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5" w:rsidRPr="00231EAE" w:rsidRDefault="005B22F5" w:rsidP="00231EAE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231EAE">
        <w:rPr>
          <w:rFonts w:ascii="Arial" w:hAnsi="Arial" w:cs="Arial"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A6DEC3" wp14:editId="02BC98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231EAE">
        <w:rPr>
          <w:rFonts w:ascii="Arial" w:hAnsi="Arial" w:cs="Arial"/>
          <w:noProof/>
          <w:sz w:val="24"/>
          <w:szCs w:val="24"/>
          <w:lang w:eastAsia="ru-RU" w:bidi="ar-SA"/>
        </w:rPr>
        <w:drawing>
          <wp:inline distT="0" distB="0" distL="0" distR="0" wp14:anchorId="1845D397" wp14:editId="49D30BBE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1E" w:rsidRPr="00231EAE" w:rsidRDefault="00582C1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660B15" w:rsidRPr="00231EAE" w:rsidRDefault="00977A61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31EAE">
        <w:rPr>
          <w:rFonts w:ascii="Arial" w:hAnsi="Arial" w:cs="Arial"/>
          <w:b/>
          <w:sz w:val="32"/>
          <w:szCs w:val="32"/>
        </w:rPr>
        <w:t>АДМИНИСТРАЦИЯ</w:t>
      </w:r>
    </w:p>
    <w:p w:rsidR="00231EAE" w:rsidRPr="00231EAE" w:rsidRDefault="00293DA9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31EAE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231EAE" w:rsidRDefault="00977A61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31EAE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231EAE" w:rsidRDefault="00660B15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231EAE" w:rsidRDefault="00977A61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31EAE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231EAE" w:rsidRDefault="00977A61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31EAE">
        <w:rPr>
          <w:rFonts w:ascii="Arial" w:hAnsi="Arial" w:cs="Arial"/>
          <w:b/>
          <w:sz w:val="32"/>
          <w:szCs w:val="32"/>
        </w:rPr>
        <w:t xml:space="preserve">от </w:t>
      </w:r>
      <w:r w:rsidR="004D5257" w:rsidRPr="00231EAE">
        <w:rPr>
          <w:rFonts w:ascii="Arial" w:hAnsi="Arial" w:cs="Arial"/>
          <w:b/>
          <w:sz w:val="32"/>
          <w:szCs w:val="32"/>
        </w:rPr>
        <w:t>0</w:t>
      </w:r>
      <w:r w:rsidR="000524CE" w:rsidRPr="00231EAE">
        <w:rPr>
          <w:rFonts w:ascii="Arial" w:hAnsi="Arial" w:cs="Arial"/>
          <w:b/>
          <w:sz w:val="32"/>
          <w:szCs w:val="32"/>
        </w:rPr>
        <w:t>2</w:t>
      </w:r>
      <w:r w:rsidR="00EA402C" w:rsidRPr="00231EAE">
        <w:rPr>
          <w:rFonts w:ascii="Arial" w:hAnsi="Arial" w:cs="Arial"/>
          <w:b/>
          <w:sz w:val="32"/>
          <w:szCs w:val="32"/>
        </w:rPr>
        <w:t>.0</w:t>
      </w:r>
      <w:r w:rsidR="004D5257" w:rsidRPr="00231EAE">
        <w:rPr>
          <w:rFonts w:ascii="Arial" w:hAnsi="Arial" w:cs="Arial"/>
          <w:b/>
          <w:sz w:val="32"/>
          <w:szCs w:val="32"/>
        </w:rPr>
        <w:t>6</w:t>
      </w:r>
      <w:r w:rsidR="00EA402C" w:rsidRPr="00231EAE">
        <w:rPr>
          <w:rFonts w:ascii="Arial" w:hAnsi="Arial" w:cs="Arial"/>
          <w:b/>
          <w:sz w:val="32"/>
          <w:szCs w:val="32"/>
        </w:rPr>
        <w:t xml:space="preserve">.2021 </w:t>
      </w:r>
      <w:r w:rsidRPr="00231EAE">
        <w:rPr>
          <w:rFonts w:ascii="Arial" w:hAnsi="Arial" w:cs="Arial"/>
          <w:b/>
          <w:sz w:val="32"/>
          <w:szCs w:val="32"/>
        </w:rPr>
        <w:t>№</w:t>
      </w:r>
      <w:r w:rsidR="009A0ADF" w:rsidRPr="00231EAE">
        <w:rPr>
          <w:rFonts w:ascii="Arial" w:hAnsi="Arial" w:cs="Arial"/>
          <w:b/>
          <w:sz w:val="32"/>
          <w:szCs w:val="32"/>
        </w:rPr>
        <w:t xml:space="preserve"> 4</w:t>
      </w:r>
      <w:r w:rsidR="009E036C" w:rsidRPr="00231EAE">
        <w:rPr>
          <w:rFonts w:ascii="Arial" w:hAnsi="Arial" w:cs="Arial"/>
          <w:b/>
          <w:sz w:val="32"/>
          <w:szCs w:val="32"/>
        </w:rPr>
        <w:t>2</w:t>
      </w:r>
      <w:r w:rsidR="000524CE" w:rsidRPr="00231EAE">
        <w:rPr>
          <w:rFonts w:ascii="Arial" w:hAnsi="Arial" w:cs="Arial"/>
          <w:b/>
          <w:sz w:val="32"/>
          <w:szCs w:val="32"/>
        </w:rPr>
        <w:t>6</w:t>
      </w:r>
    </w:p>
    <w:p w:rsidR="00231EAE" w:rsidRPr="00231EAE" w:rsidRDefault="00231EAE" w:rsidP="00231EAE">
      <w:pPr>
        <w:pStyle w:val="a4"/>
        <w:ind w:firstLine="709"/>
        <w:jc w:val="center"/>
        <w:rPr>
          <w:rFonts w:ascii="Arial" w:hAnsi="Arial" w:cs="Arial"/>
          <w:b/>
          <w:color w:val="000000"/>
          <w:sz w:val="32"/>
          <w:szCs w:val="32"/>
          <w:lang w:eastAsia="ru-RU" w:bidi="ar-SA"/>
        </w:rPr>
      </w:pPr>
    </w:p>
    <w:p w:rsidR="00231EAE" w:rsidRDefault="00231EAE" w:rsidP="00231EAE">
      <w:pPr>
        <w:pStyle w:val="a4"/>
        <w:ind w:firstLine="709"/>
        <w:jc w:val="center"/>
        <w:rPr>
          <w:rFonts w:ascii="Arial" w:hAnsi="Arial" w:cs="Arial"/>
          <w:b/>
          <w:color w:val="000000"/>
          <w:sz w:val="32"/>
          <w:szCs w:val="32"/>
          <w:lang w:eastAsia="ru-RU" w:bidi="ar-SA"/>
        </w:rPr>
      </w:pPr>
      <w:r w:rsidRPr="00231EAE">
        <w:rPr>
          <w:rFonts w:ascii="Arial" w:hAnsi="Arial" w:cs="Arial"/>
          <w:b/>
          <w:color w:val="000000"/>
          <w:sz w:val="32"/>
          <w:szCs w:val="32"/>
          <w:lang w:eastAsia="ru-RU" w:bidi="ar-SA"/>
        </w:rPr>
        <w:t>Об утверждении Положения о согласовании и утверждении главой Беловского района Курской области устава Беловского станичного казачьего общества, действующего на территории</w:t>
      </w:r>
    </w:p>
    <w:p w:rsidR="00912A70" w:rsidRPr="00231EAE" w:rsidRDefault="00231EAE" w:rsidP="00231EAE">
      <w:pPr>
        <w:pStyle w:val="a4"/>
        <w:ind w:firstLine="709"/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  <w:r w:rsidRPr="00231EAE">
        <w:rPr>
          <w:rFonts w:ascii="Arial" w:hAnsi="Arial" w:cs="Arial"/>
          <w:b/>
          <w:color w:val="000000"/>
          <w:sz w:val="32"/>
          <w:szCs w:val="32"/>
          <w:lang w:eastAsia="ru-RU" w:bidi="ar-SA"/>
        </w:rPr>
        <w:t>Беловского района</w:t>
      </w:r>
    </w:p>
    <w:p w:rsidR="009E036C" w:rsidRPr="00231EAE" w:rsidRDefault="009E036C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proofErr w:type="gramStart"/>
      <w:r w:rsidRPr="00231EAE">
        <w:rPr>
          <w:rFonts w:ascii="Arial" w:hAnsi="Arial" w:cs="Arial"/>
          <w:sz w:val="24"/>
          <w:szCs w:val="24"/>
          <w:lang w:bidi="ar-SA"/>
        </w:rPr>
        <w:t>В соответствии с частью 3 статьи 2 Федерального закона от 5 декабря 2005 года № 154-ФЗ «О государственной службе российского казачества», 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06.04.2020 № 45 «Об утверждении Типового положения о согласовании и</w:t>
      </w:r>
      <w:proofErr w:type="gramEnd"/>
      <w:r w:rsidRPr="00231EAE">
        <w:rPr>
          <w:rFonts w:ascii="Arial" w:hAnsi="Arial" w:cs="Arial"/>
          <w:sz w:val="24"/>
          <w:szCs w:val="24"/>
          <w:lang w:bidi="ar-SA"/>
        </w:rPr>
        <w:t xml:space="preserve"> </w:t>
      </w:r>
      <w:proofErr w:type="gramStart"/>
      <w:r w:rsidRPr="00231EAE">
        <w:rPr>
          <w:rFonts w:ascii="Arial" w:hAnsi="Arial" w:cs="Arial"/>
          <w:sz w:val="24"/>
          <w:szCs w:val="24"/>
          <w:lang w:bidi="ar-SA"/>
        </w:rPr>
        <w:t>утверждении</w:t>
      </w:r>
      <w:proofErr w:type="gramEnd"/>
      <w:r w:rsidRPr="00231EAE">
        <w:rPr>
          <w:rFonts w:ascii="Arial" w:hAnsi="Arial" w:cs="Arial"/>
          <w:sz w:val="24"/>
          <w:szCs w:val="24"/>
          <w:lang w:bidi="ar-SA"/>
        </w:rPr>
        <w:t xml:space="preserve"> уставов казачьих обществ», постановлением Губернатора Курской области от 11.01.2021 года № 1-пг,</w:t>
      </w:r>
      <w:r w:rsidRPr="00231EAE">
        <w:rPr>
          <w:rFonts w:ascii="Arial" w:eastAsia="Arial" w:hAnsi="Arial" w:cs="Arial"/>
          <w:color w:val="000000"/>
          <w:sz w:val="24"/>
          <w:szCs w:val="24"/>
          <w:lang w:bidi="ar-SA"/>
        </w:rPr>
        <w:t xml:space="preserve"> </w:t>
      </w:r>
      <w:r w:rsidRPr="00231EAE">
        <w:rPr>
          <w:rFonts w:ascii="Arial" w:hAnsi="Arial" w:cs="Arial"/>
          <w:color w:val="000000"/>
          <w:sz w:val="24"/>
          <w:szCs w:val="24"/>
          <w:lang w:bidi="ar-SA"/>
        </w:rPr>
        <w:t>Администрация Беловского района Курской области ПОСТАНОВЛЯЕТ:</w:t>
      </w: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bidi="ar-SA"/>
        </w:rPr>
      </w:pPr>
      <w:r w:rsidRPr="00231EAE">
        <w:rPr>
          <w:rFonts w:ascii="Arial" w:hAnsi="Arial" w:cs="Arial"/>
          <w:sz w:val="24"/>
          <w:szCs w:val="24"/>
          <w:lang w:bidi="ar-SA"/>
        </w:rPr>
        <w:t>1.</w:t>
      </w:r>
      <w:r w:rsidR="00231EAE">
        <w:rPr>
          <w:rFonts w:ascii="Arial" w:hAnsi="Arial" w:cs="Arial"/>
          <w:sz w:val="24"/>
          <w:szCs w:val="24"/>
          <w:lang w:bidi="ar-SA"/>
        </w:rPr>
        <w:t xml:space="preserve"> </w:t>
      </w:r>
      <w:r w:rsidRPr="00231EAE">
        <w:rPr>
          <w:rFonts w:ascii="Arial" w:hAnsi="Arial" w:cs="Arial"/>
          <w:sz w:val="24"/>
          <w:szCs w:val="24"/>
          <w:lang w:bidi="ar-SA"/>
        </w:rPr>
        <w:t>Утвердить прилагаемое Положение о согласовании и утверждении главой Беловского района Курской области устава Беловского станичного казачьего общества, действующего на территории Беловского района Курской области.</w:t>
      </w: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231EAE">
        <w:rPr>
          <w:rFonts w:ascii="Arial" w:hAnsi="Arial" w:cs="Arial"/>
          <w:color w:val="000000"/>
          <w:sz w:val="24"/>
          <w:szCs w:val="24"/>
          <w:lang w:eastAsia="ru-RU" w:bidi="ar-SA"/>
        </w:rPr>
        <w:t>2.</w:t>
      </w:r>
      <w:r w:rsidR="00231EAE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proofErr w:type="gramStart"/>
      <w:r w:rsidRPr="00231EAE">
        <w:rPr>
          <w:rFonts w:ascii="Arial" w:hAnsi="Arial" w:cs="Arial"/>
          <w:sz w:val="24"/>
          <w:szCs w:val="24"/>
          <w:lang w:eastAsia="ru-RU" w:bidi="ar-SA"/>
        </w:rPr>
        <w:t>Контроль за</w:t>
      </w:r>
      <w:proofErr w:type="gramEnd"/>
      <w:r w:rsidRPr="00231EAE">
        <w:rPr>
          <w:rFonts w:ascii="Arial" w:hAnsi="Arial" w:cs="Arial"/>
          <w:sz w:val="24"/>
          <w:szCs w:val="24"/>
          <w:lang w:eastAsia="ru-RU" w:bidi="ar-SA"/>
        </w:rPr>
        <w:t xml:space="preserve"> исполнением настоящего постановления возложить на заместителя главы</w:t>
      </w:r>
      <w:r w:rsidRPr="00231EAE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Администрации Беловского района</w:t>
      </w:r>
      <w:r w:rsidRPr="00231EAE">
        <w:rPr>
          <w:rFonts w:ascii="Arial" w:hAnsi="Arial" w:cs="Arial"/>
          <w:sz w:val="24"/>
          <w:szCs w:val="24"/>
          <w:lang w:eastAsia="ru-RU" w:bidi="ar-SA"/>
        </w:rPr>
        <w:t xml:space="preserve"> А.М. Ярыгина.</w:t>
      </w: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231EAE">
        <w:rPr>
          <w:rFonts w:ascii="Arial" w:hAnsi="Arial" w:cs="Arial"/>
          <w:sz w:val="24"/>
          <w:szCs w:val="24"/>
          <w:lang w:eastAsia="ru-RU" w:bidi="ar-SA"/>
        </w:rPr>
        <w:t>3.</w:t>
      </w:r>
      <w:r w:rsidR="00231EAE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Pr="00231EAE">
        <w:rPr>
          <w:rFonts w:ascii="Arial" w:hAnsi="Arial" w:cs="Arial"/>
          <w:sz w:val="24"/>
          <w:szCs w:val="24"/>
          <w:lang w:eastAsia="ru-RU" w:bidi="ar-SA"/>
        </w:rPr>
        <w:t>Постановление вступает в силу со дня его подписания.</w:t>
      </w: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231EAE">
        <w:rPr>
          <w:rFonts w:ascii="Arial" w:hAnsi="Arial" w:cs="Arial"/>
          <w:sz w:val="24"/>
          <w:szCs w:val="24"/>
          <w:lang w:eastAsia="ru-RU" w:bidi="ar-SA"/>
        </w:rPr>
        <w:t>Глава Беловского района</w:t>
      </w:r>
    </w:p>
    <w:p w:rsidR="000524CE" w:rsidRPr="00231EAE" w:rsidRDefault="000524CE" w:rsidP="00231EAE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231EAE">
        <w:rPr>
          <w:rFonts w:ascii="Arial" w:hAnsi="Arial" w:cs="Arial"/>
          <w:sz w:val="24"/>
          <w:szCs w:val="24"/>
          <w:lang w:eastAsia="ru-RU" w:bidi="ar-SA"/>
        </w:rPr>
        <w:t xml:space="preserve">Курской области     </w:t>
      </w:r>
      <w:r w:rsidR="00231EAE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Pr="00231EAE">
        <w:rPr>
          <w:rFonts w:ascii="Arial" w:hAnsi="Arial" w:cs="Arial"/>
          <w:sz w:val="24"/>
          <w:szCs w:val="24"/>
          <w:lang w:eastAsia="ru-RU" w:bidi="ar-SA"/>
        </w:rPr>
        <w:t xml:space="preserve">                                                                     </w:t>
      </w:r>
      <w:proofErr w:type="spellStart"/>
      <w:r w:rsidRPr="00231EAE">
        <w:rPr>
          <w:rFonts w:ascii="Arial" w:hAnsi="Arial" w:cs="Arial"/>
          <w:sz w:val="24"/>
          <w:szCs w:val="24"/>
          <w:lang w:eastAsia="ru-RU" w:bidi="ar-SA"/>
        </w:rPr>
        <w:t>Н.В.Волобуев</w:t>
      </w:r>
      <w:proofErr w:type="spellEnd"/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231EAE" w:rsidRDefault="00231EA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</w:p>
    <w:p w:rsidR="000524CE" w:rsidRPr="00231EAE" w:rsidRDefault="000524C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  <w:r w:rsidRPr="00231EAE"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  <w:lastRenderedPageBreak/>
        <w:t xml:space="preserve">УТВЕРЖДЕНО </w:t>
      </w:r>
    </w:p>
    <w:p w:rsidR="000524CE" w:rsidRPr="00231EAE" w:rsidRDefault="000524C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  <w:r w:rsidRPr="00231EAE"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  <w:t>постановлением Администрации</w:t>
      </w:r>
    </w:p>
    <w:p w:rsidR="000524CE" w:rsidRPr="00231EAE" w:rsidRDefault="000524C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  <w:r w:rsidRPr="00231EAE"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  <w:t xml:space="preserve">Беловского района Курской области </w:t>
      </w:r>
    </w:p>
    <w:p w:rsidR="000524CE" w:rsidRPr="00231EAE" w:rsidRDefault="000524CE" w:rsidP="00231EAE">
      <w:pPr>
        <w:pStyle w:val="a4"/>
        <w:ind w:firstLine="709"/>
        <w:jc w:val="right"/>
        <w:rPr>
          <w:rFonts w:ascii="Arial" w:hAnsi="Arial" w:cs="Arial"/>
          <w:color w:val="000000"/>
          <w:spacing w:val="9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от 02.06.2021 № 426</w:t>
      </w:r>
    </w:p>
    <w:p w:rsidR="000524CE" w:rsidRPr="00231EAE" w:rsidRDefault="000524CE" w:rsidP="00231EAE">
      <w:pPr>
        <w:pStyle w:val="a4"/>
        <w:ind w:firstLine="709"/>
        <w:jc w:val="right"/>
        <w:rPr>
          <w:rFonts w:ascii="Arial" w:hAnsi="Arial" w:cs="Arial"/>
          <w:sz w:val="24"/>
          <w:szCs w:val="24"/>
          <w:lang w:bidi="ar-SA"/>
        </w:rPr>
      </w:pPr>
    </w:p>
    <w:p w:rsidR="000524CE" w:rsidRPr="00231EAE" w:rsidRDefault="000524CE" w:rsidP="00231EAE">
      <w:pPr>
        <w:pStyle w:val="a4"/>
        <w:ind w:firstLine="709"/>
        <w:jc w:val="center"/>
        <w:rPr>
          <w:rFonts w:ascii="Arial" w:hAnsi="Arial" w:cs="Arial"/>
          <w:b/>
          <w:bCs/>
          <w:color w:val="000000"/>
          <w:spacing w:val="7"/>
          <w:sz w:val="32"/>
          <w:szCs w:val="32"/>
          <w:lang w:eastAsia="ru-RU" w:bidi="ar-SA"/>
        </w:rPr>
      </w:pPr>
      <w:r w:rsidRPr="00231EAE">
        <w:rPr>
          <w:rFonts w:ascii="Arial" w:hAnsi="Arial" w:cs="Arial"/>
          <w:b/>
          <w:bCs/>
          <w:color w:val="000000"/>
          <w:spacing w:val="7"/>
          <w:sz w:val="32"/>
          <w:szCs w:val="32"/>
          <w:lang w:eastAsia="ru-RU" w:bidi="ar-SA"/>
        </w:rPr>
        <w:t>ПОЛОЖЕНИЕ</w:t>
      </w:r>
    </w:p>
    <w:p w:rsidR="000524CE" w:rsidRPr="00231EAE" w:rsidRDefault="000524CE" w:rsidP="00231EAE">
      <w:pPr>
        <w:pStyle w:val="a4"/>
        <w:ind w:firstLine="709"/>
        <w:jc w:val="center"/>
        <w:rPr>
          <w:rFonts w:ascii="Arial" w:hAnsi="Arial" w:cs="Arial"/>
          <w:b/>
          <w:bCs/>
          <w:color w:val="000000"/>
          <w:spacing w:val="7"/>
          <w:sz w:val="32"/>
          <w:szCs w:val="32"/>
          <w:lang w:eastAsia="ru-RU" w:bidi="ar-SA"/>
        </w:rPr>
      </w:pPr>
      <w:r w:rsidRPr="00231EAE">
        <w:rPr>
          <w:rFonts w:ascii="Arial" w:hAnsi="Arial" w:cs="Arial"/>
          <w:b/>
          <w:bCs/>
          <w:color w:val="000000"/>
          <w:spacing w:val="7"/>
          <w:sz w:val="32"/>
          <w:szCs w:val="32"/>
          <w:lang w:eastAsia="ru-RU" w:bidi="ar-SA"/>
        </w:rPr>
        <w:t>о согласовании и утверждении Главой Беловского Курской области устава Беловского станичного казачьего общества, действующего на территории Беловского района Курской области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1. Настоящее Положение определяет: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перечень документов, необходимых для согласования главой Беловского района Курской области уставов казачьих обществ, указанных в пунктах 3.2-1 Указа Президента Российской Федерации от 15 июня 1992 года № 632 «О мерах по реализации Закона Российской Федерации «О реабилитации репрессированных народов» в отношении казачества» (далее - Указ Президента Российской Федерации от 15 июня 1992 года № 632), сроки и порядок их представления и рассмотрения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, порядок принятия решений о согласовании уставов казачьих обществ;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перечень документов, необходимых для утверждения Главой Беловского района Курской области уставов казачьих обществ, указанных в пунктах З.2 - 3.3 Указа Президента Российской Федерации от 15 июня 1992 года № 632, сроки и порядок их представления и рассмотрения, порядок принятия решений об утверждении уставов казачьих обществ.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2. Главы муниципальных сельских советов Беловского района Курской области согласовывают: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устав Беловского станичного казачьего общества, действующего на территории Беловского района Курской области;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3. Постановлением Главы Беловского района Курской области утверждается: устав Беловского станичного казачьего общества, действующего на территории Беловского района Курской области;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4. Согласование </w:t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устава Беловского станичного казачьего общества, действующего на территории Беловского района Курской области осуществляется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 после: 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принятия учредительным собранием (кругом, сбором) решения об учреждении казачьего общества;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5.Для согласования устава Беловского станичного казачьего общества, действующего на территории Беловского района Курской области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на имя Главы Беловского района Курской области представление о согласовании устава казачьего общества.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 К представлению прилагаются: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91 Гражданского кодекса Российской Федерации и иными федеральными законами в сфере </w:t>
      </w: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lastRenderedPageBreak/>
        <w:t>деятельности некоммерческих организаций, а также уставом казачьего общества;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в) устав Беловского станичного казачьего общества в новой редакции.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 xml:space="preserve">6.Заместитель главы администрации Беловского района Курской </w:t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области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 курирующие вопросы социального направления обеспечивает рассмотрение документов, предусмотренных пунктами 5 настоящего Положения, и принятие Главой Беловского района Курской области по ним решения в течение 14 календарных дней со дня поступления в Администрацию Беловского района указанных документов.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 xml:space="preserve">7.Принятие решения о согласовании либо об отказе в согласовании устава Беловского станичного казачьего общества осуществляется Главами сельсоветов Беловского района Курской области в течение срока, указанного в пункте 6 настоящего Положения. О принятом решении Заместитель главы администрации Беловского района Курской </w:t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области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 курирующие вопросы социального направления информирует атамана Беловского станичного казачьего общества либо уполномоченное лицо в письменной форме в течение 5 рабочих дней со дня принятия указанного решения.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8.Решение о согласовании устава Беловского станичного казачьего общества либо об отказе в согласовании устава Беловского станичного казачьего общества в установленном порядке оформляется служебным письмом, подписанным Главой сельсовета Беловского района Курской области. В случае принятия решения об отказе в согласовании устава казачьего общества в письме указываются основания, послужившие причиной для принятия указанного решения.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9.Основаниями для отказа в согласовании устава действующего казачьего общества являются: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а) несоблюдение требований к порядку созыва и проведения заседания высшего органа управления казачьего общества, установленных главами 4 и 91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  <w:proofErr w:type="gramEnd"/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б) не предоставление или предоставление неполного комплекта документов, предусмотренных пунктом 5 настоящего Положения, несоблюдение требований к их оформлению, порядку и сроку представления;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в) наличие в предоставленных документах недостоверных или неполных сведений.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10. Отказ в согласовании устава Беловского станичного казачьего общества не является препятствием для повторного направления Главе сельсовета Беловского района Курской области представления о согласовании устава казачьего общества и документов, предусмотренных пунктами 5 настоящего Положения, при условии устранения оснований, послуживших причиной для принятия указанного решения.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Повторное направление представления о согласовании устава Беловского станичного казачьего общества и документов, предусмотренных пунктами 5 настоящего Положения, и принятие по этому представлению </w:t>
      </w: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lastRenderedPageBreak/>
        <w:t>решения осуществляются в порядке, предусмотренном пунктами 7-9 настоящего Положения.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Предельное количество повторных направлений представления о согласовании устава казачьего общества и документов, предусмотренных пунктами 5 настоящего Положения, не ограничено.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11.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на имя Главы Беловского Курской области представление об утверждении устава казачьего общества. К представлению прилагаются: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в) устав казачьего общества на бумажном носителе и в электронном виде.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12. Указанные в пункте 11 настоящего Положения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 xml:space="preserve">13. Заместитель главы администрации Беловского района Курской </w:t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области</w:t>
      </w:r>
      <w:proofErr w:type="gramEnd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 xml:space="preserve"> курирующие вопросы социального направления обеспечивает рассмотрение документов, предусмотренных пунктом 11 настоящего Положения, и принятие Главой Беловского района Курской области решения по ним в течение 30 календарных дней со дня поступления в Администрацию Беловского района Курской области указанных документов.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14. Принятие решения об утверждении либо об отказе в утверждении устава казачьего общества осуществляется Главой Беловского района Курской области в течение срока, указанного в пункте 13 настоящего Положения. О принятом решении Глава Беловского района Курской области уведомляет атамана казачьего общества либо уполномоченное лицо в письменной форме в течение срока, указанного в пункте 13 настоящего Положения.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15. Решение об утверждении устава казачьего общества в установленном порядке оформляется постановлением Главы Беловского района Курской области. Копия данного постановления направляется атаману казачьего общества либо уполномоченному лицу одновременно с уведомлением, указанным в пункте 14 настоящего Положения.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16. В случае принятия решения об отказе в утверждении устава Беловского станичного казачьего общества в уведомлении указываются основания, послужившие причиной для принятия указанного решения.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17. Основаниями для отказа в утверждении устава Беловского станичного казачьего общества являются: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lastRenderedPageBreak/>
        <w:tab/>
      </w:r>
      <w:proofErr w:type="gramStart"/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а) несоблюдение требований к порядку созыва и проведения заседания высшего органа управления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организаций, а также уставом казачьего общества;</w:t>
      </w:r>
      <w:proofErr w:type="gramEnd"/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б) не предоставление или предоставление неполного комплекта документов, предусмотренных пунктом 11 настоящего Положения, несоблюдение требований к их оформлению, порядку и сроку предоставления;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в) наличие в предоставленных документах недостоверных или неполных сведений.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ab/>
        <w:t>18. Отказ в утверждении устава Беловского станичного казачьего общества не является препятствием для повторного направления Главе Беловского района Курской области представления об утверждении устава Беловского станичного казачьего общества и документов, предусмотренных пунктом 11 настоящего Положения, при условии устранения оснований, послуживших причиной для принятия указанного решения.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Повторное направление представления об утверждении устава Беловского станичного казачьего общества и документов, предусмотренных пунктами 11 настоящего Положения, и принятие по этому представлению решения осуществляются в порядке, предусмотренном пунктами 12-17 настоящего Положения.</w:t>
      </w:r>
    </w:p>
    <w:p w:rsidR="007F4030" w:rsidRPr="00231EAE" w:rsidRDefault="007F4030" w:rsidP="00231EAE">
      <w:pPr>
        <w:pStyle w:val="a4"/>
        <w:ind w:firstLine="709"/>
        <w:jc w:val="both"/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</w:pPr>
      <w:r w:rsidRPr="00231EAE">
        <w:rPr>
          <w:rFonts w:ascii="Arial" w:hAnsi="Arial" w:cs="Arial"/>
          <w:bCs/>
          <w:color w:val="000000"/>
          <w:spacing w:val="7"/>
          <w:sz w:val="24"/>
          <w:szCs w:val="24"/>
          <w:lang w:eastAsia="ru-RU" w:bidi="ar-SA"/>
        </w:rPr>
        <w:t>Предельное количество повторных направлений представления об утверждении устава казачьего общества и документов, предусмотренных пунктом 11 настоящего Положения, не ограничено.</w:t>
      </w:r>
      <w:bookmarkStart w:id="0" w:name="_GoBack"/>
      <w:bookmarkEnd w:id="0"/>
    </w:p>
    <w:sectPr w:rsidR="007F4030" w:rsidRPr="00231EAE" w:rsidSect="007F4030">
      <w:foot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28" w:rsidRDefault="00D04328" w:rsidP="00660B15">
      <w:r>
        <w:separator/>
      </w:r>
    </w:p>
  </w:endnote>
  <w:endnote w:type="continuationSeparator" w:id="0">
    <w:p w:rsidR="00D04328" w:rsidRDefault="00D04328" w:rsidP="0066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BB7" w:rsidRDefault="009B4BB7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28" w:rsidRDefault="00D04328">
      <w:r>
        <w:separator/>
      </w:r>
    </w:p>
  </w:footnote>
  <w:footnote w:type="continuationSeparator" w:id="0">
    <w:p w:rsidR="00D04328" w:rsidRDefault="00D04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decimal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decimal"/>
      <w:lvlText w:val="%6."/>
      <w:lvlJc w:val="left"/>
      <w:pPr>
        <w:tabs>
          <w:tab w:val="num" w:pos="2540"/>
        </w:tabs>
        <w:ind w:left="2540" w:hanging="360"/>
      </w:pPr>
    </w:lvl>
    <w:lvl w:ilvl="6">
      <w:start w:val="1"/>
      <w:numFmt w:val="decimal"/>
      <w:lvlText w:val="%7."/>
      <w:lvlJc w:val="left"/>
      <w:pPr>
        <w:tabs>
          <w:tab w:val="num" w:pos="2900"/>
        </w:tabs>
        <w:ind w:left="2900" w:hanging="360"/>
      </w:pPr>
    </w:lvl>
    <w:lvl w:ilvl="7">
      <w:start w:val="1"/>
      <w:numFmt w:val="decimal"/>
      <w:lvlText w:val="%8."/>
      <w:lvlJc w:val="left"/>
      <w:pPr>
        <w:tabs>
          <w:tab w:val="num" w:pos="3260"/>
        </w:tabs>
        <w:ind w:left="3260" w:hanging="360"/>
      </w:pPr>
    </w:lvl>
    <w:lvl w:ilvl="8">
      <w:start w:val="1"/>
      <w:numFmt w:val="decimal"/>
      <w:lvlText w:val="%9."/>
      <w:lvlJc w:val="left"/>
      <w:pPr>
        <w:tabs>
          <w:tab w:val="num" w:pos="3620"/>
        </w:tabs>
        <w:ind w:left="362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B306FB8"/>
    <w:multiLevelType w:val="hybridMultilevel"/>
    <w:tmpl w:val="6EC055F8"/>
    <w:lvl w:ilvl="0" w:tplc="A34E7F4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B84E6D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23CB03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534DD0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CC82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33AB8D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6E84FE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B46D4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F82389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14D56E6F"/>
    <w:multiLevelType w:val="multilevel"/>
    <w:tmpl w:val="E2B6DF2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9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1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2">
    <w:nsid w:val="28B13DAB"/>
    <w:multiLevelType w:val="hybridMultilevel"/>
    <w:tmpl w:val="F346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3D3B3BAD"/>
    <w:multiLevelType w:val="hybridMultilevel"/>
    <w:tmpl w:val="4C561026"/>
    <w:lvl w:ilvl="0" w:tplc="08842D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F5E0D9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C768F5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ADA0B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29430A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9D81D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0CE98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F6C24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45A3B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3E8B15F1"/>
    <w:multiLevelType w:val="hybridMultilevel"/>
    <w:tmpl w:val="F1FCD500"/>
    <w:lvl w:ilvl="0" w:tplc="DA5EE544">
      <w:start w:val="1"/>
      <w:numFmt w:val="decimal"/>
      <w:lvlText w:val="%1."/>
      <w:lvlJc w:val="left"/>
    </w:lvl>
    <w:lvl w:ilvl="1" w:tplc="F5D48DC0">
      <w:start w:val="1"/>
      <w:numFmt w:val="lowerLetter"/>
      <w:lvlText w:val="%2."/>
      <w:lvlJc w:val="left"/>
      <w:pPr>
        <w:ind w:left="1440" w:hanging="360"/>
      </w:pPr>
    </w:lvl>
    <w:lvl w:ilvl="2" w:tplc="A6A69FD2">
      <w:start w:val="1"/>
      <w:numFmt w:val="lowerRoman"/>
      <w:lvlText w:val="%3."/>
      <w:lvlJc w:val="right"/>
      <w:pPr>
        <w:ind w:left="2160" w:hanging="180"/>
      </w:pPr>
    </w:lvl>
    <w:lvl w:ilvl="3" w:tplc="B89E03B4">
      <w:start w:val="1"/>
      <w:numFmt w:val="decimal"/>
      <w:lvlText w:val="%4."/>
      <w:lvlJc w:val="left"/>
      <w:pPr>
        <w:ind w:left="2880" w:hanging="360"/>
      </w:pPr>
    </w:lvl>
    <w:lvl w:ilvl="4" w:tplc="60843E3A">
      <w:start w:val="1"/>
      <w:numFmt w:val="lowerLetter"/>
      <w:lvlText w:val="%5."/>
      <w:lvlJc w:val="left"/>
      <w:pPr>
        <w:ind w:left="3600" w:hanging="360"/>
      </w:pPr>
    </w:lvl>
    <w:lvl w:ilvl="5" w:tplc="C614890A">
      <w:start w:val="1"/>
      <w:numFmt w:val="lowerRoman"/>
      <w:lvlText w:val="%6."/>
      <w:lvlJc w:val="right"/>
      <w:pPr>
        <w:ind w:left="4320" w:hanging="180"/>
      </w:pPr>
    </w:lvl>
    <w:lvl w:ilvl="6" w:tplc="BDC6FE3A">
      <w:start w:val="1"/>
      <w:numFmt w:val="decimal"/>
      <w:lvlText w:val="%7."/>
      <w:lvlJc w:val="left"/>
      <w:pPr>
        <w:ind w:left="5040" w:hanging="360"/>
      </w:pPr>
    </w:lvl>
    <w:lvl w:ilvl="7" w:tplc="97169134">
      <w:start w:val="1"/>
      <w:numFmt w:val="lowerLetter"/>
      <w:lvlText w:val="%8."/>
      <w:lvlJc w:val="left"/>
      <w:pPr>
        <w:ind w:left="5760" w:hanging="360"/>
      </w:pPr>
    </w:lvl>
    <w:lvl w:ilvl="8" w:tplc="FA7AC3C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0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1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2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3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4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5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6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7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8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9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7"/>
  </w:num>
  <w:num w:numId="5">
    <w:abstractNumId w:val="8"/>
  </w:num>
  <w:num w:numId="6">
    <w:abstractNumId w:val="11"/>
  </w:num>
  <w:num w:numId="7">
    <w:abstractNumId w:val="10"/>
  </w:num>
  <w:num w:numId="8">
    <w:abstractNumId w:val="24"/>
  </w:num>
  <w:num w:numId="9">
    <w:abstractNumId w:val="6"/>
  </w:num>
  <w:num w:numId="10">
    <w:abstractNumId w:val="20"/>
  </w:num>
  <w:num w:numId="11">
    <w:abstractNumId w:val="23"/>
  </w:num>
  <w:num w:numId="12">
    <w:abstractNumId w:val="9"/>
  </w:num>
  <w:num w:numId="13">
    <w:abstractNumId w:val="15"/>
  </w:num>
  <w:num w:numId="14">
    <w:abstractNumId w:val="22"/>
  </w:num>
  <w:num w:numId="15">
    <w:abstractNumId w:val="26"/>
  </w:num>
  <w:num w:numId="16">
    <w:abstractNumId w:val="14"/>
  </w:num>
  <w:num w:numId="17">
    <w:abstractNumId w:val="21"/>
  </w:num>
  <w:num w:numId="18">
    <w:abstractNumId w:val="29"/>
  </w:num>
  <w:num w:numId="19">
    <w:abstractNumId w:val="18"/>
  </w:num>
  <w:num w:numId="20">
    <w:abstractNumId w:val="13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7"/>
    <w:lvlOverride w:ilvl="0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4"/>
  </w:num>
  <w:num w:numId="28">
    <w:abstractNumId w:val="1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5"/>
    <w:rsid w:val="00021438"/>
    <w:rsid w:val="000524CE"/>
    <w:rsid w:val="00065B0C"/>
    <w:rsid w:val="00067585"/>
    <w:rsid w:val="0007256A"/>
    <w:rsid w:val="00080C1E"/>
    <w:rsid w:val="00085C9D"/>
    <w:rsid w:val="000A0E6C"/>
    <w:rsid w:val="000A1E31"/>
    <w:rsid w:val="000C32BA"/>
    <w:rsid w:val="000C3898"/>
    <w:rsid w:val="000C3B58"/>
    <w:rsid w:val="000C524C"/>
    <w:rsid w:val="000D3EB1"/>
    <w:rsid w:val="00101329"/>
    <w:rsid w:val="00103D9A"/>
    <w:rsid w:val="00117A32"/>
    <w:rsid w:val="00126B9F"/>
    <w:rsid w:val="001343CB"/>
    <w:rsid w:val="0015393F"/>
    <w:rsid w:val="001571E0"/>
    <w:rsid w:val="0016238A"/>
    <w:rsid w:val="00165C43"/>
    <w:rsid w:val="001764E9"/>
    <w:rsid w:val="00177B4A"/>
    <w:rsid w:val="00186565"/>
    <w:rsid w:val="0018710F"/>
    <w:rsid w:val="001A4931"/>
    <w:rsid w:val="001F318F"/>
    <w:rsid w:val="001F480C"/>
    <w:rsid w:val="00205D46"/>
    <w:rsid w:val="00215EDE"/>
    <w:rsid w:val="002209E2"/>
    <w:rsid w:val="0022338B"/>
    <w:rsid w:val="002234CB"/>
    <w:rsid w:val="00231EAE"/>
    <w:rsid w:val="00247B9D"/>
    <w:rsid w:val="002538D4"/>
    <w:rsid w:val="00266AA6"/>
    <w:rsid w:val="00275C6E"/>
    <w:rsid w:val="00275DB2"/>
    <w:rsid w:val="00293DA9"/>
    <w:rsid w:val="002B0435"/>
    <w:rsid w:val="002C52DA"/>
    <w:rsid w:val="002C6696"/>
    <w:rsid w:val="002C7130"/>
    <w:rsid w:val="002D4E82"/>
    <w:rsid w:val="002E46E4"/>
    <w:rsid w:val="002F09AC"/>
    <w:rsid w:val="002F7ADA"/>
    <w:rsid w:val="002F7CD9"/>
    <w:rsid w:val="00301443"/>
    <w:rsid w:val="00302D60"/>
    <w:rsid w:val="00304F31"/>
    <w:rsid w:val="003158F1"/>
    <w:rsid w:val="00316A63"/>
    <w:rsid w:val="00320F05"/>
    <w:rsid w:val="00342E12"/>
    <w:rsid w:val="003709E7"/>
    <w:rsid w:val="00397A06"/>
    <w:rsid w:val="003D3064"/>
    <w:rsid w:val="003D39B3"/>
    <w:rsid w:val="003D64A1"/>
    <w:rsid w:val="003E7490"/>
    <w:rsid w:val="00420C8C"/>
    <w:rsid w:val="004354BA"/>
    <w:rsid w:val="00436700"/>
    <w:rsid w:val="00462347"/>
    <w:rsid w:val="00464251"/>
    <w:rsid w:val="00464D9E"/>
    <w:rsid w:val="004716AC"/>
    <w:rsid w:val="004725D5"/>
    <w:rsid w:val="00481858"/>
    <w:rsid w:val="004957F2"/>
    <w:rsid w:val="004A7CD2"/>
    <w:rsid w:val="004C503D"/>
    <w:rsid w:val="004D2028"/>
    <w:rsid w:val="004D402D"/>
    <w:rsid w:val="004D5257"/>
    <w:rsid w:val="004E36EF"/>
    <w:rsid w:val="004F1799"/>
    <w:rsid w:val="005011BF"/>
    <w:rsid w:val="00501AF4"/>
    <w:rsid w:val="00504121"/>
    <w:rsid w:val="00553810"/>
    <w:rsid w:val="00576E9A"/>
    <w:rsid w:val="00582C1E"/>
    <w:rsid w:val="00584AF3"/>
    <w:rsid w:val="00584C8A"/>
    <w:rsid w:val="00593053"/>
    <w:rsid w:val="005B22F5"/>
    <w:rsid w:val="005B6B56"/>
    <w:rsid w:val="005C090D"/>
    <w:rsid w:val="005D0F1A"/>
    <w:rsid w:val="005D41F0"/>
    <w:rsid w:val="005F5F37"/>
    <w:rsid w:val="00601B40"/>
    <w:rsid w:val="006076B1"/>
    <w:rsid w:val="006131E8"/>
    <w:rsid w:val="00627C9E"/>
    <w:rsid w:val="006434C4"/>
    <w:rsid w:val="0064418A"/>
    <w:rsid w:val="0064668E"/>
    <w:rsid w:val="00660B15"/>
    <w:rsid w:val="00660DA5"/>
    <w:rsid w:val="006654A7"/>
    <w:rsid w:val="006A4256"/>
    <w:rsid w:val="006C28A6"/>
    <w:rsid w:val="006D1CD4"/>
    <w:rsid w:val="006E694A"/>
    <w:rsid w:val="00707896"/>
    <w:rsid w:val="00707D42"/>
    <w:rsid w:val="007171A9"/>
    <w:rsid w:val="007213FA"/>
    <w:rsid w:val="00734954"/>
    <w:rsid w:val="00756B85"/>
    <w:rsid w:val="00764ABF"/>
    <w:rsid w:val="00773574"/>
    <w:rsid w:val="00791522"/>
    <w:rsid w:val="00792C60"/>
    <w:rsid w:val="0079788C"/>
    <w:rsid w:val="007C3030"/>
    <w:rsid w:val="007C347F"/>
    <w:rsid w:val="007C3D14"/>
    <w:rsid w:val="007C521F"/>
    <w:rsid w:val="007D7DFB"/>
    <w:rsid w:val="007F4030"/>
    <w:rsid w:val="00807727"/>
    <w:rsid w:val="008111C2"/>
    <w:rsid w:val="00814E5E"/>
    <w:rsid w:val="00826D0E"/>
    <w:rsid w:val="00843F16"/>
    <w:rsid w:val="00850105"/>
    <w:rsid w:val="00850B6F"/>
    <w:rsid w:val="00875134"/>
    <w:rsid w:val="0087777B"/>
    <w:rsid w:val="00885065"/>
    <w:rsid w:val="0089630D"/>
    <w:rsid w:val="008968C3"/>
    <w:rsid w:val="008E6C75"/>
    <w:rsid w:val="00910E69"/>
    <w:rsid w:val="00912A70"/>
    <w:rsid w:val="00937DFB"/>
    <w:rsid w:val="0095444E"/>
    <w:rsid w:val="00972DCE"/>
    <w:rsid w:val="00977A61"/>
    <w:rsid w:val="00980A55"/>
    <w:rsid w:val="009838F5"/>
    <w:rsid w:val="0098457B"/>
    <w:rsid w:val="00992363"/>
    <w:rsid w:val="00994978"/>
    <w:rsid w:val="0099577C"/>
    <w:rsid w:val="009A03A0"/>
    <w:rsid w:val="009A0ADF"/>
    <w:rsid w:val="009B25C5"/>
    <w:rsid w:val="009B4BB7"/>
    <w:rsid w:val="009D2BE5"/>
    <w:rsid w:val="009D5550"/>
    <w:rsid w:val="009E036C"/>
    <w:rsid w:val="009F6A7A"/>
    <w:rsid w:val="009F711E"/>
    <w:rsid w:val="009F7C38"/>
    <w:rsid w:val="00A140C5"/>
    <w:rsid w:val="00A44814"/>
    <w:rsid w:val="00A6236D"/>
    <w:rsid w:val="00A648E6"/>
    <w:rsid w:val="00A73D03"/>
    <w:rsid w:val="00A806D0"/>
    <w:rsid w:val="00A83557"/>
    <w:rsid w:val="00A85539"/>
    <w:rsid w:val="00A868BE"/>
    <w:rsid w:val="00AC0FAA"/>
    <w:rsid w:val="00AC2878"/>
    <w:rsid w:val="00AD4853"/>
    <w:rsid w:val="00AE1F39"/>
    <w:rsid w:val="00AE2146"/>
    <w:rsid w:val="00AF56EA"/>
    <w:rsid w:val="00B31DF7"/>
    <w:rsid w:val="00B32C28"/>
    <w:rsid w:val="00B379AA"/>
    <w:rsid w:val="00B43F13"/>
    <w:rsid w:val="00B44ACB"/>
    <w:rsid w:val="00B509A8"/>
    <w:rsid w:val="00B54F46"/>
    <w:rsid w:val="00B61121"/>
    <w:rsid w:val="00B76625"/>
    <w:rsid w:val="00B7669C"/>
    <w:rsid w:val="00B97A02"/>
    <w:rsid w:val="00BA7D64"/>
    <w:rsid w:val="00BB013D"/>
    <w:rsid w:val="00BC285F"/>
    <w:rsid w:val="00BC5683"/>
    <w:rsid w:val="00BC7A65"/>
    <w:rsid w:val="00BD66CA"/>
    <w:rsid w:val="00C03EA0"/>
    <w:rsid w:val="00C04AB7"/>
    <w:rsid w:val="00C063EF"/>
    <w:rsid w:val="00C41D77"/>
    <w:rsid w:val="00C42367"/>
    <w:rsid w:val="00C50B23"/>
    <w:rsid w:val="00C6230B"/>
    <w:rsid w:val="00C63094"/>
    <w:rsid w:val="00C94FF2"/>
    <w:rsid w:val="00CA2685"/>
    <w:rsid w:val="00CA5C2E"/>
    <w:rsid w:val="00CB1D72"/>
    <w:rsid w:val="00CD4172"/>
    <w:rsid w:val="00CD54E3"/>
    <w:rsid w:val="00CF496F"/>
    <w:rsid w:val="00D04328"/>
    <w:rsid w:val="00D16383"/>
    <w:rsid w:val="00D21ECB"/>
    <w:rsid w:val="00D335E3"/>
    <w:rsid w:val="00D34369"/>
    <w:rsid w:val="00D34ACB"/>
    <w:rsid w:val="00D37C55"/>
    <w:rsid w:val="00D77134"/>
    <w:rsid w:val="00D80FA2"/>
    <w:rsid w:val="00DA4425"/>
    <w:rsid w:val="00DB67C9"/>
    <w:rsid w:val="00DC1A64"/>
    <w:rsid w:val="00DD3BF7"/>
    <w:rsid w:val="00DD7BE5"/>
    <w:rsid w:val="00DE3060"/>
    <w:rsid w:val="00E20BA6"/>
    <w:rsid w:val="00E31AB8"/>
    <w:rsid w:val="00E45E50"/>
    <w:rsid w:val="00E617DE"/>
    <w:rsid w:val="00E76FB9"/>
    <w:rsid w:val="00E842E1"/>
    <w:rsid w:val="00E961C0"/>
    <w:rsid w:val="00EA402C"/>
    <w:rsid w:val="00EA440C"/>
    <w:rsid w:val="00EB2EF7"/>
    <w:rsid w:val="00EE0569"/>
    <w:rsid w:val="00EE441A"/>
    <w:rsid w:val="00EF52B1"/>
    <w:rsid w:val="00EF5FA3"/>
    <w:rsid w:val="00F01EC8"/>
    <w:rsid w:val="00F22499"/>
    <w:rsid w:val="00F22673"/>
    <w:rsid w:val="00F31406"/>
    <w:rsid w:val="00F332B8"/>
    <w:rsid w:val="00F36282"/>
    <w:rsid w:val="00F43492"/>
    <w:rsid w:val="00F55132"/>
    <w:rsid w:val="00F726D9"/>
    <w:rsid w:val="00F738EB"/>
    <w:rsid w:val="00F76C28"/>
    <w:rsid w:val="00F9273D"/>
    <w:rsid w:val="00F95344"/>
    <w:rsid w:val="00FC54D3"/>
    <w:rsid w:val="00FE523C"/>
    <w:rsid w:val="00FE7952"/>
    <w:rsid w:val="00FF0CDE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F79C3-487D-41EA-9AF7-6035AC4D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5</Pages>
  <Words>1679</Words>
  <Characters>9574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</vt:lpstr>
    </vt:vector>
  </TitlesOfParts>
  <Company/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104</cp:revision>
  <cp:lastPrinted>2021-06-03T10:07:00Z</cp:lastPrinted>
  <dcterms:created xsi:type="dcterms:W3CDTF">2021-04-14T11:04:00Z</dcterms:created>
  <dcterms:modified xsi:type="dcterms:W3CDTF">2021-07-08T07:33:00Z</dcterms:modified>
</cp:coreProperties>
</file>