
<file path=[Content_Types].xml><?xml version="1.0" encoding="utf-8"?>
<Types xmlns="http://schemas.openxmlformats.org/package/2006/content-types">
  <Default Extension="jpg" ContentType="image/jpeg"/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57275" cy="121920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057275" cy="12191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83.3pt;height:96.0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ind w:left="0" w:right="0" w:firstLine="0"/>
        <w:jc w:val="center"/>
        <w:spacing w:lineRule="atLeast" w:line="40"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                                                                                              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38"/>
        </w:rPr>
        <w:t xml:space="preserve">АДМИНИСТРАЦИЯ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32"/>
        </w:rPr>
        <w:t xml:space="preserve">БЕЛОВСКОГО РАЙОНА КУРСКОЙ ОБЛАСТИ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307910, Курская область, Беловский район, сл. Белая, Советская пл. 1,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тел.: (471-49) 2-12-08, факс: (471-49) 2-13-83</w:t>
      </w:r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hyperlink r:id="rId11" w:history="1">
        <w:r>
          <w:rPr>
            <w:rStyle w:val="581"/>
            <w:rFonts w:ascii="Times New Roman" w:hAnsi="Times New Roman" w:cs="Times New Roman" w:eastAsia="Times New Roman"/>
            <w:color w:val="0000FF"/>
            <w:sz w:val="24"/>
            <w:u w:val="single"/>
          </w:rPr>
          <w:t xml:space="preserve">https://belraion.gosuslugi.ru</w:t>
        </w:r>
      </w:hyperlink>
      <w:r>
        <w:rPr>
          <w:rFonts w:ascii="Times New Roman" w:hAnsi="Times New Roman" w:cs="Times New Roman" w:eastAsia="Times New Roman"/>
          <w:color w:val="000000"/>
          <w:sz w:val="24"/>
        </w:rPr>
        <w:t xml:space="preserve">, e-mail: </w:t>
      </w:r>
      <w:hyperlink r:id="rId12" w:history="1">
        <w:r>
          <w:rPr>
            <w:rStyle w:val="581"/>
            <w:rFonts w:ascii="Times New Roman" w:hAnsi="Times New Roman" w:cs="Times New Roman" w:eastAsia="Times New Roman"/>
            <w:color w:val="0000FF"/>
            <w:sz w:val="24"/>
            <w:u w:val="single"/>
          </w:rPr>
          <w:t xml:space="preserve">Belay_46@mail.ru</w:t>
        </w:r>
      </w:hyperlink>
      <w:r/>
      <w:r/>
    </w:p>
    <w:p>
      <w:pPr>
        <w:ind w:left="0" w:right="0" w:firstLine="0"/>
        <w:jc w:val="center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ОКПО04032511,ОГРН1054630020213,ИНН/КПП4601004705/460101001</w:t>
      </w:r>
      <w:r/>
    </w:p>
    <w:p>
      <w:pPr>
        <w:pStyle w:val="575"/>
        <w:spacing w:lineRule="auto" w:line="1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27707</wp:posOffset>
                </wp:positionH>
                <wp:positionV relativeFrom="paragraph">
                  <wp:posOffset>16728</wp:posOffset>
                </wp:positionV>
                <wp:extent cx="6172200" cy="0"/>
                <wp:effectExtent l="0" t="0" r="0" b="0"/>
                <wp:wrapNone/>
                <wp:docPr id="2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" style="position:absolute;mso-wrap-distance-left:9.0pt;mso-wrap-distance-top:0.0pt;mso-wrap-distance-right:9.0pt;mso-wrap-distance-bottom:0.0pt;z-index:524288;o:allowoverlap:true;o:allowincell:true;mso-position-horizontal-relative:text;margin-left:2.2pt;mso-position-horizontal:absolute;mso-position-vertical-relative:text;margin-top:1.3pt;mso-position-vertical:absolute;width:486.0pt;height:0.0pt;" coordsize="100000,100000" path="" filled="f" strokecolor="#000000" strokeweight="4.50pt">
                <v:path textboxrect="0,0,0,0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/>
    </w:p>
    <w:p>
      <w:pPr>
        <w:pStyle w:val="568"/>
        <w:jc w:val="center"/>
      </w:pPr>
      <w:r/>
      <w:r/>
    </w:p>
    <w:tbl>
      <w:tblPr>
        <w:tblW w:w="0" w:type="auto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00"/>
        <w:gridCol w:w="5220"/>
      </w:tblGrid>
      <w:tr>
        <w:trPr>
          <w:trHeight w:val="1235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0" w:type="dxa"/>
            <w:vAlign w:val="top"/>
            <w:textDirection w:val="lrTb"/>
            <w:noWrap w:val="false"/>
          </w:tcPr>
          <w:p>
            <w:pPr>
              <w:pStyle w:val="56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01</w:t>
            </w:r>
            <w:r>
              <w:rPr>
                <w:sz w:val="28"/>
                <w:szCs w:val="28"/>
              </w:rPr>
              <w:t xml:space="preserve">.04.2024</w:t>
            </w:r>
            <w:r>
              <w:rPr>
                <w:sz w:val="28"/>
                <w:szCs w:val="28"/>
              </w:rPr>
              <w:t xml:space="preserve"> г. 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01-33/</w:t>
            </w:r>
            <w:r>
              <w:rPr>
                <w:sz w:val="28"/>
                <w:szCs w:val="28"/>
              </w:rPr>
              <w:t xml:space="preserve"> 1427                </w:t>
            </w:r>
            <w:r>
              <w:rPr>
                <w:color w:val="000000"/>
                <w:sz w:val="28"/>
                <w:szCs w:val="28"/>
              </w:rPr>
            </w:r>
            <w:r/>
          </w:p>
          <w:p>
            <w:pPr>
              <w:pStyle w:val="568"/>
              <w:rPr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r>
              <w:rPr>
                <w:sz w:val="20"/>
                <w:szCs w:val="20"/>
              </w:rPr>
              <w:t xml:space="preserve">сл. Белая                                                          </w:t>
            </w:r>
            <w:r/>
          </w:p>
          <w:p>
            <w:pPr>
              <w:pStyle w:val="568"/>
              <w:spacing w:lineRule="auto" w:line="1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pStyle w:val="568"/>
              <w:rPr>
                <w:sz w:val="22"/>
                <w:szCs w:val="22"/>
              </w:rPr>
            </w:pPr>
            <w:r>
              <w:t xml:space="preserve">на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№  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220" w:type="dxa"/>
            <w:vAlign w:val="top"/>
            <w:textDirection w:val="lrTb"/>
            <w:noWrap w:val="false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Субъектам малого и среднего предпринимательства Беловского района</w:t>
            </w:r>
            <w:r>
              <w:rPr>
                <w:sz w:val="28"/>
              </w:rPr>
            </w:r>
          </w:p>
        </w:tc>
      </w:tr>
    </w:tbl>
    <w:p>
      <w:pPr>
        <w:ind w:left="0" w:right="0" w:firstLine="0"/>
        <w:jc w:val="both"/>
        <w:spacing w:after="0" w:before="0"/>
        <w:rPr>
          <w:rFonts w:ascii="Times New Roman" w:hAnsi="Times New Roman" w:cs="Times New Roman" w:eastAsia="Times New Roman"/>
          <w:color w:val="00000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ab/>
        <w:t xml:space="preserve">Администрация Беловского района Курской области  доводит до сведения, что  АНО «Центр «Мой  бизнес» Курской области» ведёт приём заявок на конкурс «Предприниматель года Курской области». 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ind w:left="0" w:right="0" w:firstLine="0"/>
        <w:jc w:val="both"/>
        <w:spacing w:after="0" w:before="0"/>
        <w:rPr>
          <w:rFonts w:ascii="Times New Roman" w:hAnsi="Times New Roman" w:cs="Times New Roman" w:eastAsia="Times New Roman"/>
          <w:color w:val="00000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   Победители будут определены по 8 номинациям: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pStyle w:val="414"/>
        <w:numPr>
          <w:ilvl w:val="0"/>
          <w:numId w:val="5"/>
        </w:numPr>
        <w:ind w:right="0"/>
        <w:jc w:val="both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«Предприниматель года в сфере производства»;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414"/>
        <w:numPr>
          <w:ilvl w:val="0"/>
          <w:numId w:val="5"/>
        </w:numPr>
        <w:ind w:right="0"/>
        <w:jc w:val="both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«Предприниматель года в сфере сельского хозяйства»;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414"/>
        <w:numPr>
          <w:ilvl w:val="0"/>
          <w:numId w:val="5"/>
        </w:numPr>
        <w:ind w:right="0"/>
        <w:jc w:val="both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Предприниматель года в сфере услуг»;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414"/>
        <w:numPr>
          <w:ilvl w:val="0"/>
          <w:numId w:val="5"/>
        </w:numPr>
        <w:ind w:right="0"/>
        <w:jc w:val="both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Предприниматель года в сфере торговли»;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414"/>
        <w:numPr>
          <w:ilvl w:val="0"/>
          <w:numId w:val="5"/>
        </w:numPr>
        <w:ind w:right="0"/>
        <w:jc w:val="both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Предприниматель года в сфере строительства»;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414"/>
        <w:numPr>
          <w:ilvl w:val="0"/>
          <w:numId w:val="5"/>
        </w:numPr>
        <w:ind w:right="0"/>
        <w:jc w:val="both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Предприниматель года в сфере фитнеса и здорового образа жизни»;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414"/>
        <w:numPr>
          <w:ilvl w:val="0"/>
          <w:numId w:val="5"/>
        </w:numPr>
        <w:ind w:right="0"/>
        <w:jc w:val="both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Предприниматель года в сфере индустрии гостеприимства»;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414"/>
        <w:numPr>
          <w:ilvl w:val="0"/>
          <w:numId w:val="5"/>
        </w:numPr>
        <w:ind w:right="0"/>
        <w:jc w:val="both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«Женщина - предприниматель года».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ind w:left="0" w:right="0" w:firstLine="708"/>
        <w:jc w:val="both"/>
        <w:spacing w:after="0" w:before="0"/>
        <w:rPr>
          <w:rFonts w:ascii="Times New Roman" w:hAnsi="Times New Roman" w:cs="Times New Roman" w:eastAsia="Times New Roman"/>
          <w:color w:val="000000"/>
          <w:lang w:val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    Заявки необходимо направлять в адрес АНО «Центр «Мой бизнес» Курской области» по адресу: 305000, г. Курск, ул. Горького,34 (2 этаж) в срок до 16 апреля 2024 года,   Телефон для справок: 54-07-06, </w:t>
      </w:r>
      <w:r>
        <w:rPr>
          <w:rFonts w:ascii="Times New Roman" w:hAnsi="Times New Roman" w:cs="Times New Roman" w:eastAsia="Times New Roman"/>
          <w:color w:val="000000"/>
          <w:sz w:val="28"/>
          <w:lang w:val="en-US"/>
        </w:rPr>
        <w:t xml:space="preserve">e-mail  cpp46@mail.ru.</w:t>
      </w:r>
      <w:r>
        <w:rPr>
          <w:rFonts w:ascii="Times New Roman" w:hAnsi="Times New Roman" w:cs="Times New Roman" w:eastAsia="Times New Roman"/>
          <w:color w:val="000000"/>
          <w:sz w:val="28"/>
          <w:lang w:val="en-US"/>
        </w:rPr>
      </w:r>
      <w:r/>
    </w:p>
    <w:p>
      <w:pPr>
        <w:ind w:left="0" w:right="0" w:firstLine="708"/>
        <w:jc w:val="both"/>
        <w:spacing w:after="0" w:before="0"/>
        <w:rPr>
          <w:rFonts w:ascii="Times New Roman" w:hAnsi="Times New Roman" w:cs="Times New Roman" w:eastAsia="Times New Roman"/>
          <w:color w:val="000000"/>
          <w:lang w:val="ru-RU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lang w:val="ru-RU"/>
        </w:rPr>
        <w:t xml:space="preserve">Перечень необходимых документов прилагается.</w:t>
      </w:r>
      <w:r>
        <w:rPr>
          <w:rFonts w:ascii="Times New Roman" w:hAnsi="Times New Roman" w:cs="Times New Roman" w:eastAsia="Times New Roman"/>
          <w:color w:val="000000"/>
          <w:sz w:val="28"/>
          <w:lang w:val="ru-RU"/>
        </w:rPr>
      </w:r>
      <w:r/>
    </w:p>
    <w:p>
      <w:pPr>
        <w:ind w:left="0" w:right="0" w:firstLine="708"/>
        <w:jc w:val="both"/>
        <w:spacing w:after="0" w:before="0"/>
        <w:rPr>
          <w:rFonts w:ascii="Times New Roman" w:hAnsi="Times New Roman" w:cs="Times New Roman" w:eastAsia="Times New Roman"/>
          <w:color w:val="000000"/>
          <w:sz w:val="28"/>
          <w:lang w:val="ru-RU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lang w:val="ru-RU"/>
        </w:rPr>
      </w:r>
      <w:r/>
    </w:p>
    <w:p>
      <w:pPr>
        <w:ind w:left="0" w:right="0" w:firstLine="708"/>
        <w:jc w:val="both"/>
        <w:spacing w:after="0" w:before="0"/>
        <w:rPr>
          <w:rFonts w:ascii="Times New Roman" w:hAnsi="Times New Roman" w:cs="Times New Roman" w:eastAsia="Times New Roman"/>
          <w:color w:val="000000"/>
          <w:lang w:val="en-US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lang w:val="ru-RU"/>
        </w:rPr>
        <w:t xml:space="preserve">Приложение на 14 л. в эл. виде.</w:t>
      </w:r>
      <w:r>
        <w:rPr>
          <w:rFonts w:ascii="Times New Roman" w:hAnsi="Times New Roman" w:cs="Times New Roman" w:eastAsia="Times New Roman"/>
          <w:color w:val="000000"/>
          <w:sz w:val="28"/>
          <w:lang w:val="en-US"/>
        </w:rPr>
      </w:r>
      <w:r/>
    </w:p>
    <w:p>
      <w:pPr>
        <w:ind w:left="0" w:right="0" w:firstLine="708"/>
        <w:jc w:val="both"/>
        <w:spacing w:after="0" w:before="0"/>
        <w:rPr>
          <w:rFonts w:ascii="Times New Roman" w:hAnsi="Times New Roman" w:cs="Times New Roman" w:eastAsia="Times New Roman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  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ind w:left="0" w:right="0" w:firstLine="0"/>
        <w:jc w:val="both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both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Глава Беловского района</w:t>
      </w:r>
      <w:r/>
    </w:p>
    <w:p>
      <w:pPr>
        <w:ind w:left="0" w:right="0" w:firstLine="0"/>
        <w:jc w:val="both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Курской области                                                               Н.В.Волобуев</w:t>
      </w:r>
      <w:r/>
    </w:p>
    <w:p>
      <w:pPr>
        <w:ind w:left="0" w:right="0" w:firstLine="0"/>
        <w:jc w:val="both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both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/>
    </w:p>
    <w:p>
      <w:pPr>
        <w:ind w:left="0" w:right="0" w:firstLine="0"/>
        <w:jc w:val="both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 </w:t>
      </w:r>
      <w:r/>
    </w:p>
    <w:p>
      <w:pPr>
        <w:ind w:left="0" w:right="0" w:firstLine="0"/>
        <w:jc w:val="both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Исполнитель: Позднякова В.И.</w:t>
      </w:r>
      <w:r/>
    </w:p>
    <w:p>
      <w:pPr>
        <w:ind w:left="0" w:right="0" w:firstLine="0"/>
        <w:jc w:val="both"/>
        <w:spacing w:after="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4"/>
        </w:rPr>
        <w:t xml:space="preserve">тел.: 8-951 083 50 45</w:t>
      </w:r>
      <w:r/>
    </w:p>
    <w:sectPr>
      <w:footerReference w:type="default" r:id="rId8"/>
      <w:footerReference w:type="even" r:id="rId9"/>
      <w:footnotePr/>
      <w:type w:val="nextPage"/>
      <w:pgSz w:w="11906" w:h="16838" w:orient="portrait"/>
      <w:pgMar w:top="794" w:right="850" w:bottom="624" w:left="1417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8"/>
      <w:rPr>
        <w:rStyle w:val="579"/>
      </w:rPr>
      <w:framePr w:wrap="around" w:vAnchor="text" w:hAnchor="margin" w:xAlign="right" w:y="1"/>
    </w:pPr>
    <w:r>
      <w:rPr>
        <w:rStyle w:val="579"/>
      </w:rPr>
      <w:fldChar w:fldCharType="begin"/>
    </w:r>
    <w:r>
      <w:rPr>
        <w:rStyle w:val="579"/>
      </w:rPr>
      <w:instrText xml:space="preserve">PAGE  </w:instrText>
    </w:r>
    <w:r>
      <w:rPr>
        <w:rStyle w:val="579"/>
      </w:rPr>
      <w:fldChar w:fldCharType="separate"/>
    </w:r>
    <w:r>
      <w:rPr>
        <w:rStyle w:val="579"/>
      </w:rPr>
      <w:t xml:space="preserve">1</w:t>
    </w:r>
    <w:r>
      <w:rPr>
        <w:rStyle w:val="579"/>
      </w:rPr>
      <w:fldChar w:fldCharType="end"/>
    </w:r>
    <w:r>
      <w:rPr>
        <w:rStyle w:val="579"/>
      </w:rPr>
    </w:r>
    <w:r/>
  </w:p>
  <w:p>
    <w:pPr>
      <w:pStyle w:val="578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8"/>
      <w:rPr>
        <w:rStyle w:val="579"/>
      </w:rPr>
      <w:framePr w:wrap="around" w:vAnchor="text" w:hAnchor="margin" w:xAlign="right" w:y="1"/>
    </w:pPr>
    <w:r>
      <w:rPr>
        <w:rStyle w:val="579"/>
      </w:rPr>
      <w:fldChar w:fldCharType="begin"/>
    </w:r>
    <w:r>
      <w:rPr>
        <w:rStyle w:val="579"/>
      </w:rPr>
      <w:instrText xml:space="preserve">PAGE  </w:instrText>
    </w:r>
    <w:r>
      <w:rPr>
        <w:rStyle w:val="579"/>
      </w:rPr>
      <w:fldChar w:fldCharType="end"/>
    </w:r>
    <w:r>
      <w:rPr>
        <w:rStyle w:val="579"/>
      </w:rPr>
    </w:r>
    <w:r/>
  </w:p>
  <w:p>
    <w:pPr>
      <w:pStyle w:val="57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8"/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8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8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8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8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8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8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8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8"/>
        <w:ind w:left="6480" w:hanging="180"/>
        <w:tabs>
          <w:tab w:val="left" w:pos="6480" w:leader="none"/>
        </w:tabs>
      </w:pPr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568"/>
        <w:ind w:left="510" w:hanging="360"/>
        <w:tabs>
          <w:tab w:val="left" w:pos="51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pStyle w:val="568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568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8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568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568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8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568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568"/>
        <w:ind w:left="6480" w:hanging="360"/>
        <w:tabs>
          <w:tab w:val="left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68"/>
        <w:ind w:left="2282" w:hanging="1380"/>
        <w:tabs>
          <w:tab w:val="left" w:pos="2282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68"/>
        <w:ind w:left="1982" w:hanging="360"/>
        <w:tabs>
          <w:tab w:val="left" w:pos="198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68"/>
        <w:ind w:left="2702" w:hanging="180"/>
        <w:tabs>
          <w:tab w:val="left" w:pos="270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68"/>
        <w:ind w:left="3422" w:hanging="360"/>
        <w:tabs>
          <w:tab w:val="left" w:pos="342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68"/>
        <w:ind w:left="4142" w:hanging="360"/>
        <w:tabs>
          <w:tab w:val="left" w:pos="414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68"/>
        <w:ind w:left="4862" w:hanging="180"/>
        <w:tabs>
          <w:tab w:val="left" w:pos="486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68"/>
        <w:ind w:left="5582" w:hanging="360"/>
        <w:tabs>
          <w:tab w:val="left" w:pos="558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68"/>
        <w:ind w:left="6302" w:hanging="360"/>
        <w:tabs>
          <w:tab w:val="left" w:pos="630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68"/>
        <w:ind w:left="7022" w:hanging="180"/>
        <w:tabs>
          <w:tab w:val="left" w:pos="7022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396">
    <w:name w:val="Heading 1"/>
    <w:link w:val="39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397">
    <w:name w:val="Heading 1 Char"/>
    <w:link w:val="396"/>
    <w:uiPriority w:val="9"/>
    <w:rPr>
      <w:rFonts w:ascii="Arial" w:hAnsi="Arial" w:cs="Arial" w:eastAsia="Arial"/>
      <w:sz w:val="40"/>
      <w:szCs w:val="40"/>
    </w:rPr>
  </w:style>
  <w:style w:type="paragraph" w:styleId="398">
    <w:name w:val="Heading 2"/>
    <w:link w:val="39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399">
    <w:name w:val="Heading 2 Char"/>
    <w:link w:val="398"/>
    <w:uiPriority w:val="9"/>
    <w:rPr>
      <w:rFonts w:ascii="Arial" w:hAnsi="Arial" w:cs="Arial" w:eastAsia="Arial"/>
      <w:sz w:val="34"/>
    </w:rPr>
  </w:style>
  <w:style w:type="paragraph" w:styleId="400">
    <w:name w:val="Heading 3"/>
    <w:link w:val="40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01">
    <w:name w:val="Heading 3 Char"/>
    <w:link w:val="400"/>
    <w:uiPriority w:val="9"/>
    <w:rPr>
      <w:rFonts w:ascii="Arial" w:hAnsi="Arial" w:cs="Arial" w:eastAsia="Arial"/>
      <w:sz w:val="30"/>
      <w:szCs w:val="30"/>
    </w:rPr>
  </w:style>
  <w:style w:type="paragraph" w:styleId="402">
    <w:name w:val="Heading 4"/>
    <w:link w:val="40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03">
    <w:name w:val="Heading 4 Char"/>
    <w:link w:val="402"/>
    <w:uiPriority w:val="9"/>
    <w:rPr>
      <w:rFonts w:ascii="Arial" w:hAnsi="Arial" w:cs="Arial" w:eastAsia="Arial"/>
      <w:b/>
      <w:bCs/>
      <w:sz w:val="26"/>
      <w:szCs w:val="26"/>
    </w:rPr>
  </w:style>
  <w:style w:type="paragraph" w:styleId="404">
    <w:name w:val="Heading 5"/>
    <w:link w:val="40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05">
    <w:name w:val="Heading 5 Char"/>
    <w:link w:val="404"/>
    <w:uiPriority w:val="9"/>
    <w:rPr>
      <w:rFonts w:ascii="Arial" w:hAnsi="Arial" w:cs="Arial" w:eastAsia="Arial"/>
      <w:b/>
      <w:bCs/>
      <w:sz w:val="24"/>
      <w:szCs w:val="24"/>
    </w:rPr>
  </w:style>
  <w:style w:type="paragraph" w:styleId="406">
    <w:name w:val="Heading 6"/>
    <w:link w:val="40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07">
    <w:name w:val="Heading 6 Char"/>
    <w:link w:val="406"/>
    <w:uiPriority w:val="9"/>
    <w:rPr>
      <w:rFonts w:ascii="Arial" w:hAnsi="Arial" w:cs="Arial" w:eastAsia="Arial"/>
      <w:b/>
      <w:bCs/>
      <w:sz w:val="22"/>
      <w:szCs w:val="22"/>
    </w:rPr>
  </w:style>
  <w:style w:type="paragraph" w:styleId="408">
    <w:name w:val="Heading 7"/>
    <w:link w:val="40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09">
    <w:name w:val="Heading 7 Char"/>
    <w:link w:val="40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10">
    <w:name w:val="Heading 8"/>
    <w:link w:val="41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11">
    <w:name w:val="Heading 8 Char"/>
    <w:link w:val="410"/>
    <w:uiPriority w:val="9"/>
    <w:rPr>
      <w:rFonts w:ascii="Arial" w:hAnsi="Arial" w:cs="Arial" w:eastAsia="Arial"/>
      <w:i/>
      <w:iCs/>
      <w:sz w:val="22"/>
      <w:szCs w:val="22"/>
    </w:rPr>
  </w:style>
  <w:style w:type="paragraph" w:styleId="412">
    <w:name w:val="Heading 9"/>
    <w:link w:val="41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13">
    <w:name w:val="Heading 9 Char"/>
    <w:link w:val="412"/>
    <w:uiPriority w:val="9"/>
    <w:rPr>
      <w:rFonts w:ascii="Arial" w:hAnsi="Arial" w:cs="Arial" w:eastAsia="Arial"/>
      <w:i/>
      <w:iCs/>
      <w:sz w:val="21"/>
      <w:szCs w:val="21"/>
    </w:rPr>
  </w:style>
  <w:style w:type="paragraph" w:styleId="414">
    <w:name w:val="List Paragraph"/>
    <w:qFormat/>
    <w:uiPriority w:val="34"/>
    <w:pPr>
      <w:contextualSpacing w:val="true"/>
      <w:ind w:left="720"/>
    </w:pPr>
  </w:style>
  <w:style w:type="paragraph" w:styleId="415">
    <w:name w:val="No Spacing"/>
    <w:qFormat/>
    <w:uiPriority w:val="1"/>
    <w:pPr>
      <w:spacing w:lineRule="auto" w:line="240" w:after="0" w:before="0"/>
    </w:pPr>
  </w:style>
  <w:style w:type="paragraph" w:styleId="416">
    <w:name w:val="Title"/>
    <w:link w:val="41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17">
    <w:name w:val="Title Char"/>
    <w:link w:val="416"/>
    <w:uiPriority w:val="10"/>
    <w:rPr>
      <w:sz w:val="48"/>
      <w:szCs w:val="48"/>
    </w:rPr>
  </w:style>
  <w:style w:type="paragraph" w:styleId="418">
    <w:name w:val="Subtitle"/>
    <w:link w:val="419"/>
    <w:qFormat/>
    <w:uiPriority w:val="11"/>
    <w:rPr>
      <w:sz w:val="24"/>
      <w:szCs w:val="24"/>
    </w:rPr>
    <w:pPr>
      <w:spacing w:after="200" w:before="200"/>
    </w:pPr>
  </w:style>
  <w:style w:type="character" w:styleId="419">
    <w:name w:val="Subtitle Char"/>
    <w:link w:val="418"/>
    <w:uiPriority w:val="11"/>
    <w:rPr>
      <w:sz w:val="24"/>
      <w:szCs w:val="24"/>
    </w:rPr>
  </w:style>
  <w:style w:type="paragraph" w:styleId="420">
    <w:name w:val="Quote"/>
    <w:link w:val="421"/>
    <w:qFormat/>
    <w:uiPriority w:val="29"/>
    <w:rPr>
      <w:i/>
    </w:rPr>
    <w:pPr>
      <w:ind w:left="720" w:right="720"/>
    </w:pPr>
  </w:style>
  <w:style w:type="character" w:styleId="421">
    <w:name w:val="Quote Char"/>
    <w:link w:val="420"/>
    <w:uiPriority w:val="29"/>
    <w:rPr>
      <w:i/>
    </w:rPr>
  </w:style>
  <w:style w:type="paragraph" w:styleId="422">
    <w:name w:val="Intense Quote"/>
    <w:link w:val="42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23">
    <w:name w:val="Intense Quote Char"/>
    <w:link w:val="422"/>
    <w:uiPriority w:val="30"/>
    <w:rPr>
      <w:i/>
    </w:rPr>
  </w:style>
  <w:style w:type="paragraph" w:styleId="424">
    <w:name w:val="Header"/>
    <w:link w:val="42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5">
    <w:name w:val="Header Char"/>
    <w:link w:val="424"/>
    <w:uiPriority w:val="99"/>
  </w:style>
  <w:style w:type="paragraph" w:styleId="426">
    <w:name w:val="Footer"/>
    <w:link w:val="42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27">
    <w:name w:val="Footer Char"/>
    <w:link w:val="426"/>
    <w:uiPriority w:val="99"/>
  </w:style>
  <w:style w:type="table" w:styleId="42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2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3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3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3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3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4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4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4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4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4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4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4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5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5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5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6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6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6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6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6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6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6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6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6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6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7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7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7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7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7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7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7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8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9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9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9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9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9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9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9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1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2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2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2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2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2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2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2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2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2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2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3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3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3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3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3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3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3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3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3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3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4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4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4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4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5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5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5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5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54">
    <w:name w:val="Hyperlink"/>
    <w:uiPriority w:val="99"/>
    <w:unhideWhenUsed/>
    <w:rPr>
      <w:color w:val="0000FF" w:themeColor="hyperlink"/>
      <w:u w:val="single"/>
    </w:rPr>
  </w:style>
  <w:style w:type="paragraph" w:styleId="555">
    <w:name w:val="footnote text"/>
    <w:link w:val="556"/>
    <w:uiPriority w:val="99"/>
    <w:semiHidden/>
    <w:unhideWhenUsed/>
    <w:rPr>
      <w:sz w:val="18"/>
    </w:rPr>
    <w:pPr>
      <w:spacing w:lineRule="auto" w:line="240" w:after="40"/>
    </w:pPr>
  </w:style>
  <w:style w:type="character" w:styleId="556">
    <w:name w:val="Footnote Text Char"/>
    <w:link w:val="555"/>
    <w:uiPriority w:val="99"/>
    <w:rPr>
      <w:sz w:val="18"/>
    </w:rPr>
  </w:style>
  <w:style w:type="character" w:styleId="557">
    <w:name w:val="footnote reference"/>
    <w:uiPriority w:val="99"/>
    <w:unhideWhenUsed/>
    <w:rPr>
      <w:vertAlign w:val="superscript"/>
    </w:rPr>
  </w:style>
  <w:style w:type="paragraph" w:styleId="558">
    <w:name w:val="toc 1"/>
    <w:uiPriority w:val="39"/>
    <w:unhideWhenUsed/>
    <w:pPr>
      <w:ind w:left="0" w:right="0" w:firstLine="0"/>
      <w:spacing w:after="57"/>
    </w:pPr>
  </w:style>
  <w:style w:type="paragraph" w:styleId="559">
    <w:name w:val="toc 2"/>
    <w:uiPriority w:val="39"/>
    <w:unhideWhenUsed/>
    <w:pPr>
      <w:ind w:left="283" w:right="0" w:firstLine="0"/>
      <w:spacing w:after="57"/>
    </w:pPr>
  </w:style>
  <w:style w:type="paragraph" w:styleId="560">
    <w:name w:val="toc 3"/>
    <w:uiPriority w:val="39"/>
    <w:unhideWhenUsed/>
    <w:pPr>
      <w:ind w:left="567" w:right="0" w:firstLine="0"/>
      <w:spacing w:after="57"/>
    </w:pPr>
  </w:style>
  <w:style w:type="paragraph" w:styleId="561">
    <w:name w:val="toc 4"/>
    <w:uiPriority w:val="39"/>
    <w:unhideWhenUsed/>
    <w:pPr>
      <w:ind w:left="850" w:right="0" w:firstLine="0"/>
      <w:spacing w:after="57"/>
    </w:pPr>
  </w:style>
  <w:style w:type="paragraph" w:styleId="562">
    <w:name w:val="toc 5"/>
    <w:uiPriority w:val="39"/>
    <w:unhideWhenUsed/>
    <w:pPr>
      <w:ind w:left="1134" w:right="0" w:firstLine="0"/>
      <w:spacing w:after="57"/>
    </w:pPr>
  </w:style>
  <w:style w:type="paragraph" w:styleId="563">
    <w:name w:val="toc 6"/>
    <w:uiPriority w:val="39"/>
    <w:unhideWhenUsed/>
    <w:pPr>
      <w:ind w:left="1417" w:right="0" w:firstLine="0"/>
      <w:spacing w:after="57"/>
    </w:pPr>
  </w:style>
  <w:style w:type="paragraph" w:styleId="564">
    <w:name w:val="toc 7"/>
    <w:uiPriority w:val="39"/>
    <w:unhideWhenUsed/>
    <w:pPr>
      <w:ind w:left="1701" w:right="0" w:firstLine="0"/>
      <w:spacing w:after="57"/>
    </w:pPr>
  </w:style>
  <w:style w:type="paragraph" w:styleId="565">
    <w:name w:val="toc 8"/>
    <w:uiPriority w:val="39"/>
    <w:unhideWhenUsed/>
    <w:pPr>
      <w:ind w:left="1984" w:right="0" w:firstLine="0"/>
      <w:spacing w:after="57"/>
    </w:pPr>
  </w:style>
  <w:style w:type="paragraph" w:styleId="566">
    <w:name w:val="toc 9"/>
    <w:uiPriority w:val="39"/>
    <w:unhideWhenUsed/>
    <w:pPr>
      <w:ind w:left="2268" w:right="0" w:firstLine="0"/>
      <w:spacing w:after="57"/>
    </w:pPr>
  </w:style>
  <w:style w:type="paragraph" w:styleId="567">
    <w:name w:val="TOC Heading"/>
    <w:uiPriority w:val="39"/>
    <w:unhideWhenUsed/>
  </w:style>
  <w:style w:type="paragraph" w:styleId="568">
    <w:name w:val="Обычный"/>
    <w:next w:val="568"/>
    <w:link w:val="568"/>
    <w:rPr>
      <w:sz w:val="24"/>
      <w:szCs w:val="24"/>
      <w:lang w:val="ru-RU" w:bidi="ar-SA" w:eastAsia="ru-RU"/>
    </w:rPr>
  </w:style>
  <w:style w:type="paragraph" w:styleId="569">
    <w:name w:val="Заголовок 1"/>
    <w:basedOn w:val="568"/>
    <w:next w:val="568"/>
    <w:link w:val="574"/>
    <w:rPr>
      <w:b/>
      <w:sz w:val="32"/>
      <w:szCs w:val="20"/>
    </w:rPr>
    <w:pPr>
      <w:jc w:val="center"/>
      <w:keepNext/>
      <w:outlineLvl w:val="0"/>
    </w:pPr>
  </w:style>
  <w:style w:type="paragraph" w:styleId="570">
    <w:name w:val="Заголовок 3"/>
    <w:basedOn w:val="568"/>
    <w:next w:val="568"/>
    <w:link w:val="568"/>
    <w:rPr>
      <w:bCs/>
      <w:sz w:val="40"/>
      <w:szCs w:val="20"/>
    </w:rPr>
    <w:pPr>
      <w:jc w:val="center"/>
      <w:keepNext/>
      <w:outlineLvl w:val="2"/>
    </w:pPr>
  </w:style>
  <w:style w:type="character" w:styleId="571">
    <w:name w:val="Основной шрифт абзаца"/>
    <w:next w:val="571"/>
    <w:link w:val="568"/>
    <w:semiHidden/>
  </w:style>
  <w:style w:type="table" w:styleId="572">
    <w:name w:val="Обычная таблица"/>
    <w:next w:val="572"/>
    <w:link w:val="568"/>
    <w:semiHidden/>
    <w:tblPr/>
  </w:style>
  <w:style w:type="numbering" w:styleId="573">
    <w:name w:val="Нет списка"/>
    <w:next w:val="573"/>
    <w:link w:val="568"/>
    <w:semiHidden/>
  </w:style>
  <w:style w:type="character" w:styleId="574">
    <w:name w:val=" Знак Знак15"/>
    <w:basedOn w:val="571"/>
    <w:next w:val="574"/>
    <w:link w:val="569"/>
    <w:rPr>
      <w:b/>
      <w:sz w:val="32"/>
      <w:lang w:val="ru-RU" w:bidi="ar-SA" w:eastAsia="ru-RU"/>
    </w:rPr>
  </w:style>
  <w:style w:type="paragraph" w:styleId="575">
    <w:name w:val="caaieiaie 2"/>
    <w:basedOn w:val="568"/>
    <w:next w:val="568"/>
    <w:link w:val="568"/>
    <w:rPr>
      <w:rFonts w:ascii="Arial" w:hAnsi="Arial"/>
      <w:b/>
      <w:sz w:val="36"/>
      <w:szCs w:val="20"/>
    </w:rPr>
    <w:pPr>
      <w:jc w:val="center"/>
      <w:keepNext/>
    </w:pPr>
  </w:style>
  <w:style w:type="paragraph" w:styleId="576">
    <w:name w:val="Название"/>
    <w:basedOn w:val="568"/>
    <w:next w:val="576"/>
    <w:link w:val="577"/>
    <w:rPr>
      <w:b/>
      <w:bCs/>
      <w:sz w:val="40"/>
      <w:szCs w:val="20"/>
    </w:rPr>
    <w:pPr>
      <w:jc w:val="center"/>
    </w:pPr>
  </w:style>
  <w:style w:type="character" w:styleId="577">
    <w:name w:val=" Знак Знак1"/>
    <w:basedOn w:val="571"/>
    <w:next w:val="577"/>
    <w:link w:val="576"/>
    <w:rPr>
      <w:b/>
      <w:bCs/>
      <w:sz w:val="40"/>
      <w:lang w:val="ru-RU" w:bidi="ar-SA" w:eastAsia="ru-RU"/>
    </w:rPr>
  </w:style>
  <w:style w:type="paragraph" w:styleId="578">
    <w:name w:val="Нижний колонтитул"/>
    <w:basedOn w:val="568"/>
    <w:next w:val="578"/>
    <w:link w:val="568"/>
    <w:pPr>
      <w:tabs>
        <w:tab w:val="center" w:pos="4677" w:leader="none"/>
        <w:tab w:val="right" w:pos="9355" w:leader="none"/>
      </w:tabs>
    </w:pPr>
  </w:style>
  <w:style w:type="character" w:styleId="579">
    <w:name w:val="Номер страницы"/>
    <w:basedOn w:val="571"/>
    <w:next w:val="579"/>
    <w:link w:val="568"/>
  </w:style>
  <w:style w:type="paragraph" w:styleId="580">
    <w:name w:val="Текст выноски"/>
    <w:basedOn w:val="568"/>
    <w:next w:val="580"/>
    <w:link w:val="568"/>
    <w:semiHidden/>
    <w:rPr>
      <w:rFonts w:ascii="Tahoma" w:hAnsi="Tahoma"/>
      <w:sz w:val="16"/>
      <w:szCs w:val="16"/>
    </w:rPr>
  </w:style>
  <w:style w:type="character" w:styleId="581">
    <w:name w:val="Гиперссылка"/>
    <w:basedOn w:val="571"/>
    <w:next w:val="581"/>
    <w:link w:val="568"/>
    <w:rPr>
      <w:color w:val="0000FF"/>
      <w:u w:val="single"/>
    </w:rPr>
  </w:style>
  <w:style w:type="paragraph" w:styleId="582">
    <w:name w:val="formattext"/>
    <w:basedOn w:val="568"/>
    <w:next w:val="582"/>
    <w:link w:val="568"/>
    <w:pPr>
      <w:spacing w:after="100" w:afterAutospacing="1" w:before="100" w:beforeAutospacing="1"/>
    </w:pPr>
  </w:style>
  <w:style w:type="paragraph" w:styleId="583">
    <w:name w:val="msonormalcxspmiddle"/>
    <w:basedOn w:val="568"/>
    <w:next w:val="583"/>
    <w:link w:val="568"/>
    <w:pPr>
      <w:spacing w:after="100" w:afterAutospacing="1" w:before="100" w:beforeAutospacing="1"/>
    </w:pPr>
  </w:style>
  <w:style w:type="table" w:styleId="584">
    <w:name w:val="Сетка таблицы"/>
    <w:basedOn w:val="572"/>
    <w:next w:val="584"/>
    <w:link w:val="568"/>
    <w:tblPr/>
  </w:style>
  <w:style w:type="character" w:styleId="585" w:default="1">
    <w:name w:val="Default Paragraph Font"/>
    <w:uiPriority w:val="1"/>
    <w:semiHidden/>
    <w:unhideWhenUsed/>
  </w:style>
  <w:style w:type="numbering" w:styleId="586" w:default="1">
    <w:name w:val="No List"/>
    <w:uiPriority w:val="99"/>
    <w:semiHidden/>
    <w:unhideWhenUsed/>
  </w:style>
  <w:style w:type="paragraph" w:styleId="587" w:default="1">
    <w:name w:val="Normal"/>
    <w:qFormat/>
  </w:style>
  <w:style w:type="table" w:styleId="588" w:default="1">
    <w:name w:val="Normal Table"/>
    <w:uiPriority w:val="99"/>
    <w:semiHidden/>
    <w:unhideWhenUsed/>
    <w:tblPr/>
  </w:style>
  <w:style w:type="paragraph" w:styleId="589">
    <w:name w:val="ConsPlusNormal"/>
    <w:rPr>
      <w:rFonts w:ascii="Arial" w:hAnsi="Arial" w:cs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72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image" Target="media/image1.jpg"/><Relationship Id="rId11" Type="http://schemas.openxmlformats.org/officeDocument/2006/relationships/hyperlink" Target="https://belraion.gosuslugi.ru/" TargetMode="External"/><Relationship Id="rId12" Type="http://schemas.openxmlformats.org/officeDocument/2006/relationships/hyperlink" Target="mailto:Belay_46@mail.ru" TargetMode="External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29</cp:revision>
  <dcterms:modified xsi:type="dcterms:W3CDTF">2024-04-01T13:29:14Z</dcterms:modified>
</cp:coreProperties>
</file>