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E" w:rsidRPr="00137EC5" w:rsidRDefault="00805366" w:rsidP="00137EC5">
      <w:pPr>
        <w:pStyle w:val="a5"/>
        <w:rPr>
          <w:rFonts w:ascii="Arial" w:hAnsi="Arial" w:cs="Arial"/>
          <w:sz w:val="32"/>
          <w:szCs w:val="32"/>
        </w:rPr>
      </w:pPr>
      <w:r w:rsidRPr="00137EC5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137EC5" w:rsidRDefault="00805366" w:rsidP="00137EC5">
      <w:pPr>
        <w:pStyle w:val="a5"/>
        <w:rPr>
          <w:rFonts w:ascii="Arial" w:hAnsi="Arial" w:cs="Arial"/>
          <w:sz w:val="32"/>
          <w:szCs w:val="32"/>
          <w:u w:val="single"/>
        </w:rPr>
      </w:pPr>
    </w:p>
    <w:p w:rsidR="00805366" w:rsidRPr="00137EC5" w:rsidRDefault="00805366" w:rsidP="00137EC5">
      <w:pPr>
        <w:pStyle w:val="a5"/>
        <w:contextualSpacing/>
        <w:rPr>
          <w:rFonts w:ascii="Arial" w:hAnsi="Arial" w:cs="Arial"/>
          <w:sz w:val="32"/>
          <w:szCs w:val="32"/>
        </w:rPr>
      </w:pPr>
      <w:r w:rsidRPr="00137EC5">
        <w:rPr>
          <w:rFonts w:ascii="Arial" w:hAnsi="Arial" w:cs="Arial"/>
          <w:sz w:val="32"/>
          <w:szCs w:val="32"/>
        </w:rPr>
        <w:t>АДМИНИСТРАЦИЯ</w:t>
      </w:r>
    </w:p>
    <w:p w:rsidR="00805366" w:rsidRPr="00137EC5" w:rsidRDefault="00805366" w:rsidP="00137EC5">
      <w:pPr>
        <w:pStyle w:val="1"/>
        <w:spacing w:after="0"/>
        <w:contextualSpacing/>
        <w:jc w:val="center"/>
        <w:rPr>
          <w:rFonts w:ascii="Arial" w:hAnsi="Arial" w:cs="Arial"/>
          <w:color w:val="auto"/>
          <w:sz w:val="32"/>
          <w:szCs w:val="32"/>
        </w:rPr>
      </w:pPr>
      <w:r w:rsidRPr="00137EC5">
        <w:rPr>
          <w:rFonts w:ascii="Arial" w:hAnsi="Arial" w:cs="Arial"/>
          <w:color w:val="auto"/>
          <w:sz w:val="32"/>
          <w:szCs w:val="32"/>
        </w:rPr>
        <w:t>БЕЛОВСКОГО РАЙОНА КУРСКОЙ ОБЛАСТИ</w:t>
      </w:r>
    </w:p>
    <w:p w:rsidR="00805366" w:rsidRPr="00137EC5" w:rsidRDefault="00805366" w:rsidP="00137EC5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805366" w:rsidRPr="00137EC5" w:rsidRDefault="00137EC5" w:rsidP="00137EC5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805366" w:rsidRPr="00137EC5">
        <w:rPr>
          <w:rFonts w:ascii="Arial" w:hAnsi="Arial" w:cs="Arial"/>
          <w:b/>
          <w:sz w:val="32"/>
          <w:szCs w:val="32"/>
        </w:rPr>
        <w:t>Е</w:t>
      </w:r>
    </w:p>
    <w:p w:rsidR="00822C12" w:rsidRPr="00137EC5" w:rsidRDefault="00805366" w:rsidP="00137EC5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37EC5">
        <w:rPr>
          <w:rFonts w:ascii="Arial" w:hAnsi="Arial" w:cs="Arial"/>
          <w:b/>
          <w:sz w:val="32"/>
          <w:szCs w:val="32"/>
        </w:rPr>
        <w:t xml:space="preserve">от </w:t>
      </w:r>
      <w:r w:rsidR="00982C6D" w:rsidRPr="00137EC5">
        <w:rPr>
          <w:rFonts w:ascii="Arial" w:hAnsi="Arial" w:cs="Arial"/>
          <w:b/>
          <w:sz w:val="32"/>
          <w:szCs w:val="32"/>
        </w:rPr>
        <w:t>01</w:t>
      </w:r>
      <w:r w:rsidRPr="00137EC5">
        <w:rPr>
          <w:rFonts w:ascii="Arial" w:hAnsi="Arial" w:cs="Arial"/>
          <w:b/>
          <w:sz w:val="32"/>
          <w:szCs w:val="32"/>
        </w:rPr>
        <w:t>.</w:t>
      </w:r>
      <w:r w:rsidR="00D40EF9" w:rsidRPr="00137EC5">
        <w:rPr>
          <w:rFonts w:ascii="Arial" w:hAnsi="Arial" w:cs="Arial"/>
          <w:b/>
          <w:sz w:val="32"/>
          <w:szCs w:val="32"/>
        </w:rPr>
        <w:t>1</w:t>
      </w:r>
      <w:r w:rsidR="00982C6D" w:rsidRPr="00137EC5">
        <w:rPr>
          <w:rFonts w:ascii="Arial" w:hAnsi="Arial" w:cs="Arial"/>
          <w:b/>
          <w:sz w:val="32"/>
          <w:szCs w:val="32"/>
        </w:rPr>
        <w:t>1</w:t>
      </w:r>
      <w:r w:rsidRPr="00137EC5">
        <w:rPr>
          <w:rFonts w:ascii="Arial" w:hAnsi="Arial" w:cs="Arial"/>
          <w:b/>
          <w:sz w:val="32"/>
          <w:szCs w:val="32"/>
        </w:rPr>
        <w:t>.2023</w:t>
      </w:r>
      <w:r w:rsidR="00C546C3" w:rsidRPr="00137EC5">
        <w:rPr>
          <w:rFonts w:ascii="Arial" w:hAnsi="Arial" w:cs="Arial"/>
          <w:b/>
          <w:sz w:val="32"/>
          <w:szCs w:val="32"/>
        </w:rPr>
        <w:t xml:space="preserve">г. </w:t>
      </w:r>
      <w:r w:rsidRPr="00137EC5">
        <w:rPr>
          <w:rFonts w:ascii="Arial" w:hAnsi="Arial" w:cs="Arial"/>
          <w:b/>
          <w:sz w:val="32"/>
          <w:szCs w:val="32"/>
        </w:rPr>
        <w:t>№</w:t>
      </w:r>
      <w:r w:rsidR="00B53A50" w:rsidRPr="00137EC5">
        <w:rPr>
          <w:rFonts w:ascii="Arial" w:hAnsi="Arial" w:cs="Arial"/>
          <w:b/>
          <w:sz w:val="32"/>
          <w:szCs w:val="32"/>
        </w:rPr>
        <w:t>1</w:t>
      </w:r>
      <w:r w:rsidR="006F08D3" w:rsidRPr="00137EC5">
        <w:rPr>
          <w:rFonts w:ascii="Arial" w:hAnsi="Arial" w:cs="Arial"/>
          <w:b/>
          <w:sz w:val="32"/>
          <w:szCs w:val="32"/>
        </w:rPr>
        <w:t>1</w:t>
      </w:r>
      <w:r w:rsidR="00070C22" w:rsidRPr="00137EC5">
        <w:rPr>
          <w:rFonts w:ascii="Arial" w:hAnsi="Arial" w:cs="Arial"/>
          <w:b/>
          <w:sz w:val="32"/>
          <w:szCs w:val="32"/>
        </w:rPr>
        <w:t>4</w:t>
      </w:r>
      <w:r w:rsidR="00B272A4" w:rsidRPr="00137EC5">
        <w:rPr>
          <w:rFonts w:ascii="Arial" w:hAnsi="Arial" w:cs="Arial"/>
          <w:b/>
          <w:sz w:val="32"/>
          <w:szCs w:val="32"/>
        </w:rPr>
        <w:t>3</w:t>
      </w:r>
    </w:p>
    <w:p w:rsidR="009348A2" w:rsidRPr="00137EC5" w:rsidRDefault="009348A2" w:rsidP="00137EC5">
      <w:pPr>
        <w:jc w:val="center"/>
        <w:rPr>
          <w:rFonts w:ascii="Arial" w:hAnsi="Arial" w:cs="Arial"/>
          <w:b/>
          <w:sz w:val="32"/>
          <w:szCs w:val="32"/>
        </w:rPr>
      </w:pPr>
    </w:p>
    <w:p w:rsidR="00137EC5" w:rsidRPr="00137EC5" w:rsidRDefault="00137EC5" w:rsidP="00137EC5">
      <w:pPr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137EC5">
        <w:rPr>
          <w:rFonts w:ascii="Arial" w:eastAsia="Times New Roman" w:hAnsi="Arial" w:cs="Arial"/>
          <w:b/>
          <w:sz w:val="32"/>
          <w:szCs w:val="32"/>
          <w:lang w:eastAsia="zh-CN"/>
        </w:rPr>
        <w:t>О внесении изменений в постановление Администрации Беловского района Курской области от 11.11.2013г. № 773 «Социальная поддержка граждан в Беловском районе Курской области» (с изменениями)</w:t>
      </w:r>
    </w:p>
    <w:p w:rsidR="00D64A3F" w:rsidRPr="00137EC5" w:rsidRDefault="00D64A3F" w:rsidP="00137EC5">
      <w:pPr>
        <w:jc w:val="center"/>
        <w:rPr>
          <w:rFonts w:ascii="Arial" w:hAnsi="Arial" w:cs="Arial"/>
          <w:b/>
          <w:sz w:val="32"/>
          <w:szCs w:val="32"/>
        </w:rPr>
      </w:pPr>
    </w:p>
    <w:p w:rsidR="00B1079E" w:rsidRPr="00137EC5" w:rsidRDefault="00B1079E" w:rsidP="00137EC5">
      <w:pPr>
        <w:jc w:val="both"/>
        <w:rPr>
          <w:rFonts w:ascii="Arial" w:hAnsi="Arial" w:cs="Arial"/>
          <w:sz w:val="24"/>
          <w:szCs w:val="28"/>
        </w:rPr>
      </w:pPr>
    </w:p>
    <w:p w:rsidR="00B272A4" w:rsidRPr="00137EC5" w:rsidRDefault="00B272A4" w:rsidP="00137EC5">
      <w:pPr>
        <w:suppressAutoHyphens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  <w:bookmarkStart w:id="0" w:name="bookmark4"/>
      <w:bookmarkStart w:id="1" w:name="bookmark5"/>
      <w:r w:rsidRPr="00137EC5">
        <w:rPr>
          <w:rFonts w:ascii="Arial" w:eastAsia="Times New Roman" w:hAnsi="Arial" w:cs="Arial"/>
          <w:color w:val="000000"/>
          <w:sz w:val="24"/>
          <w:szCs w:val="28"/>
          <w:lang w:eastAsia="zh-CN"/>
        </w:rPr>
        <w:t xml:space="preserve">В соответствии со статьей 179 Бюджетного Кодекса Российской              Федерации, Федерального Закона от 06.10.2003 г. № 131-ФЗ «Об общих принципах организации местного самоуправления Российской Федерации», Уставом муниципального района «Беловский район» Курской области, на основании решения Представительного Собрания Беловского района Курской области от 20.12.2022 г. № </w:t>
      </w:r>
      <w:r w:rsidRPr="00137EC5">
        <w:rPr>
          <w:rFonts w:ascii="Arial" w:eastAsia="Times New Roman" w:hAnsi="Arial" w:cs="Arial"/>
          <w:color w:val="000000"/>
          <w:sz w:val="24"/>
          <w:szCs w:val="28"/>
          <w:lang w:val="en-US" w:eastAsia="zh-CN"/>
        </w:rPr>
        <w:t>IV</w:t>
      </w:r>
      <w:r w:rsidRPr="00137EC5">
        <w:rPr>
          <w:rFonts w:ascii="Arial" w:eastAsia="Times New Roman" w:hAnsi="Arial" w:cs="Arial"/>
          <w:color w:val="000000"/>
          <w:sz w:val="24"/>
          <w:szCs w:val="28"/>
          <w:lang w:eastAsia="zh-CN"/>
        </w:rPr>
        <w:t>-29/1 «О бюджете муниципального района «Беловский район» на 2023 г. и плановый период 2024 и 2025 гг.»</w:t>
      </w:r>
      <w:r w:rsidRPr="00137EC5">
        <w:rPr>
          <w:rFonts w:ascii="Arial" w:eastAsia="Times New Roman" w:hAnsi="Arial" w:cs="Arial"/>
          <w:sz w:val="24"/>
          <w:szCs w:val="28"/>
          <w:lang w:eastAsia="en-US"/>
        </w:rPr>
        <w:t xml:space="preserve"> (в редакции от 27.07.2023 г. № </w:t>
      </w:r>
      <w:r w:rsidRPr="00137EC5">
        <w:rPr>
          <w:rFonts w:ascii="Arial" w:eastAsia="Times New Roman" w:hAnsi="Arial" w:cs="Arial"/>
          <w:sz w:val="24"/>
          <w:szCs w:val="28"/>
          <w:lang w:val="en-US" w:eastAsia="en-US"/>
        </w:rPr>
        <w:t>IV</w:t>
      </w:r>
      <w:r w:rsidRPr="00137EC5">
        <w:rPr>
          <w:rFonts w:ascii="Arial" w:eastAsia="Times New Roman" w:hAnsi="Arial" w:cs="Arial"/>
          <w:sz w:val="24"/>
          <w:szCs w:val="28"/>
          <w:lang w:eastAsia="en-US"/>
        </w:rPr>
        <w:t>-35/1)</w:t>
      </w:r>
      <w:r w:rsidRPr="00137EC5">
        <w:rPr>
          <w:rFonts w:ascii="Arial" w:eastAsia="Times New Roman" w:hAnsi="Arial" w:cs="Arial"/>
          <w:color w:val="000000"/>
          <w:sz w:val="24"/>
          <w:szCs w:val="28"/>
          <w:lang w:eastAsia="zh-CN"/>
        </w:rPr>
        <w:t xml:space="preserve"> Администрация Беловского района Курской области ПОСТАНОВЛЯЕТ:</w:t>
      </w:r>
    </w:p>
    <w:p w:rsidR="00B272A4" w:rsidRPr="00137EC5" w:rsidRDefault="00B272A4" w:rsidP="00137EC5">
      <w:pPr>
        <w:suppressAutoHyphens/>
        <w:jc w:val="both"/>
        <w:rPr>
          <w:rFonts w:ascii="Arial" w:eastAsia="Times New Roman" w:hAnsi="Arial" w:cs="Arial"/>
          <w:color w:val="000000"/>
          <w:sz w:val="24"/>
          <w:szCs w:val="28"/>
          <w:lang w:eastAsia="zh-CN"/>
        </w:rPr>
      </w:pPr>
      <w:r w:rsidRPr="00137EC5">
        <w:rPr>
          <w:rFonts w:ascii="Arial" w:eastAsia="Times New Roman" w:hAnsi="Arial" w:cs="Arial"/>
          <w:color w:val="000000"/>
          <w:sz w:val="24"/>
          <w:szCs w:val="28"/>
          <w:lang w:eastAsia="zh-CN"/>
        </w:rPr>
        <w:t>1. Внести изменения в постановление Администрации Беловского района Курской области от 11.11.2013г. № 773 «Социальная поддержка граждан в Беловском районе Курской области»:</w:t>
      </w:r>
    </w:p>
    <w:p w:rsidR="00B272A4" w:rsidRPr="00137EC5" w:rsidRDefault="00B272A4" w:rsidP="00137EC5">
      <w:pPr>
        <w:suppressAutoHyphens/>
        <w:jc w:val="both"/>
        <w:rPr>
          <w:rFonts w:ascii="Arial" w:eastAsia="Times New Roman" w:hAnsi="Arial" w:cs="Arial"/>
          <w:color w:val="000000"/>
          <w:sz w:val="24"/>
          <w:szCs w:val="28"/>
          <w:lang w:eastAsia="zh-CN"/>
        </w:rPr>
      </w:pPr>
      <w:r w:rsidRPr="00137EC5">
        <w:rPr>
          <w:rFonts w:ascii="Arial" w:eastAsia="Times New Roman" w:hAnsi="Arial" w:cs="Arial"/>
          <w:color w:val="000000"/>
          <w:sz w:val="24"/>
          <w:szCs w:val="28"/>
          <w:lang w:eastAsia="zh-CN"/>
        </w:rPr>
        <w:t>1.1.В приложении № 1 «Сведения о показателях (индикаторах) муниципальной программы Беловского района «Социальная поддержка граждан в Беловском районе Курской области» сведения о показателях (индикаторах) и их значениях изложить в новой редакции.</w:t>
      </w:r>
    </w:p>
    <w:p w:rsidR="00B272A4" w:rsidRPr="00137EC5" w:rsidRDefault="00B272A4" w:rsidP="00137EC5">
      <w:pPr>
        <w:suppressAutoHyphens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  <w:r w:rsidRPr="00137EC5">
        <w:rPr>
          <w:rFonts w:ascii="Arial" w:eastAsia="Times New Roman" w:hAnsi="Arial" w:cs="Arial"/>
          <w:color w:val="000000"/>
          <w:sz w:val="24"/>
          <w:szCs w:val="28"/>
          <w:lang w:eastAsia="zh-CN"/>
        </w:rPr>
        <w:t>1.2.В приложении № 2 Перечень основных мероприятий муниципальной про-граммы «Социальная поддержка граждан в Беловском районе Курской области» перечень основных мероприятий изложить в новой редакции.</w:t>
      </w:r>
    </w:p>
    <w:p w:rsidR="00B272A4" w:rsidRPr="00137EC5" w:rsidRDefault="00B272A4" w:rsidP="00137EC5">
      <w:pPr>
        <w:suppressAutoHyphens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  <w:r w:rsidRPr="00137EC5">
        <w:rPr>
          <w:rFonts w:ascii="Arial" w:eastAsia="Times New Roman" w:hAnsi="Arial" w:cs="Arial"/>
          <w:color w:val="000000"/>
          <w:sz w:val="24"/>
          <w:szCs w:val="28"/>
          <w:lang w:eastAsia="zh-CN"/>
        </w:rPr>
        <w:t>2.Контроль за исполнением настоящего постановления возложить на               заместителя главы Администрации Беловского района Курской области Ярыгина А.М.</w:t>
      </w:r>
    </w:p>
    <w:p w:rsidR="00B272A4" w:rsidRPr="00137EC5" w:rsidRDefault="00B272A4" w:rsidP="00137EC5">
      <w:pPr>
        <w:suppressAutoHyphens/>
        <w:jc w:val="both"/>
        <w:rPr>
          <w:rFonts w:ascii="Arial" w:eastAsia="Times New Roman" w:hAnsi="Arial" w:cs="Arial"/>
          <w:color w:val="000000"/>
          <w:szCs w:val="24"/>
          <w:lang w:eastAsia="zh-CN"/>
        </w:rPr>
      </w:pPr>
      <w:r w:rsidRPr="00137EC5">
        <w:rPr>
          <w:rFonts w:ascii="Arial" w:eastAsia="Times New Roman" w:hAnsi="Arial" w:cs="Arial"/>
          <w:color w:val="000000"/>
          <w:sz w:val="24"/>
          <w:szCs w:val="28"/>
          <w:lang w:eastAsia="zh-CN"/>
        </w:rPr>
        <w:t>3.Настоящее постановление вступает в силу с момента его подписания.</w:t>
      </w:r>
    </w:p>
    <w:p w:rsidR="00B272A4" w:rsidRPr="00137EC5" w:rsidRDefault="00B272A4" w:rsidP="00137EC5">
      <w:pPr>
        <w:suppressAutoHyphens/>
        <w:jc w:val="both"/>
        <w:rPr>
          <w:rFonts w:ascii="Arial" w:eastAsia="Times New Roman" w:hAnsi="Arial" w:cs="Arial"/>
          <w:color w:val="000000"/>
          <w:sz w:val="24"/>
          <w:szCs w:val="28"/>
          <w:lang w:eastAsia="zh-CN"/>
        </w:rPr>
      </w:pPr>
    </w:p>
    <w:p w:rsidR="00B272A4" w:rsidRPr="00137EC5" w:rsidRDefault="00B272A4" w:rsidP="00137EC5">
      <w:pPr>
        <w:suppressAutoHyphens/>
        <w:jc w:val="both"/>
        <w:rPr>
          <w:rFonts w:ascii="Arial" w:eastAsia="Times New Roman" w:hAnsi="Arial" w:cs="Arial"/>
          <w:color w:val="000000"/>
          <w:sz w:val="24"/>
          <w:szCs w:val="28"/>
          <w:lang w:eastAsia="zh-CN"/>
        </w:rPr>
      </w:pPr>
    </w:p>
    <w:p w:rsidR="00E5788F" w:rsidRPr="00137EC5" w:rsidRDefault="00190817" w:rsidP="00137EC5">
      <w:pPr>
        <w:suppressAutoHyphens/>
        <w:jc w:val="both"/>
        <w:rPr>
          <w:rFonts w:ascii="Arial" w:hAnsi="Arial" w:cs="Arial"/>
          <w:sz w:val="24"/>
          <w:szCs w:val="28"/>
        </w:rPr>
      </w:pPr>
      <w:r w:rsidRPr="00137EC5">
        <w:rPr>
          <w:rFonts w:ascii="Arial" w:hAnsi="Arial" w:cs="Arial"/>
          <w:sz w:val="24"/>
          <w:szCs w:val="28"/>
        </w:rPr>
        <w:t>Глава Беловского района</w:t>
      </w:r>
      <w:bookmarkEnd w:id="0"/>
      <w:bookmarkEnd w:id="1"/>
    </w:p>
    <w:p w:rsidR="00B1079E" w:rsidRPr="00137EC5" w:rsidRDefault="00E5788F" w:rsidP="00137EC5">
      <w:pPr>
        <w:jc w:val="both"/>
        <w:rPr>
          <w:rFonts w:ascii="Arial" w:hAnsi="Arial" w:cs="Arial"/>
          <w:sz w:val="24"/>
          <w:szCs w:val="28"/>
        </w:rPr>
        <w:sectPr w:rsidR="00B1079E" w:rsidRPr="00137EC5" w:rsidSect="00070C22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137EC5">
        <w:rPr>
          <w:rFonts w:ascii="Arial" w:hAnsi="Arial" w:cs="Arial"/>
          <w:sz w:val="24"/>
          <w:szCs w:val="28"/>
        </w:rPr>
        <w:t>Курской области</w:t>
      </w:r>
      <w:r w:rsidR="001A6251">
        <w:rPr>
          <w:rFonts w:ascii="Arial" w:hAnsi="Arial" w:cs="Arial"/>
          <w:sz w:val="24"/>
          <w:szCs w:val="28"/>
        </w:rPr>
        <w:t xml:space="preserve">                                                                     </w:t>
      </w:r>
      <w:r w:rsidRPr="00137EC5">
        <w:rPr>
          <w:rFonts w:ascii="Arial" w:hAnsi="Arial" w:cs="Arial"/>
          <w:sz w:val="24"/>
          <w:szCs w:val="28"/>
        </w:rPr>
        <w:t>Н.В.</w:t>
      </w:r>
      <w:r w:rsidR="00070C22" w:rsidRPr="00137EC5">
        <w:rPr>
          <w:rFonts w:ascii="Arial" w:hAnsi="Arial" w:cs="Arial"/>
          <w:sz w:val="24"/>
          <w:szCs w:val="28"/>
        </w:rPr>
        <w:t>Волобуев</w:t>
      </w:r>
    </w:p>
    <w:p w:rsidR="00B272A4" w:rsidRPr="00137EC5" w:rsidRDefault="00B272A4" w:rsidP="00137EC5">
      <w:pPr>
        <w:widowControl w:val="0"/>
        <w:suppressAutoHyphens/>
        <w:autoSpaceDE w:val="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137EC5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Приложение №1</w:t>
      </w:r>
    </w:p>
    <w:p w:rsidR="00137EC5" w:rsidRDefault="00B272A4" w:rsidP="00137EC5">
      <w:pPr>
        <w:widowControl w:val="0"/>
        <w:suppressAutoHyphens/>
        <w:autoSpaceDE w:val="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137EC5">
        <w:rPr>
          <w:rFonts w:ascii="Arial" w:eastAsia="Times New Roman" w:hAnsi="Arial" w:cs="Arial"/>
          <w:sz w:val="24"/>
          <w:szCs w:val="24"/>
          <w:lang w:eastAsia="zh-CN"/>
        </w:rPr>
        <w:t>к муниципальной программе</w:t>
      </w:r>
    </w:p>
    <w:p w:rsidR="00B272A4" w:rsidRPr="00137EC5" w:rsidRDefault="00B272A4" w:rsidP="00137EC5">
      <w:pPr>
        <w:widowControl w:val="0"/>
        <w:suppressAutoHyphens/>
        <w:autoSpaceDE w:val="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137EC5">
        <w:rPr>
          <w:rFonts w:ascii="Arial" w:eastAsia="Times New Roman" w:hAnsi="Arial" w:cs="Arial"/>
          <w:sz w:val="24"/>
          <w:szCs w:val="24"/>
          <w:lang w:eastAsia="zh-CN"/>
        </w:rPr>
        <w:t xml:space="preserve"> Беловского района Курской области</w:t>
      </w:r>
    </w:p>
    <w:p w:rsidR="00137EC5" w:rsidRDefault="00B272A4" w:rsidP="00137EC5">
      <w:pPr>
        <w:widowControl w:val="0"/>
        <w:suppressAutoHyphens/>
        <w:autoSpaceDE w:val="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137EC5">
        <w:rPr>
          <w:rFonts w:ascii="Arial" w:eastAsia="Times New Roman" w:hAnsi="Arial" w:cs="Arial"/>
          <w:sz w:val="24"/>
          <w:szCs w:val="24"/>
          <w:lang w:eastAsia="zh-CN"/>
        </w:rPr>
        <w:t>«Социальная поддержка граждан</w:t>
      </w:r>
    </w:p>
    <w:p w:rsidR="00B272A4" w:rsidRPr="00137EC5" w:rsidRDefault="00B272A4" w:rsidP="00137EC5">
      <w:pPr>
        <w:widowControl w:val="0"/>
        <w:suppressAutoHyphens/>
        <w:autoSpaceDE w:val="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137EC5">
        <w:rPr>
          <w:rFonts w:ascii="Arial" w:eastAsia="Times New Roman" w:hAnsi="Arial" w:cs="Arial"/>
          <w:sz w:val="24"/>
          <w:szCs w:val="24"/>
          <w:lang w:eastAsia="zh-CN"/>
        </w:rPr>
        <w:t xml:space="preserve"> в Беловском районе Курской области</w:t>
      </w:r>
    </w:p>
    <w:p w:rsidR="00B272A4" w:rsidRPr="00137EC5" w:rsidRDefault="00B272A4" w:rsidP="00137EC5">
      <w:pPr>
        <w:widowControl w:val="0"/>
        <w:suppressAutoHyphens/>
        <w:autoSpaceDE w:val="0"/>
        <w:jc w:val="center"/>
        <w:rPr>
          <w:rFonts w:ascii="Arial" w:eastAsia="Times New Roman" w:hAnsi="Arial" w:cs="Arial"/>
          <w:sz w:val="32"/>
          <w:szCs w:val="28"/>
          <w:lang w:eastAsia="zh-CN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lang w:eastAsia="en-US"/>
        </w:rPr>
      </w:pPr>
      <w:r w:rsidRPr="00137EC5">
        <w:rPr>
          <w:rFonts w:ascii="Arial" w:eastAsia="Times New Roman" w:hAnsi="Arial" w:cs="Arial"/>
          <w:b/>
          <w:bCs/>
          <w:sz w:val="32"/>
          <w:szCs w:val="28"/>
          <w:lang w:eastAsia="en-US"/>
        </w:rPr>
        <w:t>Сведения о показателях (индикаторах) муниципальной программы Беловского района</w:t>
      </w:r>
    </w:p>
    <w:p w:rsidR="00B272A4" w:rsidRPr="00137EC5" w:rsidRDefault="00B272A4" w:rsidP="00137EC5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lang w:eastAsia="en-US"/>
        </w:rPr>
      </w:pPr>
      <w:r w:rsidRPr="00137EC5">
        <w:rPr>
          <w:rFonts w:ascii="Arial" w:eastAsia="Times New Roman" w:hAnsi="Arial" w:cs="Arial"/>
          <w:b/>
          <w:bCs/>
          <w:sz w:val="32"/>
          <w:szCs w:val="28"/>
          <w:lang w:eastAsia="en-US"/>
        </w:rPr>
        <w:t>«Социальная поддержка граждан в Беловском районе Курской области» и их значениях</w:t>
      </w:r>
    </w:p>
    <w:p w:rsidR="00B272A4" w:rsidRPr="00137EC5" w:rsidRDefault="00B272A4" w:rsidP="00137EC5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bCs/>
          <w:sz w:val="32"/>
          <w:szCs w:val="28"/>
          <w:lang w:eastAsia="en-US"/>
        </w:rPr>
      </w:pP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9"/>
        <w:gridCol w:w="3909"/>
        <w:gridCol w:w="1132"/>
        <w:gridCol w:w="708"/>
        <w:gridCol w:w="709"/>
        <w:gridCol w:w="851"/>
        <w:gridCol w:w="708"/>
        <w:gridCol w:w="709"/>
        <w:gridCol w:w="709"/>
        <w:gridCol w:w="709"/>
        <w:gridCol w:w="708"/>
        <w:gridCol w:w="710"/>
        <w:gridCol w:w="710"/>
        <w:gridCol w:w="722"/>
        <w:gridCol w:w="13"/>
        <w:gridCol w:w="695"/>
        <w:gridCol w:w="27"/>
        <w:gridCol w:w="43"/>
        <w:gridCol w:w="17"/>
        <w:gridCol w:w="676"/>
        <w:gridCol w:w="720"/>
      </w:tblGrid>
      <w:tr w:rsidR="00B272A4" w:rsidRPr="00137EC5" w:rsidTr="00B272A4">
        <w:trPr>
          <w:cantSplit/>
          <w:trHeight w:val="240"/>
          <w:tblHeader/>
          <w:jc w:val="center"/>
        </w:trPr>
        <w:tc>
          <w:tcPr>
            <w:tcW w:w="419" w:type="dxa"/>
            <w:vMerge w:val="restart"/>
            <w:vAlign w:val="center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№ </w:t>
            </w: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>п/п</w:t>
            </w:r>
          </w:p>
        </w:tc>
        <w:tc>
          <w:tcPr>
            <w:tcW w:w="3909" w:type="dxa"/>
            <w:vMerge w:val="restart"/>
            <w:vAlign w:val="center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Наименование показателя (индикатора)</w:t>
            </w:r>
          </w:p>
        </w:tc>
        <w:tc>
          <w:tcPr>
            <w:tcW w:w="1132" w:type="dxa"/>
            <w:vMerge w:val="restart"/>
            <w:vAlign w:val="center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Единица измерения</w:t>
            </w:r>
          </w:p>
        </w:tc>
        <w:tc>
          <w:tcPr>
            <w:tcW w:w="10144" w:type="dxa"/>
            <w:gridSpan w:val="18"/>
            <w:vAlign w:val="center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Значения показателей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B272A4" w:rsidRPr="00137EC5" w:rsidTr="00B272A4">
        <w:trPr>
          <w:cantSplit/>
          <w:trHeight w:val="320"/>
          <w:tblHeader/>
          <w:jc w:val="center"/>
        </w:trPr>
        <w:tc>
          <w:tcPr>
            <w:tcW w:w="419" w:type="dxa"/>
            <w:vMerge/>
            <w:vAlign w:val="center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909" w:type="dxa"/>
            <w:vMerge/>
            <w:vAlign w:val="center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2013 г.</w:t>
            </w:r>
          </w:p>
        </w:tc>
        <w:tc>
          <w:tcPr>
            <w:tcW w:w="709" w:type="dxa"/>
            <w:vAlign w:val="center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2014 г.</w:t>
            </w:r>
          </w:p>
        </w:tc>
        <w:tc>
          <w:tcPr>
            <w:tcW w:w="851" w:type="dxa"/>
            <w:vAlign w:val="center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2015 г.</w:t>
            </w:r>
          </w:p>
        </w:tc>
        <w:tc>
          <w:tcPr>
            <w:tcW w:w="708" w:type="dxa"/>
            <w:vAlign w:val="center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2016 г.</w:t>
            </w:r>
          </w:p>
        </w:tc>
        <w:tc>
          <w:tcPr>
            <w:tcW w:w="709" w:type="dxa"/>
            <w:vAlign w:val="center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2017 г.</w:t>
            </w:r>
          </w:p>
        </w:tc>
        <w:tc>
          <w:tcPr>
            <w:tcW w:w="709" w:type="dxa"/>
            <w:vAlign w:val="center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2018 г.</w:t>
            </w:r>
          </w:p>
        </w:tc>
        <w:tc>
          <w:tcPr>
            <w:tcW w:w="709" w:type="dxa"/>
            <w:vAlign w:val="center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2019 г.</w:t>
            </w:r>
          </w:p>
        </w:tc>
        <w:tc>
          <w:tcPr>
            <w:tcW w:w="708" w:type="dxa"/>
            <w:vAlign w:val="center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2020 г.</w:t>
            </w:r>
          </w:p>
        </w:tc>
        <w:tc>
          <w:tcPr>
            <w:tcW w:w="710" w:type="dxa"/>
            <w:vAlign w:val="center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2021 г.</w:t>
            </w:r>
          </w:p>
        </w:tc>
        <w:tc>
          <w:tcPr>
            <w:tcW w:w="710" w:type="dxa"/>
            <w:vAlign w:val="center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2022 г.</w:t>
            </w:r>
          </w:p>
        </w:tc>
        <w:tc>
          <w:tcPr>
            <w:tcW w:w="735" w:type="dxa"/>
            <w:gridSpan w:val="2"/>
            <w:vAlign w:val="center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2023 г.</w:t>
            </w:r>
          </w:p>
        </w:tc>
        <w:tc>
          <w:tcPr>
            <w:tcW w:w="765" w:type="dxa"/>
            <w:gridSpan w:val="3"/>
            <w:vAlign w:val="center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2024 г.</w:t>
            </w:r>
          </w:p>
        </w:tc>
        <w:tc>
          <w:tcPr>
            <w:tcW w:w="693" w:type="dxa"/>
            <w:gridSpan w:val="2"/>
            <w:vAlign w:val="center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2025 г.</w:t>
            </w:r>
          </w:p>
        </w:tc>
        <w:tc>
          <w:tcPr>
            <w:tcW w:w="720" w:type="dxa"/>
            <w:vAlign w:val="center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2026 г.</w:t>
            </w:r>
          </w:p>
        </w:tc>
      </w:tr>
      <w:tr w:rsidR="00B272A4" w:rsidRPr="00137EC5" w:rsidTr="00B272A4">
        <w:trPr>
          <w:cantSplit/>
          <w:trHeight w:val="443"/>
          <w:jc w:val="center"/>
        </w:trPr>
        <w:tc>
          <w:tcPr>
            <w:tcW w:w="15604" w:type="dxa"/>
            <w:gridSpan w:val="21"/>
            <w:vAlign w:val="center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zh-CN"/>
              </w:rPr>
              <w:t>Муниципальная программа Беловского района «Социальная поддержка граждан в Беловском районе Курской области»</w:t>
            </w:r>
          </w:p>
        </w:tc>
      </w:tr>
      <w:tr w:rsidR="00B272A4" w:rsidRPr="00137EC5" w:rsidTr="00B272A4">
        <w:trPr>
          <w:cantSplit/>
          <w:trHeight w:val="360"/>
          <w:jc w:val="center"/>
        </w:trPr>
        <w:tc>
          <w:tcPr>
            <w:tcW w:w="41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 xml:space="preserve">1.  </w:t>
            </w:r>
          </w:p>
        </w:tc>
        <w:tc>
          <w:tcPr>
            <w:tcW w:w="3909" w:type="dxa"/>
            <w:vAlign w:val="center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US"/>
              </w:rPr>
              <w:t>Доля населения, имеющего денежные доходы ниже величины прожиточного минимума, в общей численности населения Курской области</w:t>
            </w:r>
          </w:p>
        </w:tc>
        <w:tc>
          <w:tcPr>
            <w:tcW w:w="1132" w:type="dxa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процентов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8,3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8,1</w:t>
            </w:r>
          </w:p>
        </w:tc>
        <w:tc>
          <w:tcPr>
            <w:tcW w:w="851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7,8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7,6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7,4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7,1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6,9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722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708" w:type="dxa"/>
            <w:gridSpan w:val="2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763" w:type="dxa"/>
            <w:gridSpan w:val="4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720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6,7</w:t>
            </w:r>
          </w:p>
        </w:tc>
      </w:tr>
      <w:tr w:rsidR="00B272A4" w:rsidRPr="00137EC5" w:rsidTr="00B272A4">
        <w:trPr>
          <w:cantSplit/>
          <w:trHeight w:val="360"/>
          <w:jc w:val="center"/>
        </w:trPr>
        <w:tc>
          <w:tcPr>
            <w:tcW w:w="41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3909" w:type="dxa"/>
            <w:vAlign w:val="center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1132" w:type="dxa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процентов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97,8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98,0</w:t>
            </w:r>
          </w:p>
        </w:tc>
        <w:tc>
          <w:tcPr>
            <w:tcW w:w="851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98,2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98,3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98,5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98,7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98,9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99,0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99,2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99,2</w:t>
            </w:r>
          </w:p>
        </w:tc>
        <w:tc>
          <w:tcPr>
            <w:tcW w:w="722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99,2</w:t>
            </w:r>
          </w:p>
        </w:tc>
        <w:tc>
          <w:tcPr>
            <w:tcW w:w="708" w:type="dxa"/>
            <w:gridSpan w:val="2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99,2</w:t>
            </w:r>
          </w:p>
        </w:tc>
        <w:tc>
          <w:tcPr>
            <w:tcW w:w="763" w:type="dxa"/>
            <w:gridSpan w:val="4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99,2</w:t>
            </w:r>
          </w:p>
        </w:tc>
        <w:tc>
          <w:tcPr>
            <w:tcW w:w="720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99,2</w:t>
            </w:r>
          </w:p>
        </w:tc>
      </w:tr>
      <w:tr w:rsidR="00B272A4" w:rsidRPr="00137EC5" w:rsidTr="00B272A4">
        <w:trPr>
          <w:cantSplit/>
          <w:trHeight w:val="360"/>
          <w:jc w:val="center"/>
        </w:trPr>
        <w:tc>
          <w:tcPr>
            <w:tcW w:w="15604" w:type="dxa"/>
            <w:gridSpan w:val="21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/>
                <w:sz w:val="23"/>
                <w:szCs w:val="23"/>
                <w:lang w:eastAsia="en-US"/>
              </w:rPr>
              <w:t>Подпрограмма 1. «Обеспечение реализации муниципальной программы</w:t>
            </w:r>
          </w:p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b/>
                <w:sz w:val="23"/>
                <w:szCs w:val="23"/>
                <w:lang w:eastAsia="zh-CN"/>
              </w:rPr>
              <w:t>«Социальная поддержка граждан в Беловском районе Курской области»</w:t>
            </w:r>
          </w:p>
        </w:tc>
      </w:tr>
      <w:tr w:rsidR="00B272A4" w:rsidRPr="00137EC5" w:rsidTr="00B272A4">
        <w:trPr>
          <w:cantSplit/>
          <w:trHeight w:val="360"/>
          <w:jc w:val="center"/>
        </w:trPr>
        <w:tc>
          <w:tcPr>
            <w:tcW w:w="41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3909" w:type="dxa"/>
            <w:vAlign w:val="center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US"/>
              </w:rPr>
              <w:t>Доля населения, имеющего денежные доходы ниже величины прожиточного минимума, в общей численности населения Курской области</w:t>
            </w:r>
          </w:p>
        </w:tc>
        <w:tc>
          <w:tcPr>
            <w:tcW w:w="1132" w:type="dxa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процентов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8,3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8,1</w:t>
            </w:r>
          </w:p>
        </w:tc>
        <w:tc>
          <w:tcPr>
            <w:tcW w:w="851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7,8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7,6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7,4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7,1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6,9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722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708" w:type="dxa"/>
            <w:gridSpan w:val="2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763" w:type="dxa"/>
            <w:gridSpan w:val="4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6,7</w:t>
            </w:r>
          </w:p>
        </w:tc>
        <w:tc>
          <w:tcPr>
            <w:tcW w:w="720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6,7</w:t>
            </w:r>
          </w:p>
        </w:tc>
      </w:tr>
      <w:tr w:rsidR="00B272A4" w:rsidRPr="00137EC5" w:rsidTr="00B272A4">
        <w:trPr>
          <w:cantSplit/>
          <w:trHeight w:val="360"/>
          <w:jc w:val="center"/>
        </w:trPr>
        <w:tc>
          <w:tcPr>
            <w:tcW w:w="41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lastRenderedPageBreak/>
              <w:t>4.</w:t>
            </w:r>
          </w:p>
        </w:tc>
        <w:tc>
          <w:tcPr>
            <w:tcW w:w="3909" w:type="dxa"/>
            <w:vAlign w:val="center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1132" w:type="dxa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процентов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97,8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98,0</w:t>
            </w:r>
          </w:p>
        </w:tc>
        <w:tc>
          <w:tcPr>
            <w:tcW w:w="851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98,2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98,3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98,5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98,7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98,9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99,0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99,2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99,2</w:t>
            </w:r>
          </w:p>
        </w:tc>
        <w:tc>
          <w:tcPr>
            <w:tcW w:w="722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99,2</w:t>
            </w:r>
          </w:p>
        </w:tc>
        <w:tc>
          <w:tcPr>
            <w:tcW w:w="708" w:type="dxa"/>
            <w:gridSpan w:val="2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99,2</w:t>
            </w:r>
          </w:p>
        </w:tc>
        <w:tc>
          <w:tcPr>
            <w:tcW w:w="763" w:type="dxa"/>
            <w:gridSpan w:val="4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99,2</w:t>
            </w:r>
          </w:p>
        </w:tc>
        <w:tc>
          <w:tcPr>
            <w:tcW w:w="720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99,2</w:t>
            </w:r>
          </w:p>
        </w:tc>
      </w:tr>
      <w:tr w:rsidR="00B272A4" w:rsidRPr="00137EC5" w:rsidTr="00B272A4">
        <w:trPr>
          <w:cantSplit/>
          <w:trHeight w:val="339"/>
          <w:jc w:val="center"/>
        </w:trPr>
        <w:tc>
          <w:tcPr>
            <w:tcW w:w="15604" w:type="dxa"/>
            <w:gridSpan w:val="21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zh-CN"/>
              </w:rPr>
              <w:t xml:space="preserve">Подпрограмма 2 «Развитие мер социальной поддержки отдельных категорий граждан» </w:t>
            </w:r>
          </w:p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zh-CN"/>
              </w:rPr>
              <w:t>Муниципальная программа Беловского района «Социальная поддержка граждан в Беловском районе Курской области»</w:t>
            </w:r>
          </w:p>
        </w:tc>
      </w:tr>
      <w:tr w:rsidR="00B272A4" w:rsidRPr="00137EC5" w:rsidTr="00B272A4">
        <w:trPr>
          <w:cantSplit/>
          <w:trHeight w:val="828"/>
          <w:jc w:val="center"/>
        </w:trPr>
        <w:tc>
          <w:tcPr>
            <w:tcW w:w="41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3909" w:type="dxa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US"/>
              </w:rPr>
              <w:t>Удельный вес малоимущих граждан, получающих меры социальной поддержки в соответствии с нормативными правовыми актами и региональными программами Курской области, в общей численности малоимущих граждан в Курской области, обратившихся за получением мер социальной поддержки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132" w:type="dxa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процентов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851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722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708" w:type="dxa"/>
            <w:gridSpan w:val="2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763" w:type="dxa"/>
            <w:gridSpan w:val="4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720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100</w:t>
            </w:r>
          </w:p>
        </w:tc>
      </w:tr>
      <w:tr w:rsidR="00B272A4" w:rsidRPr="00137EC5" w:rsidTr="00B272A4">
        <w:trPr>
          <w:cantSplit/>
          <w:trHeight w:val="65"/>
          <w:jc w:val="center"/>
        </w:trPr>
        <w:tc>
          <w:tcPr>
            <w:tcW w:w="41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6.</w:t>
            </w:r>
          </w:p>
        </w:tc>
        <w:tc>
          <w:tcPr>
            <w:tcW w:w="3909" w:type="dxa"/>
            <w:vAlign w:val="center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en-US"/>
              </w:rPr>
              <w:t>Уровень предоставления мер социальной поддержки отдельным категориям граждан в денежной форме</w:t>
            </w:r>
          </w:p>
        </w:tc>
        <w:tc>
          <w:tcPr>
            <w:tcW w:w="1132" w:type="dxa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процентов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97,5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97,5</w:t>
            </w:r>
          </w:p>
        </w:tc>
        <w:tc>
          <w:tcPr>
            <w:tcW w:w="851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97,6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97,6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97,6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97,7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97,7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97,7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97,8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97,8</w:t>
            </w:r>
          </w:p>
        </w:tc>
        <w:tc>
          <w:tcPr>
            <w:tcW w:w="722" w:type="dxa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97,8</w:t>
            </w:r>
          </w:p>
        </w:tc>
        <w:tc>
          <w:tcPr>
            <w:tcW w:w="708" w:type="dxa"/>
            <w:gridSpan w:val="2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97,8</w:t>
            </w:r>
          </w:p>
        </w:tc>
        <w:tc>
          <w:tcPr>
            <w:tcW w:w="763" w:type="dxa"/>
            <w:gridSpan w:val="4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97,8</w:t>
            </w:r>
          </w:p>
        </w:tc>
        <w:tc>
          <w:tcPr>
            <w:tcW w:w="720" w:type="dxa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97,8</w:t>
            </w:r>
          </w:p>
        </w:tc>
      </w:tr>
      <w:tr w:rsidR="00B272A4" w:rsidRPr="00137EC5" w:rsidTr="00A07042">
        <w:trPr>
          <w:cantSplit/>
          <w:trHeight w:val="65"/>
          <w:jc w:val="center"/>
        </w:trPr>
        <w:tc>
          <w:tcPr>
            <w:tcW w:w="15604" w:type="dxa"/>
            <w:gridSpan w:val="21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zh-CN"/>
              </w:rPr>
              <w:t xml:space="preserve">Подпрограмма 3 «Улучшение демографической ситуации, совершенствование социальной поддержки семьи и детей» </w:t>
            </w:r>
          </w:p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137EC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zh-CN"/>
              </w:rPr>
              <w:t>Муниципальной программа Беловского района «Социальная поддержка граждан в Беловском районе Курской области»</w:t>
            </w:r>
          </w:p>
        </w:tc>
      </w:tr>
      <w:tr w:rsidR="00B272A4" w:rsidRPr="00137EC5" w:rsidTr="00B272A4">
        <w:trPr>
          <w:cantSplit/>
          <w:trHeight w:val="772"/>
          <w:jc w:val="center"/>
        </w:trPr>
        <w:tc>
          <w:tcPr>
            <w:tcW w:w="41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3909" w:type="dxa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Суммарный коэффициент рождаемости</w:t>
            </w:r>
          </w:p>
        </w:tc>
        <w:tc>
          <w:tcPr>
            <w:tcW w:w="1132" w:type="dxa"/>
            <w:vAlign w:val="center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коэффициент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1,613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1,573</w:t>
            </w:r>
          </w:p>
        </w:tc>
        <w:tc>
          <w:tcPr>
            <w:tcW w:w="851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1,562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1,563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1,560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1,561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1,564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1,571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1,583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1,583</w:t>
            </w:r>
          </w:p>
        </w:tc>
        <w:tc>
          <w:tcPr>
            <w:tcW w:w="722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1,583</w:t>
            </w:r>
          </w:p>
        </w:tc>
        <w:tc>
          <w:tcPr>
            <w:tcW w:w="735" w:type="dxa"/>
            <w:gridSpan w:val="3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1,583</w:t>
            </w:r>
          </w:p>
        </w:tc>
        <w:tc>
          <w:tcPr>
            <w:tcW w:w="736" w:type="dxa"/>
            <w:gridSpan w:val="3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1,583</w:t>
            </w:r>
          </w:p>
        </w:tc>
        <w:tc>
          <w:tcPr>
            <w:tcW w:w="720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1,583</w:t>
            </w:r>
          </w:p>
        </w:tc>
      </w:tr>
      <w:tr w:rsidR="00B272A4" w:rsidRPr="00137EC5" w:rsidTr="00B272A4">
        <w:trPr>
          <w:cantSplit/>
          <w:trHeight w:val="828"/>
          <w:jc w:val="center"/>
        </w:trPr>
        <w:tc>
          <w:tcPr>
            <w:tcW w:w="41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8.</w:t>
            </w:r>
          </w:p>
        </w:tc>
        <w:tc>
          <w:tcPr>
            <w:tcW w:w="3909" w:type="dxa"/>
            <w:vAlign w:val="center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Доля детей из семей с денежными доходами ниже величины прожиточного минимума в Курской области от общей численности детей, проживающих в Курской области</w:t>
            </w:r>
          </w:p>
        </w:tc>
        <w:tc>
          <w:tcPr>
            <w:tcW w:w="1132" w:type="dxa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процентов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46,9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45,3</w:t>
            </w:r>
          </w:p>
        </w:tc>
        <w:tc>
          <w:tcPr>
            <w:tcW w:w="851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45,0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42,0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40,0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38,0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35,0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33,0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30,0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30,0</w:t>
            </w:r>
          </w:p>
        </w:tc>
        <w:tc>
          <w:tcPr>
            <w:tcW w:w="722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30,0</w:t>
            </w:r>
          </w:p>
        </w:tc>
        <w:tc>
          <w:tcPr>
            <w:tcW w:w="735" w:type="dxa"/>
            <w:gridSpan w:val="3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30,0</w:t>
            </w:r>
          </w:p>
        </w:tc>
        <w:tc>
          <w:tcPr>
            <w:tcW w:w="736" w:type="dxa"/>
            <w:gridSpan w:val="3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30,0</w:t>
            </w:r>
          </w:p>
        </w:tc>
        <w:tc>
          <w:tcPr>
            <w:tcW w:w="720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30,0</w:t>
            </w:r>
          </w:p>
        </w:tc>
      </w:tr>
      <w:tr w:rsidR="00B272A4" w:rsidRPr="00137EC5" w:rsidTr="00B272A4">
        <w:trPr>
          <w:cantSplit/>
          <w:trHeight w:val="828"/>
          <w:jc w:val="center"/>
        </w:trPr>
        <w:tc>
          <w:tcPr>
            <w:tcW w:w="41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lastRenderedPageBreak/>
              <w:t>9.</w:t>
            </w:r>
          </w:p>
        </w:tc>
        <w:tc>
          <w:tcPr>
            <w:tcW w:w="3909" w:type="dxa"/>
            <w:vAlign w:val="center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132" w:type="dxa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процентов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98,21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98,22</w:t>
            </w:r>
          </w:p>
        </w:tc>
        <w:tc>
          <w:tcPr>
            <w:tcW w:w="851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98,3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98,35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98,36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98,37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98,38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98,39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98,4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98,4</w:t>
            </w:r>
          </w:p>
        </w:tc>
        <w:tc>
          <w:tcPr>
            <w:tcW w:w="722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98,4</w:t>
            </w:r>
          </w:p>
        </w:tc>
        <w:tc>
          <w:tcPr>
            <w:tcW w:w="795" w:type="dxa"/>
            <w:gridSpan w:val="5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98,4</w:t>
            </w:r>
          </w:p>
        </w:tc>
        <w:tc>
          <w:tcPr>
            <w:tcW w:w="676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98,4</w:t>
            </w:r>
          </w:p>
        </w:tc>
        <w:tc>
          <w:tcPr>
            <w:tcW w:w="720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98,4</w:t>
            </w:r>
          </w:p>
        </w:tc>
      </w:tr>
      <w:tr w:rsidR="00B272A4" w:rsidRPr="00137EC5" w:rsidTr="00B272A4">
        <w:trPr>
          <w:cantSplit/>
          <w:trHeight w:val="828"/>
          <w:jc w:val="center"/>
        </w:trPr>
        <w:tc>
          <w:tcPr>
            <w:tcW w:w="41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10.</w:t>
            </w:r>
          </w:p>
        </w:tc>
        <w:tc>
          <w:tcPr>
            <w:tcW w:w="3909" w:type="dxa"/>
            <w:vAlign w:val="center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Удельный вес безнадзорных и беспризорных несовершеннолетних детей в общей численности детей в Курской области</w:t>
            </w:r>
          </w:p>
        </w:tc>
        <w:tc>
          <w:tcPr>
            <w:tcW w:w="1132" w:type="dxa"/>
            <w:hideMark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процентов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0,6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0,5</w:t>
            </w:r>
          </w:p>
        </w:tc>
        <w:tc>
          <w:tcPr>
            <w:tcW w:w="851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0,5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0,4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0,4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0,3</w:t>
            </w:r>
          </w:p>
        </w:tc>
        <w:tc>
          <w:tcPr>
            <w:tcW w:w="709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0,2</w:t>
            </w:r>
          </w:p>
        </w:tc>
        <w:tc>
          <w:tcPr>
            <w:tcW w:w="708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0,15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0,12</w:t>
            </w:r>
          </w:p>
        </w:tc>
        <w:tc>
          <w:tcPr>
            <w:tcW w:w="710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0,12</w:t>
            </w:r>
          </w:p>
        </w:tc>
        <w:tc>
          <w:tcPr>
            <w:tcW w:w="722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0,12</w:t>
            </w:r>
          </w:p>
        </w:tc>
        <w:tc>
          <w:tcPr>
            <w:tcW w:w="795" w:type="dxa"/>
            <w:gridSpan w:val="5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0,12</w:t>
            </w:r>
          </w:p>
        </w:tc>
        <w:tc>
          <w:tcPr>
            <w:tcW w:w="676" w:type="dxa"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0,12</w:t>
            </w:r>
          </w:p>
        </w:tc>
        <w:tc>
          <w:tcPr>
            <w:tcW w:w="720" w:type="dxa"/>
            <w:hideMark/>
          </w:tcPr>
          <w:p w:rsidR="00B272A4" w:rsidRPr="00137EC5" w:rsidRDefault="00B272A4" w:rsidP="00137EC5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0,12</w:t>
            </w:r>
          </w:p>
        </w:tc>
      </w:tr>
    </w:tbl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137EC5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Приложение №2</w:t>
      </w:r>
    </w:p>
    <w:p w:rsidR="00B272A4" w:rsidRPr="00137EC5" w:rsidRDefault="00B272A4" w:rsidP="00137EC5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137EC5">
        <w:rPr>
          <w:rFonts w:ascii="Arial" w:eastAsia="Times New Roman" w:hAnsi="Arial" w:cs="Arial"/>
          <w:sz w:val="24"/>
          <w:szCs w:val="24"/>
          <w:lang w:eastAsia="en-US"/>
        </w:rPr>
        <w:t>к муниципальной прог</w:t>
      </w:r>
      <w:r w:rsidR="00137EC5">
        <w:rPr>
          <w:rFonts w:ascii="Arial" w:eastAsia="Times New Roman" w:hAnsi="Arial" w:cs="Arial"/>
          <w:sz w:val="24"/>
          <w:szCs w:val="24"/>
          <w:lang w:eastAsia="en-US"/>
        </w:rPr>
        <w:t>рамме Беловского района Курской</w:t>
      </w:r>
    </w:p>
    <w:p w:rsidR="00B272A4" w:rsidRPr="00137EC5" w:rsidRDefault="00B272A4" w:rsidP="00137EC5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137EC5">
        <w:rPr>
          <w:rFonts w:ascii="Arial" w:eastAsia="Times New Roman" w:hAnsi="Arial" w:cs="Arial"/>
          <w:sz w:val="24"/>
          <w:szCs w:val="24"/>
          <w:lang w:eastAsia="en-US"/>
        </w:rPr>
        <w:t>област</w:t>
      </w:r>
      <w:r w:rsidR="00137EC5">
        <w:rPr>
          <w:rFonts w:ascii="Arial" w:eastAsia="Times New Roman" w:hAnsi="Arial" w:cs="Arial"/>
          <w:sz w:val="24"/>
          <w:szCs w:val="24"/>
          <w:lang w:eastAsia="en-US"/>
        </w:rPr>
        <w:t>и «Социальная поддержка граждан</w:t>
      </w:r>
    </w:p>
    <w:p w:rsidR="00B272A4" w:rsidRPr="00137EC5" w:rsidRDefault="00B272A4" w:rsidP="00137EC5">
      <w:pPr>
        <w:widowControl w:val="0"/>
        <w:autoSpaceDE w:val="0"/>
        <w:autoSpaceDN w:val="0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137EC5">
        <w:rPr>
          <w:rFonts w:ascii="Arial" w:eastAsia="Times New Roman" w:hAnsi="Arial" w:cs="Arial"/>
          <w:sz w:val="24"/>
          <w:szCs w:val="24"/>
          <w:lang w:eastAsia="en-US"/>
        </w:rPr>
        <w:t>в Бе</w:t>
      </w:r>
      <w:r w:rsidR="00137EC5">
        <w:rPr>
          <w:rFonts w:ascii="Arial" w:eastAsia="Times New Roman" w:hAnsi="Arial" w:cs="Arial"/>
          <w:sz w:val="24"/>
          <w:szCs w:val="24"/>
          <w:lang w:eastAsia="en-US"/>
        </w:rPr>
        <w:t>ловском районе Курской области»</w:t>
      </w:r>
    </w:p>
    <w:p w:rsidR="00B272A4" w:rsidRPr="00137EC5" w:rsidRDefault="00B272A4" w:rsidP="00137EC5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</w:p>
    <w:p w:rsidR="00B272A4" w:rsidRPr="00137EC5" w:rsidRDefault="00B272A4" w:rsidP="00137EC5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bookmarkStart w:id="2" w:name="_Hlk23936927"/>
      <w:r w:rsidRPr="00137EC5">
        <w:rPr>
          <w:rFonts w:ascii="Arial" w:eastAsia="Times New Roman" w:hAnsi="Arial" w:cs="Arial"/>
          <w:b/>
          <w:sz w:val="32"/>
          <w:szCs w:val="32"/>
          <w:lang w:eastAsia="en-US"/>
        </w:rPr>
        <w:t>Перечень основных мероприятий муниципальной программы</w:t>
      </w:r>
    </w:p>
    <w:p w:rsidR="00B272A4" w:rsidRPr="00137EC5" w:rsidRDefault="00B272A4" w:rsidP="00137EC5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32"/>
          <w:szCs w:val="32"/>
          <w:lang w:eastAsia="en-US"/>
        </w:rPr>
      </w:pPr>
      <w:r w:rsidRPr="00137EC5">
        <w:rPr>
          <w:rFonts w:ascii="Arial" w:eastAsia="Times New Roman" w:hAnsi="Arial" w:cs="Arial"/>
          <w:b/>
          <w:sz w:val="32"/>
          <w:szCs w:val="32"/>
          <w:lang w:eastAsia="en-US"/>
        </w:rPr>
        <w:t>«Социальная поддержка граждан в Беловском районе Курской области»</w:t>
      </w:r>
    </w:p>
    <w:p w:rsidR="00B272A4" w:rsidRPr="00137EC5" w:rsidRDefault="00B272A4" w:rsidP="00137EC5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tbl>
      <w:tblPr>
        <w:tblW w:w="15188" w:type="dxa"/>
        <w:jc w:val="center"/>
        <w:tblInd w:w="-44" w:type="dxa"/>
        <w:tblLayout w:type="fixed"/>
        <w:tblLook w:val="0000"/>
      </w:tblPr>
      <w:tblGrid>
        <w:gridCol w:w="527"/>
        <w:gridCol w:w="41"/>
        <w:gridCol w:w="2839"/>
        <w:gridCol w:w="34"/>
        <w:gridCol w:w="1510"/>
        <w:gridCol w:w="10"/>
        <w:gridCol w:w="1276"/>
        <w:gridCol w:w="6"/>
        <w:gridCol w:w="1269"/>
        <w:gridCol w:w="38"/>
        <w:gridCol w:w="2655"/>
        <w:gridCol w:w="2834"/>
        <w:gridCol w:w="116"/>
        <w:gridCol w:w="2033"/>
      </w:tblGrid>
      <w:tr w:rsidR="00B272A4" w:rsidRPr="00137EC5" w:rsidTr="00B272A4">
        <w:trPr>
          <w:cantSplit/>
          <w:trHeight w:val="424"/>
          <w:tblHeader/>
          <w:jc w:val="center"/>
        </w:trPr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2"/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Срок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Последствия не реализации основного мероприятия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B272A4" w:rsidRPr="00137EC5" w:rsidTr="00B272A4">
        <w:trPr>
          <w:cantSplit/>
          <w:trHeight w:val="126"/>
          <w:tblHeader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начала реализации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B272A4" w:rsidRPr="00137EC5" w:rsidTr="00B272A4">
        <w:trPr>
          <w:trHeight w:val="755"/>
          <w:jc w:val="center"/>
        </w:trPr>
        <w:tc>
          <w:tcPr>
            <w:tcW w:w="151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/>
                <w:sz w:val="23"/>
                <w:szCs w:val="23"/>
                <w:lang w:eastAsia="en-US"/>
              </w:rPr>
              <w:t>Подпрограмма 1. «Обеспечение реализации муниципальной программы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/>
                <w:sz w:val="23"/>
                <w:szCs w:val="23"/>
                <w:lang w:eastAsia="en-US"/>
              </w:rPr>
              <w:t>«Социальная поддержка граждан в Беловском районе Курской области»</w:t>
            </w:r>
          </w:p>
        </w:tc>
      </w:tr>
      <w:tr w:rsidR="00B272A4" w:rsidRPr="00137EC5" w:rsidTr="00B272A4">
        <w:trPr>
          <w:trHeight w:val="421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1.1. Обеспечение деятельности и выполнения функций отдела социальной защиты населения администрации Беловского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Отдел социальной защиты населения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01.01.2014.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31.12.2026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 Обеспечение выполнения функций в соответствии с переданными полномочиями Курской области в соответствии с Законодательством Курской области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Неэффективное функционирование системы управления социальной защитой населения, неисполнение полномочий Курской области, переданных органам местного самоуправления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Реализация мероприятия способствует достижению показателей 3,4 приложения № 1</w:t>
            </w:r>
          </w:p>
        </w:tc>
      </w:tr>
      <w:tr w:rsidR="00B272A4" w:rsidRPr="00137EC5" w:rsidTr="00B272A4">
        <w:trPr>
          <w:trHeight w:val="66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1.2. Оказание мер социальной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Отдел социальной защиты населения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01.01.2014.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31.12.2026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обеспечение деятельности районного совета ветеранов войны, труда, Вооруженных Сил и правоохранительных органов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Неоказание финансовой поддержки районному совету ветеранов войны, труда, Вооруженных Сил и правоохранительных органов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Реализация мероприятия способствует достижению показателей 3,4 приложения № 1</w:t>
            </w:r>
          </w:p>
        </w:tc>
      </w:tr>
      <w:tr w:rsidR="00B272A4" w:rsidRPr="00137EC5" w:rsidTr="00B272A4">
        <w:trPr>
          <w:trHeight w:val="688"/>
          <w:jc w:val="center"/>
        </w:trPr>
        <w:tc>
          <w:tcPr>
            <w:tcW w:w="151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US"/>
              </w:rPr>
              <w:t xml:space="preserve">Подпрограмма 2. "Развитие мер социальной поддержки отдельных категорий граждан" 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US"/>
              </w:rPr>
              <w:t>муниципальной программы «Социальная поддержка граждан в Беловском районе Курской области»</w:t>
            </w:r>
          </w:p>
        </w:tc>
      </w:tr>
      <w:tr w:rsidR="00B272A4" w:rsidRPr="00137EC5" w:rsidTr="00B272A4">
        <w:trPr>
          <w:trHeight w:val="1562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lastRenderedPageBreak/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2.1. Предоставление выплат пенсий за выслугу лет и доплат к пенсиям муниципальных служащих Беловского района, доплат к пенсии 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Администрация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01.01.2014.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31.12.2026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Осуществление выплат пенсий за выслугу лет и доплат к пенсиям муниципальных служащих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Несвоевременность социальных выплат населению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Реализация мероприятия способствует достижению показателей 5, 6 приложения № 1</w:t>
            </w:r>
          </w:p>
        </w:tc>
      </w:tr>
      <w:tr w:rsidR="00B272A4" w:rsidRPr="00137EC5" w:rsidTr="00B272A4">
        <w:trPr>
          <w:trHeight w:val="879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2.2. Обеспечение реализации комплекса мер, направленных на улучшение демографической ситуации в Курской области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Отдел социальной защиты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01.01.2014.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31.12.2026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Осуществление выплат государственных пособий гражданам, имеющим детей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Рост социальной напряженности, увеличение доли детей из семей с денежными доходами ниже величины прожиточного минимума в Курской области от общей численности детей, проживающих в Курской области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Реализация мероприятия способствует достижению показателей 5, 6 приложения № 1</w:t>
            </w:r>
          </w:p>
        </w:tc>
      </w:tr>
      <w:tr w:rsidR="00B272A4" w:rsidRPr="00137EC5" w:rsidTr="00B272A4">
        <w:trPr>
          <w:trHeight w:val="391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lang w:eastAsia="en-US"/>
              </w:rPr>
              <w:t>3.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2.3. Оказание мер социальной поддержки ветеранам труда и труженикам тыла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Отдел 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социальной защиты 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01.01.2014.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31.12.2026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Осуществление выплат ветеранам труда и труженикам тыла (ЕДВ)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Несвоевременность социальных выплат населению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Реализация мероприятия способствует достижению показателя 5, 6 приложения № 1</w:t>
            </w:r>
          </w:p>
        </w:tc>
      </w:tr>
      <w:tr w:rsidR="00B272A4" w:rsidRPr="00137EC5" w:rsidTr="00B272A4">
        <w:trPr>
          <w:trHeight w:val="391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lang w:eastAsia="en-US"/>
              </w:rPr>
              <w:t>4.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2.4. Оказание мер социальной поддержки реабилитированным лицам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Отдел 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социальной защиты 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01.01.2014.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31.12.2026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Осуществление выплат реабилитированным лицам (ЕДВ)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Несвоевременность социальных выплат населению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Реализация мероприятия способствует достижению показателя 5, 6 приложения № 1</w:t>
            </w:r>
          </w:p>
        </w:tc>
      </w:tr>
      <w:tr w:rsidR="00B272A4" w:rsidRPr="00137EC5" w:rsidTr="00B272A4">
        <w:trPr>
          <w:trHeight w:val="391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lang w:eastAsia="en-US"/>
              </w:rPr>
              <w:t>5.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2.5. 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Отдел 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социальной защиты 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01.01.2014.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31.12.2026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Осуществление выплат взамен продовольственных товаров по сниженным ценам (ЕДК)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Несвоевременность социальных выплат населению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Реализация мероприятия способствует достижению показателя 5, 6 приложения № 1</w:t>
            </w:r>
          </w:p>
        </w:tc>
      </w:tr>
      <w:tr w:rsidR="00B272A4" w:rsidRPr="00137EC5" w:rsidTr="00B272A4">
        <w:trPr>
          <w:trHeight w:val="391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lang w:eastAsia="en-US"/>
              </w:rPr>
              <w:lastRenderedPageBreak/>
              <w:t>6.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2.6. Поддержка общественных организаций некоммерческого профиля (ВОС)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Отдел социальной защиты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01.01.2014.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31.12.2026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Повышение уровня жизни пожилых людей, их социальной защищенности, улучшение материально-бытовых условий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Снижение уровня социальной защищенности, ухудшение материально-бытовых условий  граждан пожилого возраста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Реализация мероприятия способствует достижению показателей 5, 6 приложения № 1</w:t>
            </w:r>
          </w:p>
        </w:tc>
      </w:tr>
      <w:tr w:rsidR="00B272A4" w:rsidRPr="00137EC5" w:rsidTr="00B272A4">
        <w:trPr>
          <w:trHeight w:val="391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lang w:eastAsia="en-US"/>
              </w:rPr>
              <w:t>7.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2.7. Организация и проведение районных спартакиад среди инвалидов и пожилых людей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Отдел социальной защиты населения,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 w:rsidRPr="00137E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 xml:space="preserve">отдел по вопросам культуры, молодежной политики, физкультуры и спорта </w:t>
            </w:r>
            <w:bookmarkStart w:id="3" w:name="_GoBack"/>
            <w:bookmarkEnd w:id="3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01.01.2014.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>31.12.2026</w:t>
            </w:r>
          </w:p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Организация посещения гражданами пожилого возраста медицинских учреждений с целью профилактических медосмотров, содействие ведению здорового образа жизни (организация спартакиад для пожилых граждан)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Снижение уровня социальной защищенности, здоровья граждан пожилого возраста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Реализация мероприятия способствует достижению показателя 5 ,6 приложения № 1</w:t>
            </w:r>
          </w:p>
        </w:tc>
      </w:tr>
      <w:tr w:rsidR="00B272A4" w:rsidRPr="00137EC5" w:rsidTr="00B272A4">
        <w:trPr>
          <w:trHeight w:val="320"/>
          <w:jc w:val="center"/>
        </w:trPr>
        <w:tc>
          <w:tcPr>
            <w:tcW w:w="151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b/>
                <w:sz w:val="23"/>
                <w:szCs w:val="23"/>
                <w:lang w:eastAsia="en-US"/>
              </w:rPr>
              <w:t>Подпрограмма 3 "</w:t>
            </w:r>
            <w:r w:rsidRPr="00137EC5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en-US"/>
              </w:rPr>
              <w:t>Улучшение демографической ситуации, совершенствование социальной поддержки семьи и детей</w:t>
            </w:r>
            <w:r w:rsidRPr="00137EC5">
              <w:rPr>
                <w:rFonts w:ascii="Arial" w:eastAsia="Times New Roman" w:hAnsi="Arial" w:cs="Arial"/>
                <w:b/>
                <w:sz w:val="23"/>
                <w:szCs w:val="23"/>
                <w:lang w:eastAsia="en-US"/>
              </w:rPr>
              <w:t xml:space="preserve"> " муниципальной программы «Социальная поддержка граждан в Беловском районе Курской области»</w:t>
            </w:r>
          </w:p>
        </w:tc>
      </w:tr>
      <w:tr w:rsidR="00B272A4" w:rsidRPr="00137EC5" w:rsidTr="00B272A4">
        <w:trPr>
          <w:trHeight w:val="320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lang w:eastAsia="en-US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3.1. Обеспечение деятельности и исполнения функций отдела опеки и попечительства администрации Беловского района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Отдел опеки и попечительства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01.01.2014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31.12.2026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Обеспечение выполнения функций в соответствии с переданными государственными полномочиями в соответствии с Законодательством Курской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Уменьшение доли детей-сирот и детей, оставшихся без попечения родителей, переданных  на воспитание в семьи, в общей численности детей-сирот и детей, оставшихся без попечения родителей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Реализация мероприятия способствует достижению показателей 8, 9 приложения № 1</w:t>
            </w:r>
          </w:p>
        </w:tc>
      </w:tr>
      <w:tr w:rsidR="00B272A4" w:rsidRPr="00137EC5" w:rsidTr="00B272A4">
        <w:trPr>
          <w:trHeight w:val="177"/>
          <w:jc w:val="center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lang w:eastAsia="en-US"/>
              </w:rPr>
              <w:t>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3.2. </w:t>
            </w:r>
            <w:r w:rsidRPr="00137E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3.2. Организация осуществления государственных выплат и пособий гражданам, имеющим детей, детям-</w:t>
            </w:r>
            <w:r w:rsidRPr="00137EC5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lastRenderedPageBreak/>
              <w:t>сиротам и детям, оставшимся без попечения родителей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lastRenderedPageBreak/>
              <w:t>Отдел  опеки и попечительства администрац</w:t>
            </w: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lastRenderedPageBreak/>
              <w:t>ии Беловского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lastRenderedPageBreak/>
              <w:t>01.01.2014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31.12.2026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Преодоление негативных демографических тенденций, стабилизация </w:t>
            </w: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lastRenderedPageBreak/>
              <w:t>численности населения и создание условий для ее роста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lastRenderedPageBreak/>
              <w:t>Уменьшение числа рождений вторых, третьих и последующих детей у матери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2A4" w:rsidRPr="00137EC5" w:rsidRDefault="00B272A4" w:rsidP="00137EC5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 xml:space="preserve">Реализация мероприятия способствует достижению показателей 8, 9 </w:t>
            </w:r>
            <w:r w:rsidRPr="00137EC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lastRenderedPageBreak/>
              <w:t>приложения № 1</w:t>
            </w:r>
          </w:p>
        </w:tc>
      </w:tr>
    </w:tbl>
    <w:p w:rsidR="005425FC" w:rsidRPr="005425FC" w:rsidRDefault="005425FC" w:rsidP="00B272A4">
      <w:pPr>
        <w:suppressAutoHyphens/>
        <w:ind w:firstLine="9356"/>
        <w:jc w:val="right"/>
        <w:rPr>
          <w:rFonts w:eastAsia="Calibri"/>
          <w:sz w:val="24"/>
          <w:szCs w:val="24"/>
          <w:lang w:eastAsia="zh-CN"/>
        </w:rPr>
      </w:pPr>
    </w:p>
    <w:sectPr w:rsidR="005425FC" w:rsidRPr="005425FC" w:rsidSect="00B272A4">
      <w:pgSz w:w="16838" w:h="11906" w:orient="landscape"/>
      <w:pgMar w:top="1134" w:right="1247" w:bottom="1134" w:left="1531" w:header="0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1A" w:rsidRDefault="0000151A" w:rsidP="008C554A">
      <w:r>
        <w:separator/>
      </w:r>
    </w:p>
  </w:endnote>
  <w:endnote w:type="continuationSeparator" w:id="1">
    <w:p w:rsidR="0000151A" w:rsidRDefault="0000151A" w:rsidP="008C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1A" w:rsidRDefault="0000151A" w:rsidP="008C554A">
      <w:r>
        <w:separator/>
      </w:r>
    </w:p>
  </w:footnote>
  <w:footnote w:type="continuationSeparator" w:id="1">
    <w:p w:rsidR="0000151A" w:rsidRDefault="0000151A" w:rsidP="008C5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">
    <w:nsid w:val="7F066267"/>
    <w:multiLevelType w:val="hybridMultilevel"/>
    <w:tmpl w:val="C240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DD1670"/>
    <w:multiLevelType w:val="hybridMultilevel"/>
    <w:tmpl w:val="F6A6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E4F"/>
    <w:rsid w:val="0000151A"/>
    <w:rsid w:val="0000764C"/>
    <w:rsid w:val="000156D6"/>
    <w:rsid w:val="00017B22"/>
    <w:rsid w:val="00024C76"/>
    <w:rsid w:val="000304C4"/>
    <w:rsid w:val="00030878"/>
    <w:rsid w:val="00031CB9"/>
    <w:rsid w:val="00036386"/>
    <w:rsid w:val="00040F21"/>
    <w:rsid w:val="00040F5C"/>
    <w:rsid w:val="0005377B"/>
    <w:rsid w:val="0005519A"/>
    <w:rsid w:val="00057A44"/>
    <w:rsid w:val="00057E45"/>
    <w:rsid w:val="00061F35"/>
    <w:rsid w:val="0006541F"/>
    <w:rsid w:val="00066A0A"/>
    <w:rsid w:val="00070ABE"/>
    <w:rsid w:val="00070C22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E8"/>
    <w:rsid w:val="00117CF8"/>
    <w:rsid w:val="00123A50"/>
    <w:rsid w:val="00123CC4"/>
    <w:rsid w:val="00126DCB"/>
    <w:rsid w:val="00130017"/>
    <w:rsid w:val="00131EB2"/>
    <w:rsid w:val="00132AB0"/>
    <w:rsid w:val="001340C3"/>
    <w:rsid w:val="00134EEC"/>
    <w:rsid w:val="00135D5A"/>
    <w:rsid w:val="0013667C"/>
    <w:rsid w:val="00137EC5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A6251"/>
    <w:rsid w:val="001B0498"/>
    <w:rsid w:val="001B0A9E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11297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706D0"/>
    <w:rsid w:val="0027096B"/>
    <w:rsid w:val="0027113A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4240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6F08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0078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6805"/>
    <w:rsid w:val="003E065F"/>
    <w:rsid w:val="003E1577"/>
    <w:rsid w:val="003E40F7"/>
    <w:rsid w:val="003E7F63"/>
    <w:rsid w:val="003F1C2D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3D68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3DC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3110"/>
    <w:rsid w:val="0065421C"/>
    <w:rsid w:val="00662D8C"/>
    <w:rsid w:val="00664F99"/>
    <w:rsid w:val="006651A7"/>
    <w:rsid w:val="006656E5"/>
    <w:rsid w:val="0066703B"/>
    <w:rsid w:val="006816ED"/>
    <w:rsid w:val="00683EA0"/>
    <w:rsid w:val="006875A1"/>
    <w:rsid w:val="0069012E"/>
    <w:rsid w:val="00693A25"/>
    <w:rsid w:val="00693CFB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0611"/>
    <w:rsid w:val="00743CD9"/>
    <w:rsid w:val="007477F8"/>
    <w:rsid w:val="00751FB5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A19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5E9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56E4"/>
    <w:rsid w:val="00842E9E"/>
    <w:rsid w:val="00842F65"/>
    <w:rsid w:val="00862E0C"/>
    <w:rsid w:val="0086449F"/>
    <w:rsid w:val="008652CD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2B14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31B1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2C6D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2F6"/>
    <w:rsid w:val="00A727E4"/>
    <w:rsid w:val="00A736D6"/>
    <w:rsid w:val="00A77D61"/>
    <w:rsid w:val="00A77D82"/>
    <w:rsid w:val="00A82189"/>
    <w:rsid w:val="00A82909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56A"/>
    <w:rsid w:val="00B24FF9"/>
    <w:rsid w:val="00B266EA"/>
    <w:rsid w:val="00B272A4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96D"/>
    <w:rsid w:val="00B53A50"/>
    <w:rsid w:val="00B545A8"/>
    <w:rsid w:val="00B60E25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07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23C"/>
    <w:rsid w:val="00BE3AA9"/>
    <w:rsid w:val="00BE5928"/>
    <w:rsid w:val="00BF63FA"/>
    <w:rsid w:val="00BF6AB9"/>
    <w:rsid w:val="00BF729E"/>
    <w:rsid w:val="00BF76F6"/>
    <w:rsid w:val="00C004FA"/>
    <w:rsid w:val="00C0118E"/>
    <w:rsid w:val="00C04011"/>
    <w:rsid w:val="00C11D2F"/>
    <w:rsid w:val="00C1221B"/>
    <w:rsid w:val="00C12415"/>
    <w:rsid w:val="00C16CBA"/>
    <w:rsid w:val="00C21312"/>
    <w:rsid w:val="00C216B6"/>
    <w:rsid w:val="00C23BE0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2A14"/>
    <w:rsid w:val="00C8592B"/>
    <w:rsid w:val="00C917B1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3135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77244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0947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329D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58C0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,7,Основной текст + 5,Основной текст + 8,Интервал 1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">
    <w:name w:val="Знак"/>
    <w:basedOn w:val="a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2"/>
    <w:semiHidden/>
    <w:unhideWhenUsed/>
    <w:rsid w:val="005367B1"/>
  </w:style>
  <w:style w:type="paragraph" w:customStyle="1" w:styleId="1ff2">
    <w:name w:val="Знак Знак1 Знак Знак"/>
    <w:basedOn w:val="a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1"/>
    <w:next w:val="ac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0">
    <w:name w:val="Подпись к таблице_"/>
    <w:link w:val="afffffff1"/>
    <w:rsid w:val="005367B1"/>
    <w:rPr>
      <w:noProof/>
      <w:sz w:val="14"/>
      <w:szCs w:val="14"/>
      <w:shd w:val="clear" w:color="auto" w:fill="FFFFFF"/>
    </w:rPr>
  </w:style>
  <w:style w:type="paragraph" w:customStyle="1" w:styleId="afffffff1">
    <w:name w:val="Подпись к таблице"/>
    <w:basedOn w:val="a"/>
    <w:link w:val="afffffff0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2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9884-3B89-42A7-A255-44417F05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8</Pages>
  <Words>1731</Words>
  <Characters>9869</Characters>
  <Application>Microsoft Office Word</Application>
  <DocSecurity>0</DocSecurity>
  <Lines>82</Lines>
  <Paragraphs>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BorodenkoAA</cp:lastModifiedBy>
  <cp:revision>441</cp:revision>
  <cp:lastPrinted>2023-10-23T06:49:00Z</cp:lastPrinted>
  <dcterms:created xsi:type="dcterms:W3CDTF">2018-05-11T05:53:00Z</dcterms:created>
  <dcterms:modified xsi:type="dcterms:W3CDTF">2023-12-07T12:43:00Z</dcterms:modified>
</cp:coreProperties>
</file>