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337F0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10</w:t>
      </w:r>
      <w:r w:rsidR="00707E7D">
        <w:rPr>
          <w:sz w:val="28"/>
          <w:szCs w:val="28"/>
        </w:rPr>
        <w:t>83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CD6B02" w:rsidRDefault="00CD6B0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366" w:rsidRPr="00A6147A" w:rsidTr="00914DBC">
        <w:trPr>
          <w:trHeight w:val="375"/>
        </w:trPr>
        <w:tc>
          <w:tcPr>
            <w:tcW w:w="5637" w:type="dxa"/>
          </w:tcPr>
          <w:p w:rsidR="0066703B" w:rsidRPr="00873A64" w:rsidRDefault="00707E7D" w:rsidP="009645AC">
            <w:pPr>
              <w:widowControl w:val="0"/>
              <w:tabs>
                <w:tab w:val="left" w:leader="underscore" w:pos="4962"/>
              </w:tabs>
              <w:ind w:right="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07E7D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О внесении изменений и дополнений в постановление Администрации Беловского района Курской области от 11.03.2022 </w:t>
            </w:r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       </w:t>
            </w:r>
            <w:r w:rsidRPr="00707E7D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№ 248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Беловском районе Курской области»</w:t>
            </w:r>
          </w:p>
        </w:tc>
      </w:tr>
    </w:tbl>
    <w:p w:rsidR="00190817" w:rsidRDefault="00190817" w:rsidP="00E5788F">
      <w:pPr>
        <w:jc w:val="both"/>
        <w:rPr>
          <w:sz w:val="28"/>
          <w:szCs w:val="28"/>
        </w:rPr>
      </w:pPr>
    </w:p>
    <w:p w:rsidR="00707E7D" w:rsidRDefault="00707E7D" w:rsidP="00E5788F">
      <w:pPr>
        <w:jc w:val="both"/>
        <w:rPr>
          <w:sz w:val="28"/>
          <w:szCs w:val="28"/>
        </w:rPr>
      </w:pPr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07E7D">
        <w:rPr>
          <w:rFonts w:eastAsia="Times New Roman"/>
          <w:spacing w:val="1"/>
          <w:sz w:val="28"/>
          <w:szCs w:val="28"/>
        </w:rPr>
        <w:t>В соответствии с Федеральным законом</w:t>
      </w:r>
      <w:r w:rsidRPr="00707E7D">
        <w:rPr>
          <w:rFonts w:eastAsia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</w:t>
      </w:r>
      <w:r w:rsidRPr="00707E7D">
        <w:rPr>
          <w:rFonts w:eastAsia="Times New Roman"/>
          <w:spacing w:val="1"/>
          <w:sz w:val="28"/>
          <w:szCs w:val="28"/>
        </w:rPr>
        <w:t xml:space="preserve"> статьей 179 Бюджетного кодекса Российской Федерации, </w:t>
      </w:r>
      <w:r w:rsidRPr="00707E7D">
        <w:rPr>
          <w:rFonts w:eastAsia="Times New Roman"/>
          <w:sz w:val="28"/>
          <w:szCs w:val="28"/>
        </w:rPr>
        <w:t>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решением Представительного Собрания Беловского района Курской области от 20.12.2022 года № IV-29/1 «О бюджете</w:t>
      </w:r>
      <w:proofErr w:type="gramEnd"/>
      <w:r w:rsidRPr="00707E7D">
        <w:rPr>
          <w:rFonts w:eastAsia="Times New Roman"/>
          <w:sz w:val="28"/>
          <w:szCs w:val="28"/>
        </w:rPr>
        <w:t xml:space="preserve"> муниципального района «</w:t>
      </w:r>
      <w:proofErr w:type="spellStart"/>
      <w:r w:rsidRPr="00707E7D">
        <w:rPr>
          <w:rFonts w:eastAsia="Times New Roman"/>
          <w:sz w:val="28"/>
          <w:szCs w:val="28"/>
        </w:rPr>
        <w:t>Беловский</w:t>
      </w:r>
      <w:proofErr w:type="spellEnd"/>
      <w:r w:rsidRPr="00707E7D">
        <w:rPr>
          <w:rFonts w:eastAsia="Times New Roman"/>
          <w:sz w:val="28"/>
          <w:szCs w:val="28"/>
        </w:rPr>
        <w:t xml:space="preserve"> район» Курской области на 2023 и плановый период 2024-2025 годов» (в редакции решения от 27.09.2023 года № IV-36/1), Администрация Беловского района Курской области ПОСТАНОВЛЯЕТ:</w:t>
      </w:r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07E7D">
        <w:rPr>
          <w:rFonts w:eastAsia="Times New Roman"/>
          <w:sz w:val="28"/>
          <w:szCs w:val="28"/>
        </w:rPr>
        <w:t xml:space="preserve">1.Внести изменения и дополнения в постановление Администрации Беловского района Курской области от 11.03.2022 № 248 «Об утверждении муниципальной программы «Защита населения и территории от чрезвычайных ситуаций, обеспечение пожарной безопасности людей на водных объектах в Беловском районе Курской области» (в редакции </w:t>
      </w:r>
      <w:r w:rsidRPr="00707E7D">
        <w:rPr>
          <w:rFonts w:eastAsia="Times New Roman"/>
          <w:sz w:val="28"/>
          <w:szCs w:val="28"/>
        </w:rPr>
        <w:lastRenderedPageBreak/>
        <w:t>постановления Администрации Беловского района Курской области от 16.09.2022 № 892, от 05.12.2022 № 1260, от 13.03.2023 № 353, от 28.08.2023 № 939):</w:t>
      </w:r>
      <w:proofErr w:type="gramEnd"/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1.1.В паспорте муниципальной программы «</w:t>
      </w:r>
      <w:r w:rsidRPr="00707E7D">
        <w:rPr>
          <w:rFonts w:eastAsia="Times New Roman"/>
          <w:bCs/>
          <w:sz w:val="28"/>
          <w:szCs w:val="28"/>
        </w:rPr>
        <w:t xml:space="preserve">Защита населения и территории от чрезвычайных </w:t>
      </w:r>
      <w:r w:rsidRPr="00707E7D">
        <w:rPr>
          <w:rFonts w:eastAsia="Times New Roman"/>
          <w:sz w:val="28"/>
          <w:szCs w:val="28"/>
        </w:rPr>
        <w:t xml:space="preserve">ситуаций, обеспечение пожарной безопасности и безопасности людей на водных объектах </w:t>
      </w:r>
      <w:r w:rsidRPr="00707E7D">
        <w:rPr>
          <w:rFonts w:eastAsia="Times New Roman"/>
          <w:bCs/>
          <w:sz w:val="28"/>
          <w:szCs w:val="28"/>
        </w:rPr>
        <w:t>в Беловском районе Курской области</w:t>
      </w:r>
      <w:r w:rsidRPr="00707E7D">
        <w:rPr>
          <w:rFonts w:eastAsia="Times New Roman"/>
          <w:sz w:val="28"/>
          <w:szCs w:val="28"/>
        </w:rPr>
        <w:t xml:space="preserve">»: слова по тексту «2022-2025» заменить словами на «2022-2026». </w:t>
      </w:r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1.2.В паспорте муниципальной программы «</w:t>
      </w:r>
      <w:r w:rsidRPr="00707E7D">
        <w:rPr>
          <w:rFonts w:eastAsia="Times New Roman"/>
          <w:bCs/>
          <w:sz w:val="28"/>
          <w:szCs w:val="28"/>
        </w:rPr>
        <w:t xml:space="preserve">Защита населения и территории от чрезвычайных </w:t>
      </w:r>
      <w:r w:rsidRPr="00707E7D">
        <w:rPr>
          <w:rFonts w:eastAsia="Times New Roman"/>
          <w:sz w:val="28"/>
          <w:szCs w:val="28"/>
        </w:rPr>
        <w:t xml:space="preserve">ситуаций, обеспечение пожарной безопасности и безопасности людей на водных объектах </w:t>
      </w:r>
      <w:r w:rsidRPr="00707E7D">
        <w:rPr>
          <w:rFonts w:eastAsia="Times New Roman"/>
          <w:bCs/>
          <w:sz w:val="28"/>
          <w:szCs w:val="28"/>
        </w:rPr>
        <w:t>в Беловском районе Курской области</w:t>
      </w:r>
      <w:r w:rsidRPr="00707E7D">
        <w:rPr>
          <w:rFonts w:eastAsia="Times New Roman"/>
          <w:sz w:val="28"/>
          <w:szCs w:val="28"/>
        </w:rPr>
        <w:t xml:space="preserve">» слова: </w:t>
      </w:r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«Общий объем финансирования Программы составляет 25456 тыс. рублей.</w:t>
      </w:r>
    </w:p>
    <w:tbl>
      <w:tblPr>
        <w:tblW w:w="9314" w:type="dxa"/>
        <w:tblLook w:val="01E0" w:firstRow="1" w:lastRow="1" w:firstColumn="1" w:lastColumn="1" w:noHBand="0" w:noVBand="0"/>
      </w:tblPr>
      <w:tblGrid>
        <w:gridCol w:w="2114"/>
        <w:gridCol w:w="7200"/>
      </w:tblGrid>
      <w:tr w:rsidR="00707E7D" w:rsidRPr="00707E7D" w:rsidTr="00B7729D">
        <w:tc>
          <w:tcPr>
            <w:tcW w:w="2114" w:type="dxa"/>
            <w:vAlign w:val="center"/>
          </w:tcPr>
          <w:p w:rsidR="00707E7D" w:rsidRPr="00707E7D" w:rsidRDefault="00707E7D" w:rsidP="00707E7D">
            <w:pPr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200" w:type="dxa"/>
            <w:vAlign w:val="center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 25456 тыс. рублей за счет средств бюджета Администрации Беловского района, в том числе по годам: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2022 год – 4108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2023 год – 15212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2024 год – 3068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2025 год – 3068 тыс. рублей.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 xml:space="preserve">Объем бюджетных ассигнований подпрограммы 1 </w:t>
            </w:r>
            <w:r w:rsidRPr="00707E7D">
              <w:rPr>
                <w:rFonts w:eastAsia="Times New Roman"/>
                <w:bCs/>
                <w:sz w:val="28"/>
                <w:szCs w:val="28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</w:t>
            </w:r>
            <w:r w:rsidRPr="00707E7D">
              <w:rPr>
                <w:rFonts w:eastAsia="Times New Roman"/>
                <w:sz w:val="28"/>
                <w:szCs w:val="28"/>
              </w:rPr>
              <w:t>Беловском районе Курской области</w:t>
            </w:r>
            <w:r w:rsidRPr="00707E7D">
              <w:rPr>
                <w:rFonts w:eastAsia="Times New Roman"/>
                <w:bCs/>
                <w:sz w:val="28"/>
                <w:szCs w:val="28"/>
              </w:rPr>
              <w:t xml:space="preserve">» </w:t>
            </w:r>
            <w:r w:rsidRPr="00707E7D">
              <w:rPr>
                <w:rFonts w:eastAsia="Times New Roman"/>
                <w:sz w:val="28"/>
                <w:szCs w:val="28"/>
              </w:rPr>
              <w:t>составляет 13494 тыс. рублей за счет средств бюджета администрации Беловского района, в том числе по годам: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2022 год – 2340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2023 год – 5418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2024 год – 2868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2025 год – 2868 тыс. рублей.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707E7D" w:rsidRPr="00707E7D" w:rsidRDefault="00707E7D" w:rsidP="00707E7D">
            <w:pPr>
              <w:tabs>
                <w:tab w:val="left" w:pos="607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 xml:space="preserve">Объем бюджетных ассигнований подпрограммы 2 </w:t>
            </w:r>
            <w:r w:rsidRPr="00707E7D">
              <w:rPr>
                <w:rFonts w:eastAsia="Times New Roman"/>
                <w:bCs/>
                <w:sz w:val="28"/>
                <w:szCs w:val="28"/>
              </w:rPr>
              <w:t xml:space="preserve">«Снижение рисков и смягчение последствий чрезвычайных ситуаций природного и техногенного характера в </w:t>
            </w:r>
            <w:r w:rsidRPr="00707E7D">
              <w:rPr>
                <w:rFonts w:eastAsia="Times New Roman"/>
                <w:sz w:val="28"/>
                <w:szCs w:val="28"/>
              </w:rPr>
              <w:t>Беловском районе Курской области</w:t>
            </w:r>
            <w:r w:rsidRPr="00707E7D">
              <w:rPr>
                <w:rFonts w:eastAsia="Times New Roman"/>
                <w:bCs/>
                <w:sz w:val="28"/>
                <w:szCs w:val="28"/>
              </w:rPr>
              <w:t xml:space="preserve">» </w:t>
            </w:r>
            <w:r w:rsidRPr="00707E7D">
              <w:rPr>
                <w:rFonts w:eastAsia="Times New Roman"/>
                <w:sz w:val="28"/>
                <w:szCs w:val="28"/>
              </w:rPr>
              <w:t>составляет 11962 тыс. рублей за счет средств бюджета администрации Беловского района, в том числе по годам: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2022 год – 1768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2023 год – 9794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2024 год – 200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2025 год – 200 тыс. рублей</w:t>
            </w:r>
            <w:proofErr w:type="gramStart"/>
            <w:r w:rsidRPr="00707E7D">
              <w:rPr>
                <w:rFonts w:eastAsia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заменить словами:</w:t>
      </w:r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«Общий объем финансирования Программы составляет 28524 тыс. рублей.</w:t>
      </w:r>
    </w:p>
    <w:tbl>
      <w:tblPr>
        <w:tblW w:w="9314" w:type="dxa"/>
        <w:tblLook w:val="01E0" w:firstRow="1" w:lastRow="1" w:firstColumn="1" w:lastColumn="1" w:noHBand="0" w:noVBand="0"/>
      </w:tblPr>
      <w:tblGrid>
        <w:gridCol w:w="2114"/>
        <w:gridCol w:w="7200"/>
      </w:tblGrid>
      <w:tr w:rsidR="00707E7D" w:rsidRPr="00707E7D" w:rsidTr="00B7729D">
        <w:tc>
          <w:tcPr>
            <w:tcW w:w="2114" w:type="dxa"/>
            <w:vAlign w:val="center"/>
          </w:tcPr>
          <w:p w:rsidR="00707E7D" w:rsidRPr="00707E7D" w:rsidRDefault="00707E7D" w:rsidP="00707E7D">
            <w:pPr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200" w:type="dxa"/>
            <w:vAlign w:val="center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 28524 тыс. рублей за счет средств бюджета Администрации Беловского района, в том числе по годам: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2022 год – 4108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2023 год – 15212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2024 год – 3068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2025 год – 3068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2026 год – 3068 тыс. рублей.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 xml:space="preserve">Объем бюджетных ассигнований подпрограммы 1 </w:t>
            </w:r>
            <w:r w:rsidRPr="00707E7D">
              <w:rPr>
                <w:rFonts w:eastAsia="Times New Roman"/>
                <w:bCs/>
                <w:sz w:val="28"/>
                <w:szCs w:val="28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</w:t>
            </w:r>
            <w:r w:rsidRPr="00707E7D">
              <w:rPr>
                <w:rFonts w:eastAsia="Times New Roman"/>
                <w:sz w:val="28"/>
                <w:szCs w:val="28"/>
              </w:rPr>
              <w:t>Беловском районе Курской области</w:t>
            </w:r>
            <w:r w:rsidRPr="00707E7D">
              <w:rPr>
                <w:rFonts w:eastAsia="Times New Roman"/>
                <w:bCs/>
                <w:sz w:val="28"/>
                <w:szCs w:val="28"/>
              </w:rPr>
              <w:t xml:space="preserve">» </w:t>
            </w:r>
            <w:r w:rsidRPr="00707E7D">
              <w:rPr>
                <w:rFonts w:eastAsia="Times New Roman"/>
                <w:sz w:val="28"/>
                <w:szCs w:val="28"/>
              </w:rPr>
              <w:t>составляет 16362 тыс. рублей за счет средств бюджета администрации Беловского района, в том числе по годам: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2022 год – 2340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2023 год – 5418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2024 год – 2868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2025 год – 2868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2026 год – 2868 тыс. рублей.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707E7D" w:rsidRPr="00707E7D" w:rsidRDefault="00707E7D" w:rsidP="00707E7D">
            <w:pPr>
              <w:tabs>
                <w:tab w:val="left" w:pos="607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 xml:space="preserve">Объем бюджетных ассигнований подпрограммы 2 </w:t>
            </w:r>
            <w:r w:rsidRPr="00707E7D">
              <w:rPr>
                <w:rFonts w:eastAsia="Times New Roman"/>
                <w:bCs/>
                <w:sz w:val="28"/>
                <w:szCs w:val="28"/>
              </w:rPr>
              <w:t xml:space="preserve">«Снижение рисков и смягчение последствий чрезвычайных ситуаций природного и техногенного характера в </w:t>
            </w:r>
            <w:r w:rsidRPr="00707E7D">
              <w:rPr>
                <w:rFonts w:eastAsia="Times New Roman"/>
                <w:sz w:val="28"/>
                <w:szCs w:val="28"/>
              </w:rPr>
              <w:t>Беловском районе Курской области</w:t>
            </w:r>
            <w:r w:rsidRPr="00707E7D">
              <w:rPr>
                <w:rFonts w:eastAsia="Times New Roman"/>
                <w:bCs/>
                <w:sz w:val="28"/>
                <w:szCs w:val="28"/>
              </w:rPr>
              <w:t xml:space="preserve">» </w:t>
            </w:r>
            <w:r w:rsidRPr="00707E7D">
              <w:rPr>
                <w:rFonts w:eastAsia="Times New Roman"/>
                <w:sz w:val="28"/>
                <w:szCs w:val="28"/>
              </w:rPr>
              <w:t>составляет 12162 тыс. рублей за счет средств бюджета администрации Беловского района, в том числе по годам: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2022 год – 1768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2023 год – 9794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2024 год – 200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2025 год – 200 тыс. рублей,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07E7D">
              <w:rPr>
                <w:rFonts w:eastAsia="Times New Roman"/>
                <w:sz w:val="28"/>
                <w:szCs w:val="28"/>
              </w:rPr>
              <w:t>2026 год – 200 тыс. рублей».</w:t>
            </w:r>
          </w:p>
        </w:tc>
      </w:tr>
    </w:tbl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1.3.В абзаце 8 раздела I. Характеристика проблемы, на решение которой направлена Программа слова: «до 2025 года» заменить словами «до 2026 года».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 xml:space="preserve">1.4. В абзаце 2 раздела </w:t>
      </w:r>
      <w:r w:rsidRPr="00707E7D">
        <w:rPr>
          <w:rFonts w:eastAsia="Times New Roman"/>
          <w:sz w:val="28"/>
          <w:szCs w:val="28"/>
          <w:lang w:val="en-US"/>
        </w:rPr>
        <w:t>IV</w:t>
      </w:r>
      <w:r w:rsidRPr="00707E7D">
        <w:rPr>
          <w:rFonts w:eastAsia="Times New Roman"/>
          <w:sz w:val="28"/>
          <w:szCs w:val="28"/>
        </w:rPr>
        <w:t>. Ресурсное обеспечение Программы слова: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«Общий объем финансирования Программы составляет – 25456 тыс. рублей, в том числе:</w:t>
      </w:r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средства бюджета администрации Беловского района Курской области - 25456 тыс. рублей.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Финансирование Программы по годам предусматривает: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2022 год - 4108тыс.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2023 год - 15212 тыс. рублей,</w:t>
      </w:r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2024 год - 3068 тыс. рублей</w:t>
      </w:r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2025 год - 3068 тыс. рублей</w:t>
      </w:r>
      <w:proofErr w:type="gramStart"/>
      <w:r w:rsidRPr="00707E7D">
        <w:rPr>
          <w:rFonts w:eastAsia="Times New Roman"/>
          <w:sz w:val="28"/>
          <w:szCs w:val="28"/>
        </w:rPr>
        <w:t>.»</w:t>
      </w:r>
      <w:proofErr w:type="gramEnd"/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заменить словами: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«Общий объем финансирования Программы составляет – 28524 тыс. рублей, в том числе:</w:t>
      </w:r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средства бюджета администрации Беловского района Курской области - 28524 тыс. рублей.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Финансирование Программы по годам предусматривает: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2022 год - 4108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2023 год - 15212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2024 год - 3068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2025 год - 3068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2026 год - 3068 тыс. рублей</w:t>
      </w:r>
      <w:proofErr w:type="gramStart"/>
      <w:r w:rsidRPr="00707E7D">
        <w:rPr>
          <w:rFonts w:eastAsia="Times New Roman"/>
          <w:sz w:val="28"/>
          <w:szCs w:val="28"/>
        </w:rPr>
        <w:t>.»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 xml:space="preserve">1.5.Приложение № 1 к муниципальной программе «Защита населения и территории от чрезвычайных </w:t>
      </w:r>
      <w:r w:rsidRPr="00707E7D">
        <w:rPr>
          <w:rFonts w:eastAsia="Times New Roman"/>
          <w:bCs/>
          <w:sz w:val="28"/>
          <w:szCs w:val="28"/>
        </w:rPr>
        <w:t>ситуаций, обеспечение пожарной безопасности и безопасности людей на водных объектах</w:t>
      </w:r>
      <w:r w:rsidRPr="00707E7D">
        <w:rPr>
          <w:rFonts w:eastAsia="Times New Roman"/>
          <w:sz w:val="28"/>
          <w:szCs w:val="28"/>
        </w:rPr>
        <w:t xml:space="preserve"> в Беловском районе Курской области» изложить в новой редакции.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 xml:space="preserve">1.6.Приложение № 2 к муниципальной программе «Защита населения и территории от чрезвычайных </w:t>
      </w:r>
      <w:r w:rsidRPr="00707E7D">
        <w:rPr>
          <w:rFonts w:eastAsia="Times New Roman"/>
          <w:bCs/>
          <w:sz w:val="28"/>
          <w:szCs w:val="28"/>
        </w:rPr>
        <w:t>ситуаций, обеспечение пожарной безопасности и безопасности людей на водных объектах</w:t>
      </w:r>
      <w:r w:rsidRPr="00707E7D">
        <w:rPr>
          <w:rFonts w:eastAsia="Times New Roman"/>
          <w:sz w:val="28"/>
          <w:szCs w:val="28"/>
        </w:rPr>
        <w:t xml:space="preserve"> в Беловском районе Курской области» изложить в новой редакции.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 xml:space="preserve">1.7.Приложение № 3 к муниципальной программе «Защита населения и территории от чрезвычайных </w:t>
      </w:r>
      <w:r w:rsidRPr="00707E7D">
        <w:rPr>
          <w:rFonts w:eastAsia="Times New Roman"/>
          <w:bCs/>
          <w:sz w:val="28"/>
          <w:szCs w:val="28"/>
        </w:rPr>
        <w:t>ситуаций, обеспечение пожарной безопасности и безопасности людей на водных объектах</w:t>
      </w:r>
      <w:r w:rsidRPr="00707E7D">
        <w:rPr>
          <w:rFonts w:eastAsia="Times New Roman"/>
          <w:sz w:val="28"/>
          <w:szCs w:val="28"/>
        </w:rPr>
        <w:t xml:space="preserve"> в Беловском районе Курской области» изложить в новой редакции.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 xml:space="preserve">1.8.В приложении № 4 к муниципальной программе </w:t>
      </w:r>
      <w:r w:rsidRPr="00707E7D">
        <w:rPr>
          <w:rFonts w:eastAsia="Times New Roman"/>
          <w:bCs/>
          <w:sz w:val="28"/>
          <w:szCs w:val="28"/>
        </w:rPr>
        <w:t>«</w:t>
      </w:r>
      <w:r w:rsidRPr="00707E7D">
        <w:rPr>
          <w:rFonts w:eastAsia="Times New Roman"/>
          <w:sz w:val="28"/>
          <w:szCs w:val="28"/>
        </w:rPr>
        <w:t xml:space="preserve">Защита населения и территории от чрезвычайных </w:t>
      </w:r>
      <w:r w:rsidRPr="00707E7D">
        <w:rPr>
          <w:rFonts w:eastAsia="Times New Roman"/>
          <w:bCs/>
          <w:sz w:val="28"/>
          <w:szCs w:val="28"/>
        </w:rPr>
        <w:t>ситуаций, обеспечение пожарной безопасности и безопасности людей на водных объектах</w:t>
      </w:r>
      <w:r w:rsidRPr="00707E7D">
        <w:rPr>
          <w:rFonts w:eastAsia="Times New Roman"/>
          <w:sz w:val="28"/>
          <w:szCs w:val="28"/>
        </w:rPr>
        <w:t xml:space="preserve"> в Беловском районе Курской области</w:t>
      </w:r>
      <w:r w:rsidRPr="00707E7D">
        <w:rPr>
          <w:rFonts w:eastAsia="Times New Roman"/>
          <w:bCs/>
          <w:sz w:val="28"/>
          <w:szCs w:val="28"/>
        </w:rPr>
        <w:t>»: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bCs/>
          <w:sz w:val="28"/>
          <w:szCs w:val="28"/>
        </w:rPr>
        <w:t xml:space="preserve">- </w:t>
      </w:r>
      <w:r w:rsidRPr="00707E7D">
        <w:rPr>
          <w:rFonts w:eastAsia="Times New Roman"/>
          <w:sz w:val="28"/>
          <w:szCs w:val="28"/>
        </w:rPr>
        <w:t xml:space="preserve">в </w:t>
      </w:r>
      <w:r w:rsidRPr="00707E7D">
        <w:rPr>
          <w:rFonts w:eastAsia="Times New Roman"/>
          <w:bCs/>
          <w:sz w:val="28"/>
          <w:szCs w:val="28"/>
        </w:rPr>
        <w:t xml:space="preserve">Паспорте Подпрограммы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</w:t>
      </w:r>
      <w:r w:rsidRPr="00707E7D">
        <w:rPr>
          <w:rFonts w:eastAsia="Times New Roman"/>
          <w:sz w:val="28"/>
          <w:szCs w:val="28"/>
        </w:rPr>
        <w:t>в Беловском районе Курской области</w:t>
      </w:r>
      <w:r w:rsidRPr="00707E7D">
        <w:rPr>
          <w:rFonts w:eastAsia="Times New Roman"/>
          <w:bCs/>
          <w:sz w:val="28"/>
          <w:szCs w:val="28"/>
        </w:rPr>
        <w:t>» слова:</w:t>
      </w:r>
    </w:p>
    <w:p w:rsidR="00707E7D" w:rsidRPr="00707E7D" w:rsidRDefault="00707E7D" w:rsidP="00707E7D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«</w:t>
      </w:r>
    </w:p>
    <w:tbl>
      <w:tblPr>
        <w:tblW w:w="9490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427"/>
      </w:tblGrid>
      <w:tr w:rsidR="00707E7D" w:rsidRPr="00707E7D" w:rsidTr="00B7729D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Общий объем финансирования подпрограммы 1 за счет средств Администрации Беловского района составляет </w:t>
            </w:r>
          </w:p>
          <w:p w:rsidR="00707E7D" w:rsidRPr="00707E7D" w:rsidRDefault="00707E7D" w:rsidP="00707E7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13494 тыс. рублей, в том числе по годам: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2022 год – 2340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2023 год – 5418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2024 год – 2868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2025 год – 2868 тыс. рублей.</w:t>
            </w:r>
          </w:p>
        </w:tc>
      </w:tr>
    </w:tbl>
    <w:p w:rsidR="00707E7D" w:rsidRPr="00707E7D" w:rsidRDefault="00707E7D" w:rsidP="00707E7D">
      <w:pPr>
        <w:shd w:val="clear" w:color="auto" w:fill="FFFFFF"/>
        <w:tabs>
          <w:tab w:val="left" w:pos="4068"/>
        </w:tabs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bCs/>
          <w:sz w:val="28"/>
          <w:szCs w:val="28"/>
        </w:rPr>
        <w:t>»</w:t>
      </w:r>
      <w:r w:rsidRPr="00707E7D">
        <w:rPr>
          <w:rFonts w:eastAsia="Times New Roman"/>
          <w:sz w:val="28"/>
          <w:szCs w:val="28"/>
        </w:rPr>
        <w:t xml:space="preserve"> </w:t>
      </w:r>
    </w:p>
    <w:p w:rsidR="00707E7D" w:rsidRPr="00707E7D" w:rsidRDefault="00707E7D" w:rsidP="00707E7D">
      <w:pPr>
        <w:shd w:val="clear" w:color="auto" w:fill="FFFFFF"/>
        <w:tabs>
          <w:tab w:val="left" w:pos="4068"/>
        </w:tabs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заменить словами:</w:t>
      </w:r>
    </w:p>
    <w:p w:rsidR="00707E7D" w:rsidRPr="00707E7D" w:rsidRDefault="00707E7D" w:rsidP="00707E7D">
      <w:pPr>
        <w:shd w:val="clear" w:color="auto" w:fill="FFFFFF"/>
        <w:tabs>
          <w:tab w:val="left" w:pos="4068"/>
        </w:tabs>
        <w:jc w:val="both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«</w:t>
      </w:r>
    </w:p>
    <w:tbl>
      <w:tblPr>
        <w:tblW w:w="9598" w:type="dxa"/>
        <w:jc w:val="center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6427"/>
      </w:tblGrid>
      <w:tr w:rsidR="00707E7D" w:rsidRPr="00707E7D" w:rsidTr="00B7729D">
        <w:trPr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Общий объем финансирования подпрограммы 1 за счет средств администрации Беловского района составляет </w:t>
            </w:r>
          </w:p>
          <w:p w:rsidR="00707E7D" w:rsidRPr="00707E7D" w:rsidRDefault="00707E7D" w:rsidP="00707E7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16362 тыс. рублей, в том числе по годам: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2022 год – 2340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2023 год – 5418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2024 год – 2868 тыс. рублей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2025 год – 2868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2026 год – 2868 тыс. рублей.</w:t>
            </w:r>
          </w:p>
        </w:tc>
      </w:tr>
    </w:tbl>
    <w:p w:rsidR="00707E7D" w:rsidRPr="00707E7D" w:rsidRDefault="00707E7D" w:rsidP="00707E7D">
      <w:pPr>
        <w:shd w:val="clear" w:color="auto" w:fill="FFFFFF"/>
        <w:tabs>
          <w:tab w:val="left" w:pos="4068"/>
        </w:tabs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bCs/>
          <w:sz w:val="28"/>
          <w:szCs w:val="28"/>
        </w:rPr>
        <w:t>»</w:t>
      </w:r>
      <w:r w:rsidRPr="00707E7D">
        <w:rPr>
          <w:rFonts w:eastAsia="Times New Roman"/>
          <w:sz w:val="28"/>
          <w:szCs w:val="28"/>
        </w:rPr>
        <w:t xml:space="preserve"> ;</w:t>
      </w:r>
    </w:p>
    <w:p w:rsidR="00707E7D" w:rsidRPr="00707E7D" w:rsidRDefault="00707E7D" w:rsidP="00707E7D">
      <w:pPr>
        <w:shd w:val="clear" w:color="auto" w:fill="FFFFFF"/>
        <w:tabs>
          <w:tab w:val="left" w:pos="4068"/>
        </w:tabs>
        <w:ind w:firstLine="713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- в абзаце 5 раздела 1. Характеристика сферы реализации подпрограммы слова: «до 2025 года» заменить словами «до 2026 года»;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- в абзаце 2 раздела 9</w:t>
      </w:r>
      <w:r w:rsidRPr="00707E7D">
        <w:rPr>
          <w:rFonts w:eastAsia="Times New Roman"/>
          <w:bCs/>
          <w:sz w:val="28"/>
          <w:szCs w:val="28"/>
        </w:rPr>
        <w:t>. Ресурсное обеспечение подпрограммы слова: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«Объем финансовых средств, необходимых для реализации подпрограммы 1 за счет Администрации Беловского района составляет 13494 тыс. рублей, в том числе по годам: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2022 год – 2340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2023 год – 5418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2024 год – 2868тыс.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2025 год – 2868тыс. рублей</w:t>
      </w:r>
      <w:proofErr w:type="gramStart"/>
      <w:r w:rsidRPr="00707E7D">
        <w:rPr>
          <w:rFonts w:eastAsia="Times New Roman"/>
          <w:sz w:val="28"/>
          <w:szCs w:val="28"/>
        </w:rPr>
        <w:t>.»</w:t>
      </w:r>
      <w:proofErr w:type="gramEnd"/>
    </w:p>
    <w:p w:rsidR="00707E7D" w:rsidRPr="00707E7D" w:rsidRDefault="00707E7D" w:rsidP="00707E7D">
      <w:pPr>
        <w:shd w:val="clear" w:color="auto" w:fill="FFFFFF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заменить словами:</w:t>
      </w:r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 xml:space="preserve">«Объем финансовых средств, необходимых для реализации  подпрограммы 1 за счет Администрации Беловского района составляет </w:t>
      </w:r>
      <w:r w:rsidRPr="00707E7D">
        <w:rPr>
          <w:rFonts w:eastAsia="Times New Roman"/>
          <w:sz w:val="28"/>
          <w:szCs w:val="28"/>
          <w:shd w:val="clear" w:color="auto" w:fill="FFFFFF"/>
        </w:rPr>
        <w:t xml:space="preserve">16362 </w:t>
      </w:r>
      <w:r w:rsidRPr="00707E7D">
        <w:rPr>
          <w:rFonts w:eastAsia="Times New Roman"/>
          <w:sz w:val="28"/>
          <w:szCs w:val="28"/>
        </w:rPr>
        <w:t>тыс. рублей, в том числе по годам:</w:t>
      </w:r>
    </w:p>
    <w:p w:rsidR="00707E7D" w:rsidRPr="00707E7D" w:rsidRDefault="00707E7D" w:rsidP="00707E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2022 год – 2340 тыс. рублей,</w:t>
      </w:r>
    </w:p>
    <w:p w:rsidR="00707E7D" w:rsidRPr="00707E7D" w:rsidRDefault="00707E7D" w:rsidP="00707E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2023 год – 5418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2024 год – 2868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2025 год – 2868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2026 год – 2868 тыс. рублей</w:t>
      </w:r>
      <w:proofErr w:type="gramStart"/>
      <w:r w:rsidRPr="00707E7D">
        <w:rPr>
          <w:rFonts w:eastAsia="Times New Roman"/>
          <w:sz w:val="28"/>
          <w:szCs w:val="28"/>
        </w:rPr>
        <w:t>.»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bCs/>
          <w:sz w:val="28"/>
          <w:szCs w:val="28"/>
        </w:rPr>
        <w:t xml:space="preserve">- </w:t>
      </w:r>
      <w:r w:rsidRPr="00707E7D">
        <w:rPr>
          <w:rFonts w:eastAsia="Times New Roman"/>
          <w:sz w:val="28"/>
          <w:szCs w:val="28"/>
        </w:rPr>
        <w:t xml:space="preserve">в </w:t>
      </w:r>
      <w:r w:rsidRPr="00707E7D">
        <w:rPr>
          <w:rFonts w:eastAsia="Times New Roman"/>
          <w:bCs/>
          <w:sz w:val="28"/>
          <w:szCs w:val="28"/>
        </w:rPr>
        <w:t xml:space="preserve">Паспорте Подпрограммы 2 «Снижение рисков и смягчение </w:t>
      </w:r>
      <w:r w:rsidRPr="00707E7D">
        <w:rPr>
          <w:rFonts w:eastAsia="Times New Roman"/>
          <w:sz w:val="28"/>
          <w:szCs w:val="28"/>
        </w:rPr>
        <w:t>последствий чрезвычайных ситуаций природного и техногенного характера в Беловском районе Курской области</w:t>
      </w:r>
      <w:r w:rsidRPr="00707E7D">
        <w:rPr>
          <w:rFonts w:eastAsia="Times New Roman"/>
          <w:bCs/>
          <w:sz w:val="28"/>
          <w:szCs w:val="28"/>
        </w:rPr>
        <w:t>» слова:</w:t>
      </w:r>
    </w:p>
    <w:p w:rsidR="00707E7D" w:rsidRPr="00707E7D" w:rsidRDefault="00707E7D" w:rsidP="00707E7D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«</w:t>
      </w:r>
    </w:p>
    <w:tbl>
      <w:tblPr>
        <w:tblW w:w="9490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427"/>
      </w:tblGrid>
      <w:tr w:rsidR="00707E7D" w:rsidRPr="00707E7D" w:rsidTr="00B7729D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Объемы бюджетных ассигнований подпрограммы 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Общий объем финансирования подпрограммы 2 за счет средств администрации Беловского района составляет </w:t>
            </w:r>
          </w:p>
          <w:p w:rsidR="00707E7D" w:rsidRPr="00707E7D" w:rsidRDefault="00707E7D" w:rsidP="00707E7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11962 тыс. рублей, в том числе по годам: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2022 год – 1768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2023 год – 9794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2024 год – 200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2025 год – 200 тыс. рублей.</w:t>
            </w:r>
          </w:p>
        </w:tc>
      </w:tr>
    </w:tbl>
    <w:p w:rsidR="00707E7D" w:rsidRPr="00707E7D" w:rsidRDefault="00707E7D" w:rsidP="00707E7D">
      <w:pPr>
        <w:shd w:val="clear" w:color="auto" w:fill="FFFFFF"/>
        <w:tabs>
          <w:tab w:val="left" w:pos="4068"/>
        </w:tabs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bCs/>
          <w:sz w:val="28"/>
          <w:szCs w:val="28"/>
        </w:rPr>
        <w:t>»</w:t>
      </w:r>
      <w:r w:rsidRPr="00707E7D">
        <w:rPr>
          <w:rFonts w:eastAsia="Times New Roman"/>
          <w:sz w:val="28"/>
          <w:szCs w:val="28"/>
        </w:rPr>
        <w:t xml:space="preserve"> </w:t>
      </w:r>
    </w:p>
    <w:p w:rsidR="00707E7D" w:rsidRPr="00707E7D" w:rsidRDefault="00707E7D" w:rsidP="00707E7D">
      <w:pPr>
        <w:shd w:val="clear" w:color="auto" w:fill="FFFFFF"/>
        <w:tabs>
          <w:tab w:val="left" w:pos="4068"/>
        </w:tabs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заменить словами:</w:t>
      </w:r>
    </w:p>
    <w:p w:rsidR="00707E7D" w:rsidRPr="00707E7D" w:rsidRDefault="00707E7D" w:rsidP="00707E7D">
      <w:pPr>
        <w:shd w:val="clear" w:color="auto" w:fill="FFFFFF"/>
        <w:tabs>
          <w:tab w:val="left" w:pos="4068"/>
        </w:tabs>
        <w:jc w:val="both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«</w:t>
      </w:r>
    </w:p>
    <w:tbl>
      <w:tblPr>
        <w:tblW w:w="9598" w:type="dxa"/>
        <w:jc w:val="center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6427"/>
      </w:tblGrid>
      <w:tr w:rsidR="00707E7D" w:rsidRPr="00707E7D" w:rsidTr="00B7729D">
        <w:trPr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Объемы бюджетных ассигнований подпрограммы 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Общий объем финансирования подпрограммы 2 за счет средств администрации Беловского района составляет </w:t>
            </w:r>
          </w:p>
          <w:p w:rsidR="00707E7D" w:rsidRPr="00707E7D" w:rsidRDefault="00707E7D" w:rsidP="00707E7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12162 тыс. рублей, в том числе по годам: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2022 год – 1768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2023 год – 9794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2024 год – 200 тыс. рублей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2025 год – 200 тыс. рублей,</w:t>
            </w:r>
          </w:p>
          <w:p w:rsidR="00707E7D" w:rsidRPr="00707E7D" w:rsidRDefault="00707E7D" w:rsidP="00707E7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2026 год – 200 тыс. рублей.</w:t>
            </w:r>
          </w:p>
        </w:tc>
      </w:tr>
    </w:tbl>
    <w:p w:rsidR="00707E7D" w:rsidRPr="00707E7D" w:rsidRDefault="00707E7D" w:rsidP="00707E7D">
      <w:pPr>
        <w:shd w:val="clear" w:color="auto" w:fill="FFFFFF"/>
        <w:tabs>
          <w:tab w:val="left" w:pos="4068"/>
        </w:tabs>
        <w:jc w:val="both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bCs/>
          <w:sz w:val="28"/>
          <w:szCs w:val="28"/>
        </w:rPr>
        <w:t>»;</w:t>
      </w:r>
    </w:p>
    <w:p w:rsidR="00707E7D" w:rsidRPr="00707E7D" w:rsidRDefault="00707E7D" w:rsidP="00707E7D">
      <w:pPr>
        <w:shd w:val="clear" w:color="auto" w:fill="FFFFFF"/>
        <w:tabs>
          <w:tab w:val="left" w:pos="4068"/>
        </w:tabs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- в абзаце 8 раздела 1. Характеристика сферы реализации подпрограммы слова: «до 2025 года» заменить словами «до 2026 года»;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- в абзаце 2 раздела 9</w:t>
      </w:r>
      <w:r w:rsidRPr="00707E7D">
        <w:rPr>
          <w:rFonts w:eastAsia="Times New Roman"/>
          <w:bCs/>
          <w:sz w:val="28"/>
          <w:szCs w:val="28"/>
        </w:rPr>
        <w:t>. Ресурсное обеспечение подпрограммы слова: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«Объем финансовых средств, необходимых для реализации  подпрограммы 2 за счет средств бюджета администрации Беловского района составляет 11962 тыс. рублей, в том числе по годам: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2022 год – 1768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2023 год – 9794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2024 год – 200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2025 год – 200 тыс. рублей</w:t>
      </w:r>
      <w:proofErr w:type="gramStart"/>
      <w:r w:rsidRPr="00707E7D">
        <w:rPr>
          <w:rFonts w:eastAsia="Times New Roman"/>
          <w:sz w:val="28"/>
          <w:szCs w:val="28"/>
        </w:rPr>
        <w:t>.»</w:t>
      </w:r>
      <w:proofErr w:type="gramEnd"/>
    </w:p>
    <w:p w:rsidR="00707E7D" w:rsidRPr="00707E7D" w:rsidRDefault="00707E7D" w:rsidP="00707E7D">
      <w:pPr>
        <w:shd w:val="clear" w:color="auto" w:fill="FFFFFF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заменить словами:</w:t>
      </w:r>
    </w:p>
    <w:p w:rsidR="00707E7D" w:rsidRPr="00707E7D" w:rsidRDefault="00707E7D" w:rsidP="00707E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 xml:space="preserve">«Объем финансовых средств, необходимых для реализации  подпрограммы 2 за счет средств бюджета администрации Беловского района составляет </w:t>
      </w:r>
      <w:r w:rsidRPr="00707E7D">
        <w:rPr>
          <w:rFonts w:eastAsia="Times New Roman"/>
          <w:sz w:val="28"/>
          <w:szCs w:val="28"/>
          <w:shd w:val="clear" w:color="auto" w:fill="FFFFFF"/>
        </w:rPr>
        <w:t xml:space="preserve">12162 </w:t>
      </w:r>
      <w:r w:rsidRPr="00707E7D">
        <w:rPr>
          <w:rFonts w:eastAsia="Times New Roman"/>
          <w:sz w:val="28"/>
          <w:szCs w:val="28"/>
        </w:rPr>
        <w:t>тыс. рублей, в том числе по годам:</w:t>
      </w:r>
    </w:p>
    <w:p w:rsidR="00707E7D" w:rsidRPr="00707E7D" w:rsidRDefault="00707E7D" w:rsidP="00707E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2022 год – 1768 тыс. рублей,</w:t>
      </w:r>
    </w:p>
    <w:p w:rsidR="00707E7D" w:rsidRPr="00707E7D" w:rsidRDefault="00707E7D" w:rsidP="00707E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2023 год – 9794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2024 год – 200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2025 год – 200 тыс. рублей,</w:t>
      </w:r>
    </w:p>
    <w:p w:rsidR="00707E7D" w:rsidRPr="00707E7D" w:rsidRDefault="00707E7D" w:rsidP="00707E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2026 год – 200 тыс. рублей</w:t>
      </w:r>
      <w:proofErr w:type="gramStart"/>
      <w:r w:rsidRPr="00707E7D">
        <w:rPr>
          <w:rFonts w:eastAsia="Times New Roman"/>
          <w:sz w:val="28"/>
          <w:szCs w:val="28"/>
        </w:rPr>
        <w:t>.»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707E7D" w:rsidRPr="00707E7D" w:rsidRDefault="00707E7D" w:rsidP="00707E7D">
      <w:pPr>
        <w:shd w:val="clear" w:color="auto" w:fill="FFFFFF"/>
        <w:ind w:firstLine="540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2.</w:t>
      </w:r>
      <w:proofErr w:type="gramStart"/>
      <w:r w:rsidRPr="00707E7D">
        <w:rPr>
          <w:rFonts w:eastAsia="Times New Roman"/>
          <w:sz w:val="28"/>
          <w:szCs w:val="28"/>
        </w:rPr>
        <w:t>Контроль за</w:t>
      </w:r>
      <w:proofErr w:type="gramEnd"/>
      <w:r w:rsidRPr="00707E7D">
        <w:rPr>
          <w:rFonts w:eastAsia="Times New Roman"/>
          <w:sz w:val="28"/>
          <w:szCs w:val="28"/>
        </w:rPr>
        <w:t xml:space="preserve"> исполнением настоящего постановления возложить на первого заместителя </w:t>
      </w:r>
      <w:r>
        <w:rPr>
          <w:rFonts w:eastAsia="Times New Roman"/>
          <w:sz w:val="28"/>
          <w:szCs w:val="28"/>
        </w:rPr>
        <w:t>г</w:t>
      </w:r>
      <w:r w:rsidRPr="00707E7D">
        <w:rPr>
          <w:rFonts w:eastAsia="Times New Roman"/>
          <w:sz w:val="28"/>
          <w:szCs w:val="28"/>
        </w:rPr>
        <w:t xml:space="preserve">лавы Администрации Беловского района Курской области В.В. </w:t>
      </w:r>
      <w:proofErr w:type="spellStart"/>
      <w:r w:rsidRPr="00707E7D">
        <w:rPr>
          <w:rFonts w:eastAsia="Times New Roman"/>
          <w:sz w:val="28"/>
          <w:szCs w:val="28"/>
        </w:rPr>
        <w:t>Квачёва</w:t>
      </w:r>
      <w:proofErr w:type="spellEnd"/>
      <w:r w:rsidRPr="00707E7D">
        <w:rPr>
          <w:rFonts w:eastAsia="Times New Roman"/>
          <w:sz w:val="28"/>
          <w:szCs w:val="28"/>
        </w:rPr>
        <w:t>.</w:t>
      </w:r>
    </w:p>
    <w:p w:rsidR="00707E7D" w:rsidRPr="00707E7D" w:rsidRDefault="00707E7D" w:rsidP="00707E7D">
      <w:pPr>
        <w:shd w:val="clear" w:color="auto" w:fill="FFFFFF"/>
        <w:ind w:firstLine="540"/>
        <w:jc w:val="both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 xml:space="preserve">3.Постановление вступает в силу с момента его подписания. </w:t>
      </w:r>
    </w:p>
    <w:p w:rsidR="00707E7D" w:rsidRDefault="00707E7D" w:rsidP="00707E7D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707E7D" w:rsidRPr="00707E7D" w:rsidRDefault="00707E7D" w:rsidP="00707E7D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E5788F" w:rsidRDefault="00190817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  <w:r w:rsidRPr="00BB497D">
        <w:rPr>
          <w:sz w:val="28"/>
          <w:szCs w:val="28"/>
        </w:rPr>
        <w:t>Глава Беловского района</w:t>
      </w:r>
      <w:bookmarkEnd w:id="0"/>
      <w:bookmarkEnd w:id="1"/>
    </w:p>
    <w:p w:rsidR="00707E7D" w:rsidRDefault="00E5788F" w:rsidP="00CD6B02">
      <w:pPr>
        <w:jc w:val="both"/>
        <w:rPr>
          <w:sz w:val="28"/>
          <w:szCs w:val="28"/>
        </w:rPr>
        <w:sectPr w:rsidR="00707E7D" w:rsidSect="00FF622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Курской области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CD6B02">
        <w:rPr>
          <w:sz w:val="28"/>
          <w:szCs w:val="28"/>
        </w:rPr>
        <w:t>Волобуев</w:t>
      </w:r>
    </w:p>
    <w:p w:rsidR="00707E7D" w:rsidRPr="00707E7D" w:rsidRDefault="00707E7D" w:rsidP="00707E7D">
      <w:pPr>
        <w:keepNext/>
        <w:keepLines/>
        <w:autoSpaceDE w:val="0"/>
        <w:autoSpaceDN w:val="0"/>
        <w:adjustRightInd w:val="0"/>
        <w:jc w:val="right"/>
        <w:outlineLvl w:val="1"/>
        <w:rPr>
          <w:rFonts w:eastAsia="Times New Roman"/>
          <w:sz w:val="24"/>
          <w:szCs w:val="24"/>
        </w:rPr>
      </w:pPr>
      <w:r w:rsidRPr="00707E7D">
        <w:rPr>
          <w:rFonts w:eastAsia="Times New Roman"/>
          <w:sz w:val="24"/>
          <w:szCs w:val="24"/>
        </w:rPr>
        <w:t>Приложение № 1</w:t>
      </w:r>
    </w:p>
    <w:p w:rsidR="00707E7D" w:rsidRPr="00707E7D" w:rsidRDefault="00707E7D" w:rsidP="00707E7D">
      <w:pPr>
        <w:keepNext/>
        <w:keepLines/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707E7D">
        <w:rPr>
          <w:rFonts w:eastAsia="Times New Roman"/>
          <w:sz w:val="24"/>
          <w:szCs w:val="24"/>
        </w:rPr>
        <w:t>к муниципальной программе</w:t>
      </w:r>
    </w:p>
    <w:p w:rsidR="00707E7D" w:rsidRPr="00707E7D" w:rsidRDefault="00707E7D" w:rsidP="00707E7D">
      <w:pPr>
        <w:keepNext/>
        <w:keepLines/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707E7D">
        <w:rPr>
          <w:rFonts w:eastAsia="Times New Roman"/>
          <w:bCs/>
          <w:sz w:val="24"/>
          <w:szCs w:val="24"/>
        </w:rPr>
        <w:t>«</w:t>
      </w:r>
      <w:r w:rsidRPr="00707E7D">
        <w:rPr>
          <w:rFonts w:eastAsia="Times New Roman"/>
          <w:sz w:val="24"/>
          <w:szCs w:val="24"/>
        </w:rPr>
        <w:t xml:space="preserve">Защита населения и территории от </w:t>
      </w:r>
      <w:proofErr w:type="gramStart"/>
      <w:r w:rsidRPr="00707E7D">
        <w:rPr>
          <w:rFonts w:eastAsia="Times New Roman"/>
          <w:sz w:val="24"/>
          <w:szCs w:val="24"/>
        </w:rPr>
        <w:t>чрезвычайных</w:t>
      </w:r>
      <w:proofErr w:type="gramEnd"/>
      <w:r w:rsidRPr="00707E7D">
        <w:rPr>
          <w:rFonts w:eastAsia="Times New Roman"/>
          <w:sz w:val="24"/>
          <w:szCs w:val="24"/>
        </w:rPr>
        <w:t xml:space="preserve"> </w:t>
      </w:r>
    </w:p>
    <w:p w:rsidR="00707E7D" w:rsidRPr="00707E7D" w:rsidRDefault="00707E7D" w:rsidP="00707E7D">
      <w:pPr>
        <w:keepNext/>
        <w:keepLines/>
        <w:autoSpaceDE w:val="0"/>
        <w:autoSpaceDN w:val="0"/>
        <w:adjustRightInd w:val="0"/>
        <w:jc w:val="right"/>
        <w:rPr>
          <w:rFonts w:eastAsia="Times New Roman"/>
          <w:bCs/>
          <w:sz w:val="24"/>
          <w:szCs w:val="24"/>
        </w:rPr>
      </w:pPr>
      <w:r w:rsidRPr="00707E7D">
        <w:rPr>
          <w:rFonts w:eastAsia="Times New Roman"/>
          <w:bCs/>
          <w:sz w:val="24"/>
          <w:szCs w:val="24"/>
        </w:rPr>
        <w:t xml:space="preserve">ситуаций, обеспечение пожарной безопасности и </w:t>
      </w:r>
    </w:p>
    <w:p w:rsidR="00707E7D" w:rsidRPr="00707E7D" w:rsidRDefault="00707E7D" w:rsidP="00707E7D">
      <w:pPr>
        <w:keepNext/>
        <w:keepLines/>
        <w:autoSpaceDE w:val="0"/>
        <w:autoSpaceDN w:val="0"/>
        <w:adjustRightInd w:val="0"/>
        <w:jc w:val="right"/>
        <w:rPr>
          <w:rFonts w:eastAsia="Times New Roman"/>
          <w:bCs/>
          <w:sz w:val="24"/>
          <w:szCs w:val="24"/>
        </w:rPr>
      </w:pPr>
      <w:r w:rsidRPr="00707E7D">
        <w:rPr>
          <w:rFonts w:eastAsia="Times New Roman"/>
          <w:bCs/>
          <w:sz w:val="24"/>
          <w:szCs w:val="24"/>
        </w:rPr>
        <w:t xml:space="preserve">безопасности людей на водных объектах </w:t>
      </w:r>
    </w:p>
    <w:p w:rsidR="00707E7D" w:rsidRPr="00707E7D" w:rsidRDefault="00707E7D" w:rsidP="00707E7D">
      <w:pPr>
        <w:keepNext/>
        <w:keepLines/>
        <w:autoSpaceDE w:val="0"/>
        <w:autoSpaceDN w:val="0"/>
        <w:adjustRightInd w:val="0"/>
        <w:jc w:val="right"/>
        <w:rPr>
          <w:rFonts w:eastAsia="Times New Roman"/>
          <w:bCs/>
          <w:sz w:val="24"/>
          <w:szCs w:val="24"/>
        </w:rPr>
      </w:pPr>
      <w:r w:rsidRPr="00707E7D">
        <w:rPr>
          <w:rFonts w:eastAsia="Times New Roman"/>
          <w:sz w:val="24"/>
          <w:szCs w:val="24"/>
        </w:rPr>
        <w:t>в Беловском районе Курской области</w:t>
      </w:r>
      <w:r w:rsidRPr="00707E7D">
        <w:rPr>
          <w:rFonts w:eastAsia="Times New Roman"/>
          <w:bCs/>
          <w:sz w:val="24"/>
          <w:szCs w:val="24"/>
        </w:rPr>
        <w:t>»</w:t>
      </w:r>
    </w:p>
    <w:p w:rsidR="00707E7D" w:rsidRPr="00707E7D" w:rsidRDefault="00707E7D" w:rsidP="00707E7D">
      <w:pPr>
        <w:keepNext/>
        <w:keepLine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707E7D" w:rsidRPr="00707E7D" w:rsidRDefault="00707E7D" w:rsidP="00707E7D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bCs/>
          <w:sz w:val="28"/>
          <w:szCs w:val="28"/>
        </w:rPr>
        <w:t xml:space="preserve">Прогнозируемые значения </w:t>
      </w:r>
    </w:p>
    <w:p w:rsidR="00707E7D" w:rsidRPr="00707E7D" w:rsidRDefault="00707E7D" w:rsidP="00707E7D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bCs/>
          <w:sz w:val="28"/>
          <w:szCs w:val="28"/>
        </w:rPr>
        <w:t>целевых индикаторов и показателей районной целевой программы «</w:t>
      </w:r>
      <w:r w:rsidRPr="00707E7D">
        <w:rPr>
          <w:rFonts w:eastAsia="Times New Roman"/>
          <w:sz w:val="28"/>
          <w:szCs w:val="28"/>
        </w:rPr>
        <w:t xml:space="preserve">Защита населения и территории от чрезвычайных </w:t>
      </w:r>
      <w:r w:rsidRPr="00707E7D">
        <w:rPr>
          <w:rFonts w:eastAsia="Times New Roman"/>
          <w:bCs/>
          <w:sz w:val="28"/>
          <w:szCs w:val="28"/>
        </w:rPr>
        <w:t xml:space="preserve">ситуаций, обеспечение пожарной безопасности и безопасности людей на водных объектах </w:t>
      </w:r>
      <w:r w:rsidRPr="00707E7D">
        <w:rPr>
          <w:rFonts w:eastAsia="Times New Roman"/>
          <w:sz w:val="28"/>
          <w:szCs w:val="28"/>
        </w:rPr>
        <w:t>в Беловском районе Курской области</w:t>
      </w:r>
      <w:r w:rsidRPr="00707E7D">
        <w:rPr>
          <w:rFonts w:eastAsia="Times New Roman"/>
          <w:bCs/>
          <w:sz w:val="28"/>
          <w:szCs w:val="28"/>
        </w:rPr>
        <w:t>»</w:t>
      </w:r>
    </w:p>
    <w:p w:rsidR="00707E7D" w:rsidRPr="00707E7D" w:rsidRDefault="00707E7D" w:rsidP="00707E7D">
      <w:pPr>
        <w:keepNext/>
        <w:keepLines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374"/>
        <w:gridCol w:w="1205"/>
        <w:gridCol w:w="1417"/>
        <w:gridCol w:w="790"/>
        <w:gridCol w:w="709"/>
        <w:gridCol w:w="708"/>
        <w:gridCol w:w="567"/>
        <w:gridCol w:w="61"/>
        <w:gridCol w:w="648"/>
        <w:gridCol w:w="486"/>
        <w:gridCol w:w="567"/>
        <w:gridCol w:w="654"/>
        <w:gridCol w:w="703"/>
        <w:gridCol w:w="567"/>
        <w:gridCol w:w="1276"/>
      </w:tblGrid>
      <w:tr w:rsidR="00707E7D" w:rsidRPr="00707E7D" w:rsidTr="00B46858">
        <w:trPr>
          <w:cantSplit/>
          <w:trHeight w:val="69"/>
          <w:tblHeader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№  </w:t>
            </w:r>
            <w:r w:rsidRPr="00707E7D">
              <w:rPr>
                <w:rFonts w:eastAsia="Times New Roman"/>
                <w:sz w:val="24"/>
                <w:szCs w:val="24"/>
              </w:rPr>
              <w:br/>
            </w:r>
            <w:proofErr w:type="gramStart"/>
            <w:r w:rsidRPr="00707E7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707E7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Наименование  показателей   </w:t>
            </w:r>
            <w:r w:rsidRPr="00707E7D">
              <w:rPr>
                <w:rFonts w:eastAsia="Times New Roman"/>
                <w:sz w:val="24"/>
                <w:szCs w:val="24"/>
              </w:rPr>
              <w:br/>
              <w:t>целей и задач программы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Ед.  </w:t>
            </w:r>
            <w:r w:rsidRPr="00707E7D">
              <w:rPr>
                <w:rFonts w:eastAsia="Times New Roman"/>
                <w:sz w:val="24"/>
                <w:szCs w:val="24"/>
              </w:rPr>
              <w:br/>
            </w:r>
            <w:proofErr w:type="spellStart"/>
            <w:r w:rsidRPr="00707E7D">
              <w:rPr>
                <w:rFonts w:eastAsia="Times New Roman"/>
                <w:sz w:val="24"/>
                <w:szCs w:val="24"/>
              </w:rPr>
              <w:t>измере</w:t>
            </w:r>
            <w:proofErr w:type="spellEnd"/>
          </w:p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07E7D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1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Значения показателей программы по годам:</w:t>
            </w:r>
          </w:p>
        </w:tc>
      </w:tr>
      <w:tr w:rsidR="00707E7D" w:rsidRPr="00707E7D" w:rsidTr="00B7729D">
        <w:trPr>
          <w:cantSplit/>
          <w:trHeight w:val="510"/>
          <w:tblHeader/>
        </w:trPr>
        <w:tc>
          <w:tcPr>
            <w:tcW w:w="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E7D" w:rsidRPr="00707E7D" w:rsidRDefault="00707E7D" w:rsidP="00707E7D">
            <w:pPr>
              <w:keepNext/>
              <w:keepLine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E7D" w:rsidRPr="00707E7D" w:rsidRDefault="00707E7D" w:rsidP="00707E7D">
            <w:pPr>
              <w:keepNext/>
              <w:keepLine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E7D" w:rsidRPr="00707E7D" w:rsidRDefault="00707E7D" w:rsidP="00707E7D">
            <w:pPr>
              <w:keepNext/>
              <w:keepLine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до начала реализации  районной программы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ind w:right="-7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ind w:right="-7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За период</w:t>
            </w:r>
            <w:r w:rsidRPr="00707E7D">
              <w:rPr>
                <w:rFonts w:eastAsia="Times New Roman"/>
                <w:sz w:val="24"/>
                <w:szCs w:val="24"/>
              </w:rPr>
              <w:br/>
              <w:t>реализации программы</w:t>
            </w:r>
          </w:p>
        </w:tc>
      </w:tr>
      <w:tr w:rsidR="00707E7D" w:rsidRPr="00707E7D" w:rsidTr="00B7729D">
        <w:trPr>
          <w:cantSplit/>
          <w:trHeight w:val="163"/>
        </w:trPr>
        <w:tc>
          <w:tcPr>
            <w:tcW w:w="14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707E7D">
              <w:rPr>
                <w:rFonts w:eastAsia="Times New Roman"/>
                <w:sz w:val="24"/>
                <w:szCs w:val="24"/>
              </w:rPr>
              <w:t>Обеспечение защиты населения и территории Беловского района Курской области</w:t>
            </w:r>
          </w:p>
        </w:tc>
      </w:tr>
      <w:tr w:rsidR="00707E7D" w:rsidRPr="00707E7D" w:rsidTr="00B7729D">
        <w:trPr>
          <w:cantSplit/>
          <w:trHeight w:val="159"/>
        </w:trPr>
        <w:tc>
          <w:tcPr>
            <w:tcW w:w="14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b/>
                <w:bCs/>
                <w:sz w:val="24"/>
                <w:szCs w:val="24"/>
              </w:rPr>
              <w:t>Задача  1.</w:t>
            </w:r>
            <w:r w:rsidRPr="00707E7D">
              <w:rPr>
                <w:rFonts w:eastAsia="Times New Roman"/>
                <w:sz w:val="24"/>
                <w:szCs w:val="24"/>
              </w:rPr>
              <w:t xml:space="preserve"> Совершенствование мероприятий по предупреждению и ликвидации чрезвычайных ситуаций</w:t>
            </w:r>
          </w:p>
        </w:tc>
      </w:tr>
      <w:tr w:rsidR="00707E7D" w:rsidRPr="00707E7D" w:rsidTr="00B7729D">
        <w:trPr>
          <w:cantSplit/>
          <w:trHeight w:val="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Уменьшение среднего времени реагирования оперативных служб при происшествиях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минуты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23</w:t>
            </w:r>
          </w:p>
        </w:tc>
      </w:tr>
      <w:tr w:rsidR="00707E7D" w:rsidRPr="00707E7D" w:rsidTr="00B7729D">
        <w:trPr>
          <w:cantSplit/>
          <w:trHeight w:val="427"/>
        </w:trPr>
        <w:tc>
          <w:tcPr>
            <w:tcW w:w="14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b/>
                <w:bCs/>
                <w:sz w:val="24"/>
                <w:szCs w:val="24"/>
              </w:rPr>
              <w:t>Задача 2.</w:t>
            </w:r>
            <w:r w:rsidRPr="00707E7D">
              <w:rPr>
                <w:rFonts w:eastAsia="Times New Roman"/>
                <w:sz w:val="24"/>
                <w:szCs w:val="24"/>
              </w:rPr>
              <w:t xml:space="preserve"> Совершенствование объединенной системы оперативно-диспетчерского управления в чрезвычайных ситуациях Беловского района Курской области</w:t>
            </w:r>
          </w:p>
        </w:tc>
      </w:tr>
      <w:tr w:rsidR="00707E7D" w:rsidRPr="00707E7D" w:rsidTr="00B7729D">
        <w:trPr>
          <w:cantSplit/>
          <w:trHeight w:val="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Снижение количества  пострадавшего населения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</w:t>
            </w:r>
          </w:p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707E7D" w:rsidRPr="00707E7D" w:rsidTr="00B7729D">
        <w:trPr>
          <w:cantSplit/>
          <w:trHeight w:val="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Снижение экономического ущерба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707E7D" w:rsidRPr="00707E7D" w:rsidTr="00B7729D">
        <w:trPr>
          <w:cantSplit/>
          <w:trHeight w:val="106"/>
        </w:trPr>
        <w:tc>
          <w:tcPr>
            <w:tcW w:w="14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b/>
                <w:bCs/>
                <w:sz w:val="24"/>
                <w:szCs w:val="24"/>
              </w:rPr>
              <w:t xml:space="preserve">Задача 3. </w:t>
            </w:r>
            <w:r w:rsidRPr="00707E7D">
              <w:rPr>
                <w:rFonts w:eastAsia="Times New Roman"/>
                <w:sz w:val="24"/>
                <w:szCs w:val="24"/>
              </w:rPr>
              <w:t>Проведение предупредительных мероприятий по защите населения и территорий Беловского района Курской области от чрезвычайных ситуаций природного и техногенного характера</w:t>
            </w:r>
          </w:p>
        </w:tc>
      </w:tr>
      <w:tr w:rsidR="00707E7D" w:rsidRPr="00707E7D" w:rsidTr="00B7729D">
        <w:trPr>
          <w:cantSplit/>
          <w:trHeight w:val="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Снижение, количества гибели людей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707E7D" w:rsidRPr="00707E7D" w:rsidTr="00B7729D">
        <w:trPr>
          <w:cantSplit/>
          <w:trHeight w:val="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Увеличение количества спасенного при ЧС  населения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E7D" w:rsidRPr="00707E7D" w:rsidRDefault="00707E7D" w:rsidP="00707E7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18</w:t>
            </w:r>
          </w:p>
        </w:tc>
      </w:tr>
    </w:tbl>
    <w:p w:rsidR="00707E7D" w:rsidRPr="00707E7D" w:rsidRDefault="00707E7D" w:rsidP="00707E7D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4"/>
          <w:szCs w:val="24"/>
        </w:rPr>
      </w:pPr>
    </w:p>
    <w:p w:rsidR="00707E7D" w:rsidRPr="00707E7D" w:rsidRDefault="00707E7D" w:rsidP="00707E7D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4"/>
          <w:szCs w:val="24"/>
        </w:rPr>
      </w:pPr>
      <w:r w:rsidRPr="00707E7D">
        <w:rPr>
          <w:rFonts w:eastAsia="Times New Roman"/>
          <w:sz w:val="24"/>
          <w:szCs w:val="24"/>
        </w:rPr>
        <w:t>Приложение № 2</w:t>
      </w:r>
    </w:p>
    <w:p w:rsidR="00707E7D" w:rsidRPr="00707E7D" w:rsidRDefault="00707E7D" w:rsidP="00707E7D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707E7D">
        <w:rPr>
          <w:rFonts w:eastAsia="Times New Roman"/>
          <w:sz w:val="24"/>
          <w:szCs w:val="24"/>
        </w:rPr>
        <w:t>к муниципальной программе</w:t>
      </w:r>
    </w:p>
    <w:p w:rsidR="00707E7D" w:rsidRPr="00707E7D" w:rsidRDefault="00707E7D" w:rsidP="00707E7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707E7D">
        <w:rPr>
          <w:rFonts w:eastAsia="Times New Roman"/>
          <w:bCs/>
          <w:sz w:val="24"/>
          <w:szCs w:val="24"/>
        </w:rPr>
        <w:t>«</w:t>
      </w:r>
      <w:r w:rsidRPr="00707E7D">
        <w:rPr>
          <w:rFonts w:eastAsia="Times New Roman"/>
          <w:sz w:val="24"/>
          <w:szCs w:val="24"/>
        </w:rPr>
        <w:t xml:space="preserve">Защита населения и территории от </w:t>
      </w:r>
      <w:proofErr w:type="gramStart"/>
      <w:r w:rsidRPr="00707E7D">
        <w:rPr>
          <w:rFonts w:eastAsia="Times New Roman"/>
          <w:sz w:val="24"/>
          <w:szCs w:val="24"/>
        </w:rPr>
        <w:t>чрезвычайных</w:t>
      </w:r>
      <w:proofErr w:type="gramEnd"/>
    </w:p>
    <w:p w:rsidR="00707E7D" w:rsidRPr="00707E7D" w:rsidRDefault="00707E7D" w:rsidP="00707E7D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sz w:val="24"/>
          <w:szCs w:val="24"/>
        </w:rPr>
      </w:pPr>
      <w:r w:rsidRPr="00707E7D">
        <w:rPr>
          <w:rFonts w:eastAsia="Times New Roman"/>
          <w:bCs/>
          <w:sz w:val="24"/>
          <w:szCs w:val="24"/>
        </w:rPr>
        <w:t>ситуаций, обеспечение пожарной безопасности и</w:t>
      </w:r>
    </w:p>
    <w:p w:rsidR="00707E7D" w:rsidRPr="00707E7D" w:rsidRDefault="00707E7D" w:rsidP="00707E7D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sz w:val="24"/>
          <w:szCs w:val="24"/>
        </w:rPr>
      </w:pPr>
      <w:r w:rsidRPr="00707E7D">
        <w:rPr>
          <w:rFonts w:eastAsia="Times New Roman"/>
          <w:bCs/>
          <w:sz w:val="24"/>
          <w:szCs w:val="24"/>
        </w:rPr>
        <w:t>безопасности людей на водных объектах</w:t>
      </w:r>
    </w:p>
    <w:p w:rsidR="00707E7D" w:rsidRPr="00707E7D" w:rsidRDefault="00707E7D" w:rsidP="00707E7D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sz w:val="24"/>
          <w:szCs w:val="24"/>
        </w:rPr>
      </w:pPr>
      <w:r w:rsidRPr="00707E7D">
        <w:rPr>
          <w:rFonts w:eastAsia="Times New Roman"/>
          <w:sz w:val="24"/>
          <w:szCs w:val="24"/>
        </w:rPr>
        <w:t>в Беловском районе Курской области</w:t>
      </w:r>
      <w:r w:rsidRPr="00707E7D">
        <w:rPr>
          <w:rFonts w:eastAsia="Times New Roman"/>
          <w:bCs/>
          <w:sz w:val="24"/>
          <w:szCs w:val="24"/>
        </w:rPr>
        <w:t>»</w:t>
      </w:r>
    </w:p>
    <w:p w:rsidR="00707E7D" w:rsidRPr="00707E7D" w:rsidRDefault="00707E7D" w:rsidP="00707E7D">
      <w:pPr>
        <w:jc w:val="center"/>
        <w:rPr>
          <w:rFonts w:eastAsia="Times New Roman"/>
          <w:bCs/>
          <w:sz w:val="28"/>
          <w:szCs w:val="28"/>
        </w:rPr>
      </w:pPr>
    </w:p>
    <w:p w:rsidR="00707E7D" w:rsidRPr="00707E7D" w:rsidRDefault="00707E7D" w:rsidP="00707E7D">
      <w:pPr>
        <w:jc w:val="center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bCs/>
          <w:sz w:val="28"/>
          <w:szCs w:val="28"/>
        </w:rPr>
        <w:t>Перечень основных мероприятий</w:t>
      </w:r>
    </w:p>
    <w:p w:rsidR="00707E7D" w:rsidRPr="00707E7D" w:rsidRDefault="00707E7D" w:rsidP="00707E7D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 xml:space="preserve">подпрограмм муниципальной программы </w:t>
      </w:r>
      <w:r w:rsidRPr="00707E7D">
        <w:rPr>
          <w:rFonts w:eastAsia="Times New Roman"/>
          <w:bCs/>
          <w:sz w:val="28"/>
          <w:szCs w:val="28"/>
        </w:rPr>
        <w:t>«</w:t>
      </w:r>
      <w:r w:rsidRPr="00707E7D">
        <w:rPr>
          <w:rFonts w:eastAsia="Times New Roman"/>
          <w:sz w:val="28"/>
          <w:szCs w:val="28"/>
        </w:rPr>
        <w:t xml:space="preserve">Защита населения и территории от чрезвычайных </w:t>
      </w:r>
      <w:r w:rsidRPr="00707E7D">
        <w:rPr>
          <w:rFonts w:eastAsia="Times New Roman"/>
          <w:bCs/>
          <w:sz w:val="28"/>
          <w:szCs w:val="28"/>
        </w:rPr>
        <w:t>ситуаций, обеспечение пожарной безопасности и безопасности людей на водных объектах в Беловском районе Курской области»</w:t>
      </w:r>
    </w:p>
    <w:p w:rsidR="00707E7D" w:rsidRPr="00707E7D" w:rsidRDefault="00707E7D" w:rsidP="00707E7D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:rsidR="00707E7D" w:rsidRPr="00707E7D" w:rsidRDefault="00707E7D" w:rsidP="00707E7D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sz w:val="28"/>
          <w:szCs w:val="28"/>
        </w:rPr>
      </w:pPr>
      <w:r w:rsidRPr="00707E7D">
        <w:rPr>
          <w:rFonts w:eastAsia="Times New Roman"/>
          <w:bCs/>
          <w:sz w:val="28"/>
          <w:szCs w:val="28"/>
        </w:rPr>
        <w:t xml:space="preserve">(тыс. рублей) </w:t>
      </w:r>
    </w:p>
    <w:tbl>
      <w:tblPr>
        <w:tblW w:w="15282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01"/>
        <w:gridCol w:w="1120"/>
        <w:gridCol w:w="1189"/>
        <w:gridCol w:w="1161"/>
        <w:gridCol w:w="910"/>
        <w:gridCol w:w="851"/>
        <w:gridCol w:w="850"/>
        <w:gridCol w:w="851"/>
        <w:gridCol w:w="850"/>
        <w:gridCol w:w="709"/>
        <w:gridCol w:w="567"/>
        <w:gridCol w:w="425"/>
        <w:gridCol w:w="425"/>
        <w:gridCol w:w="426"/>
        <w:gridCol w:w="425"/>
        <w:gridCol w:w="1913"/>
      </w:tblGrid>
      <w:tr w:rsidR="00707E7D" w:rsidRPr="00707E7D" w:rsidTr="00B7729D">
        <w:trPr>
          <w:trHeight w:val="20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№ п\</w:t>
            </w:r>
            <w:proofErr w:type="gramStart"/>
            <w:r w:rsidRPr="00707E7D"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01" w:type="dxa"/>
            <w:vMerge w:val="restart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120" w:type="dxa"/>
            <w:vMerge w:val="restart"/>
            <w:vAlign w:val="center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189" w:type="dxa"/>
            <w:vMerge w:val="restart"/>
            <w:vAlign w:val="center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Направления расходов (</w:t>
            </w:r>
            <w:proofErr w:type="spellStart"/>
            <w:r w:rsidRPr="00707E7D">
              <w:rPr>
                <w:rFonts w:eastAsia="Times New Roman"/>
                <w:sz w:val="24"/>
                <w:szCs w:val="24"/>
              </w:rPr>
              <w:t>кап</w:t>
            </w:r>
            <w:proofErr w:type="gramStart"/>
            <w:r w:rsidRPr="00707E7D"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 w:rsidRPr="00707E7D">
              <w:rPr>
                <w:rFonts w:eastAsia="Times New Roman"/>
                <w:sz w:val="24"/>
                <w:szCs w:val="24"/>
              </w:rPr>
              <w:t>ложения</w:t>
            </w:r>
            <w:proofErr w:type="spellEnd"/>
            <w:r w:rsidRPr="00707E7D">
              <w:rPr>
                <w:rFonts w:eastAsia="Times New Roman"/>
                <w:sz w:val="24"/>
                <w:szCs w:val="24"/>
              </w:rPr>
              <w:t>, прочие расходы)</w:t>
            </w:r>
          </w:p>
        </w:tc>
        <w:tc>
          <w:tcPr>
            <w:tcW w:w="1161" w:type="dxa"/>
            <w:vMerge w:val="restart"/>
            <w:vAlign w:val="center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89" w:type="dxa"/>
            <w:gridSpan w:val="11"/>
            <w:vAlign w:val="center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Объём финансирования</w:t>
            </w:r>
          </w:p>
        </w:tc>
        <w:tc>
          <w:tcPr>
            <w:tcW w:w="1913" w:type="dxa"/>
            <w:vMerge w:val="restart"/>
            <w:vAlign w:val="center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Ожидаемый результат</w:t>
            </w:r>
          </w:p>
        </w:tc>
      </w:tr>
      <w:tr w:rsidR="00707E7D" w:rsidRPr="00707E7D" w:rsidTr="00B7729D">
        <w:trPr>
          <w:trHeight w:val="20"/>
          <w:tblHeader/>
          <w:jc w:val="center"/>
        </w:trPr>
        <w:tc>
          <w:tcPr>
            <w:tcW w:w="709" w:type="dxa"/>
            <w:vMerge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10"/>
            <w:vAlign w:val="center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913" w:type="dxa"/>
            <w:vMerge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E7D" w:rsidRPr="00707E7D" w:rsidTr="00B7729D">
        <w:trPr>
          <w:trHeight w:val="20"/>
          <w:tblHeader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15282" w:type="dxa"/>
            <w:gridSpan w:val="17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Муниципальная программа </w:t>
            </w: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Беловском районе Курской области»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709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Совершенствование мероприятий по предупреждению и ликвидации чрезвычайных ситуаций;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совершенствование объединенной системы оперативно-диспетчерского управления в ЧС Беловского района Курской области;</w:t>
            </w:r>
          </w:p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проведение предупредительных мероприятий по защите населения и территорий от ЧС природного и техногенного характера.</w:t>
            </w:r>
          </w:p>
        </w:tc>
        <w:tc>
          <w:tcPr>
            <w:tcW w:w="1120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Администрация Беловского района Курской области </w:t>
            </w:r>
          </w:p>
        </w:tc>
        <w:tc>
          <w:tcPr>
            <w:tcW w:w="1189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61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Бюджет Беловского района Курской области </w:t>
            </w:r>
          </w:p>
        </w:tc>
        <w:tc>
          <w:tcPr>
            <w:tcW w:w="910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28524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4108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15212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3068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3068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3068</w:t>
            </w: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E7D" w:rsidRPr="00707E7D" w:rsidRDefault="00707E7D" w:rsidP="00707E7D">
            <w:pPr>
              <w:tabs>
                <w:tab w:val="left" w:pos="6450"/>
              </w:tabs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Уменьшение среднего времени реагирования оперативных служб при происшествии на 18 минуту; </w:t>
            </w:r>
          </w:p>
          <w:p w:rsidR="00707E7D" w:rsidRPr="00707E7D" w:rsidRDefault="00707E7D" w:rsidP="00707E7D">
            <w:pPr>
              <w:tabs>
                <w:tab w:val="left" w:pos="6450"/>
              </w:tabs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снижение количества гибели людей – не менее 8 %; снижение количества пострадавшего населения – не менее 9%; </w:t>
            </w:r>
          </w:p>
          <w:p w:rsidR="00707E7D" w:rsidRPr="00707E7D" w:rsidRDefault="00707E7D" w:rsidP="00707E7D">
            <w:pPr>
              <w:tabs>
                <w:tab w:val="left" w:pos="6450"/>
              </w:tabs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снижение экономического ущерба – не менее 3%; </w:t>
            </w:r>
          </w:p>
          <w:p w:rsidR="00707E7D" w:rsidRPr="00707E7D" w:rsidRDefault="00707E7D" w:rsidP="00707E7D">
            <w:pPr>
              <w:tabs>
                <w:tab w:val="left" w:pos="6450"/>
              </w:tabs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повышение эффективности системы безопасности населения и территорий – не менее 3%.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15282" w:type="dxa"/>
            <w:gridSpan w:val="17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 xml:space="preserve">Подпрограмма 1 </w:t>
            </w:r>
          </w:p>
          <w:p w:rsidR="00707E7D" w:rsidRPr="00707E7D" w:rsidRDefault="00707E7D" w:rsidP="00707E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</w:t>
            </w: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>стабильности техногенной обстановки в</w:t>
            </w:r>
            <w:r w:rsidRPr="00707E7D">
              <w:rPr>
                <w:rFonts w:eastAsia="Times New Roman"/>
                <w:sz w:val="24"/>
                <w:szCs w:val="24"/>
              </w:rPr>
              <w:t xml:space="preserve"> Беловском районе Курской области</w:t>
            </w:r>
            <w:r w:rsidRPr="00707E7D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15282" w:type="dxa"/>
            <w:gridSpan w:val="17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>Основное мероприятие 1</w:t>
            </w:r>
          </w:p>
          <w:p w:rsidR="00707E7D" w:rsidRPr="00707E7D" w:rsidRDefault="00707E7D" w:rsidP="00707E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>«Подготовка и обучение населения в области ГО и защиты населения от ЧС»</w:t>
            </w:r>
          </w:p>
        </w:tc>
      </w:tr>
      <w:tr w:rsidR="00707E7D" w:rsidRPr="00707E7D" w:rsidTr="00B7729D">
        <w:trPr>
          <w:trHeight w:val="1210"/>
          <w:jc w:val="center"/>
        </w:trPr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Организация и проведение  мероприятий, направленных на подготовку населения в области ГО и защиты от ЧС на курсах ГО</w:t>
            </w:r>
          </w:p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Администрация Беловского района Курской области </w:t>
            </w:r>
          </w:p>
        </w:tc>
        <w:tc>
          <w:tcPr>
            <w:tcW w:w="1189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61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Бюджет Беловского района Курской области</w:t>
            </w:r>
          </w:p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Подготовленное и обученное население в области ГО и защиты населения от ЧС. Увеличение количества обученного населения по действию при ЧС. </w:t>
            </w:r>
          </w:p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Уменьшение количества пострадавшего населения.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15282" w:type="dxa"/>
            <w:gridSpan w:val="17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>Основное мероприятие 2</w:t>
            </w: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>«Создание и поддержание в состоянии постоянной готовности к использованию системы оповещения населения об опасностях, защитных сооружений и других объектов гражданской обороны»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Обеспечение и развитие ситуационного центра (повседневного пункта управления) в здании администрации Беловского района;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развитие и совершенствование системы оповещения и оперативного информирования населения о ЧС;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развитие и совершенствование органа повседневного управления – ЕДДС Беловского района.</w:t>
            </w:r>
          </w:p>
        </w:tc>
        <w:tc>
          <w:tcPr>
            <w:tcW w:w="1120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Администрация Беловского района Курской области </w:t>
            </w:r>
          </w:p>
        </w:tc>
        <w:tc>
          <w:tcPr>
            <w:tcW w:w="1189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61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Бюджет Беловского района Курской области </w:t>
            </w:r>
          </w:p>
        </w:tc>
        <w:tc>
          <w:tcPr>
            <w:tcW w:w="91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2550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2550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Своевременное оповещение населения об опасностях, возникающих при ведении военных действий или вследствие этих действий, при возникновении ЧС. Содержание защитных сооружений и других объектов ГО.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Уменьшение количества пострадавшего населения. 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07E7D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707E7D">
              <w:rPr>
                <w:rFonts w:eastAsia="Times New Roman"/>
                <w:sz w:val="24"/>
                <w:szCs w:val="24"/>
              </w:rPr>
              <w:t xml:space="preserve"> складывающейся обстановкой, руководство силами и средствами при ликвидации ЧС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15282" w:type="dxa"/>
            <w:gridSpan w:val="17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Основное мероприятие 3 </w:t>
            </w: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«Обеспечение деятельности ЕДДС МКУ «Управление ОДОМС» Беловского района  Курской области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Расходы в целях обеспечения выполнения функций казённым учреждением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1189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61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Бюджет Беловского района Курской области </w:t>
            </w:r>
          </w:p>
        </w:tc>
        <w:tc>
          <w:tcPr>
            <w:tcW w:w="91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13812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2340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2868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2868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2868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2868</w:t>
            </w: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15282" w:type="dxa"/>
            <w:gridSpan w:val="17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 xml:space="preserve">Подпрограмма 2 </w:t>
            </w:r>
          </w:p>
          <w:p w:rsidR="00707E7D" w:rsidRPr="00707E7D" w:rsidRDefault="00707E7D" w:rsidP="00707E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 xml:space="preserve">«Снижение рисков и смягчение последствий чрезвычайных ситуаций природного и техногенного характера в </w:t>
            </w:r>
            <w:r w:rsidRPr="00707E7D">
              <w:rPr>
                <w:rFonts w:eastAsia="Times New Roman"/>
                <w:sz w:val="24"/>
                <w:szCs w:val="24"/>
              </w:rPr>
              <w:t>Беловском районе Курской области</w:t>
            </w:r>
            <w:r w:rsidRPr="00707E7D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15282" w:type="dxa"/>
            <w:gridSpan w:val="17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>Основное мероприятие 1</w:t>
            </w:r>
          </w:p>
          <w:p w:rsidR="00707E7D" w:rsidRPr="00707E7D" w:rsidRDefault="00707E7D" w:rsidP="00707E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>«Подготовка и содержание в готовности необходимых сил и сре</w:t>
            </w:r>
            <w:proofErr w:type="gramStart"/>
            <w:r w:rsidRPr="00707E7D">
              <w:rPr>
                <w:rFonts w:eastAsia="Times New Roman"/>
                <w:bCs/>
                <w:sz w:val="24"/>
                <w:szCs w:val="24"/>
              </w:rPr>
              <w:t>дств дл</w:t>
            </w:r>
            <w:proofErr w:type="gramEnd"/>
            <w:r w:rsidRPr="00707E7D">
              <w:rPr>
                <w:rFonts w:eastAsia="Times New Roman"/>
                <w:bCs/>
                <w:sz w:val="24"/>
                <w:szCs w:val="24"/>
              </w:rPr>
              <w:t>я защиты населения и территорий от чрезвычайных ситуаций»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Обеспечение функциональной деятельности оперативной группы КЧС и ОПБ администрации Беловского района;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изготовление и приобретение памяток и стендов для населения Беловского района по обеспечению безопасности на воде; 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обеспечение ОГ КЧС и ОПБ транспортом для выездов на место ЧС и проведения превентивных рейдов.</w:t>
            </w:r>
          </w:p>
        </w:tc>
        <w:tc>
          <w:tcPr>
            <w:tcW w:w="1120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Администрация Беловского района Курской области </w:t>
            </w:r>
          </w:p>
        </w:tc>
        <w:tc>
          <w:tcPr>
            <w:tcW w:w="1189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61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Бюджет Беловского района Курской области </w:t>
            </w:r>
          </w:p>
        </w:tc>
        <w:tc>
          <w:tcPr>
            <w:tcW w:w="91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Готовность сил и сре</w:t>
            </w:r>
            <w:proofErr w:type="gramStart"/>
            <w:r w:rsidRPr="00707E7D">
              <w:rPr>
                <w:rFonts w:eastAsia="Times New Roman"/>
                <w:sz w:val="24"/>
                <w:szCs w:val="24"/>
              </w:rPr>
              <w:t>дств дл</w:t>
            </w:r>
            <w:proofErr w:type="gramEnd"/>
            <w:r w:rsidRPr="00707E7D">
              <w:rPr>
                <w:rFonts w:eastAsia="Times New Roman"/>
                <w:sz w:val="24"/>
                <w:szCs w:val="24"/>
              </w:rPr>
              <w:t>я защиты населения и территорий от чрезвычайных ситуаций, обучение населения способам защиты и действиям при ЧС.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Уменьшение количества ЧС, ДТП, пожаров.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Увеличение количества проведённых профилактических  мероприятий в области защиты населения.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15282" w:type="dxa"/>
            <w:gridSpan w:val="17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>Основное мероприятие 2</w:t>
            </w:r>
          </w:p>
          <w:p w:rsidR="00707E7D" w:rsidRPr="00707E7D" w:rsidRDefault="00707E7D" w:rsidP="00707E7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>«Создание  и поддержание на достаточном уровне резерва материальных сре</w:t>
            </w:r>
            <w:proofErr w:type="gramStart"/>
            <w:r w:rsidRPr="00707E7D">
              <w:rPr>
                <w:rFonts w:eastAsia="Times New Roman"/>
                <w:bCs/>
                <w:sz w:val="24"/>
                <w:szCs w:val="24"/>
              </w:rPr>
              <w:t>дств гр</w:t>
            </w:r>
            <w:proofErr w:type="gramEnd"/>
            <w:r w:rsidRPr="00707E7D">
              <w:rPr>
                <w:rFonts w:eastAsia="Times New Roman"/>
                <w:bCs/>
                <w:sz w:val="24"/>
                <w:szCs w:val="24"/>
              </w:rPr>
              <w:t>ажданской обороны, средств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bCs/>
                <w:sz w:val="24"/>
                <w:szCs w:val="24"/>
              </w:rPr>
              <w:t xml:space="preserve">индивидуальной защиты, лекарственных средств, медицинских изделий и оборудования для оказания оперативной помощи </w:t>
            </w:r>
            <w:proofErr w:type="gramStart"/>
            <w:r w:rsidRPr="00707E7D">
              <w:rPr>
                <w:rFonts w:eastAsia="Times New Roman"/>
                <w:bCs/>
                <w:sz w:val="24"/>
                <w:szCs w:val="24"/>
              </w:rPr>
              <w:t>пораженным</w:t>
            </w:r>
            <w:proofErr w:type="gramEnd"/>
            <w:r w:rsidRPr="00707E7D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Создание и хранение резерва материальных ресурсов для ликвидации ЧС муниципального характера в соответствии с ФЗ-44;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пополнение резерва материальных ресурсов для ликвидации ЧС муниципального характера; 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создание и поддержание на достаточном уровне запасов </w:t>
            </w:r>
            <w:proofErr w:type="spellStart"/>
            <w:r w:rsidRPr="00707E7D">
              <w:rPr>
                <w:rFonts w:eastAsia="Times New Roman"/>
                <w:sz w:val="24"/>
                <w:szCs w:val="24"/>
              </w:rPr>
              <w:t>продовольстви</w:t>
            </w:r>
            <w:proofErr w:type="spellEnd"/>
            <w:r w:rsidRPr="00707E7D">
              <w:rPr>
                <w:rFonts w:eastAsia="Times New Roman"/>
                <w:sz w:val="24"/>
                <w:szCs w:val="24"/>
              </w:rPr>
              <w:t>, медицинских средств индивидуальной защиты и иных средств;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создание пунктов выдачи </w:t>
            </w:r>
            <w:proofErr w:type="gramStart"/>
            <w:r w:rsidRPr="00707E7D">
              <w:rPr>
                <w:rFonts w:eastAsia="Times New Roman"/>
                <w:sz w:val="24"/>
                <w:szCs w:val="24"/>
              </w:rPr>
              <w:t>СИЗ</w:t>
            </w:r>
            <w:proofErr w:type="gramEnd"/>
            <w:r w:rsidRPr="00707E7D">
              <w:rPr>
                <w:rFonts w:eastAsia="Times New Roman"/>
                <w:sz w:val="24"/>
                <w:szCs w:val="24"/>
              </w:rPr>
              <w:t xml:space="preserve"> для неработающего населения в организациях и в местах проживания населения Беловского района.</w:t>
            </w:r>
          </w:p>
        </w:tc>
        <w:tc>
          <w:tcPr>
            <w:tcW w:w="1120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Администрация Беловского района Курской области </w:t>
            </w:r>
          </w:p>
        </w:tc>
        <w:tc>
          <w:tcPr>
            <w:tcW w:w="1189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61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Бюджет Беловского района Курской области</w:t>
            </w:r>
          </w:p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538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Создание финансовых и материальных ресурсов для ликвидации последствий ЧС.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Увеличение объемов финансовых резервов для выделения на ликвидацию ЧС.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Увеличение количества материальных резервов и заключение договоров на их поставку для предупреждения или ликвидации возможных ЧС.</w:t>
            </w:r>
          </w:p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Обеспечение своевременной защиты населения от поражающих факторов.</w:t>
            </w:r>
          </w:p>
        </w:tc>
      </w:tr>
      <w:tr w:rsidR="00707E7D" w:rsidRPr="00707E7D" w:rsidTr="00B7729D">
        <w:trPr>
          <w:cantSplit/>
          <w:trHeight w:val="1043"/>
          <w:jc w:val="center"/>
        </w:trPr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01" w:type="dxa"/>
          </w:tcPr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Расходы на мероприятия направленные на профилактику </w:t>
            </w:r>
            <w:proofErr w:type="spellStart"/>
            <w:r w:rsidRPr="00707E7D">
              <w:rPr>
                <w:rFonts w:eastAsia="Times New Roman"/>
                <w:sz w:val="24"/>
                <w:szCs w:val="24"/>
              </w:rPr>
              <w:t>коронавирусной</w:t>
            </w:r>
            <w:proofErr w:type="spellEnd"/>
            <w:r w:rsidRPr="00707E7D">
              <w:rPr>
                <w:rFonts w:eastAsia="Times New Roman"/>
                <w:sz w:val="24"/>
                <w:szCs w:val="24"/>
              </w:rPr>
              <w:t xml:space="preserve"> инфекции </w:t>
            </w:r>
          </w:p>
          <w:p w:rsidR="00707E7D" w:rsidRPr="00707E7D" w:rsidRDefault="00707E7D" w:rsidP="00707E7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Администрация Беловского района Курской области </w:t>
            </w:r>
          </w:p>
        </w:tc>
        <w:tc>
          <w:tcPr>
            <w:tcW w:w="1189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61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Бюджет Беловского района Курской области</w:t>
            </w:r>
          </w:p>
        </w:tc>
        <w:tc>
          <w:tcPr>
            <w:tcW w:w="91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Обеспечение своевременной защиты населения от поражающих факторов.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15282" w:type="dxa"/>
            <w:gridSpan w:val="17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Основное мероприятие 3</w:t>
            </w: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«Создание на территории Беловского </w:t>
            </w:r>
            <w:proofErr w:type="gramStart"/>
            <w:r w:rsidRPr="00707E7D">
              <w:rPr>
                <w:rFonts w:eastAsia="Times New Roman"/>
                <w:sz w:val="24"/>
                <w:szCs w:val="24"/>
              </w:rPr>
              <w:t>района комплексной системы обеспечения безопасности жизнедеятельности населения Беловского района</w:t>
            </w:r>
            <w:proofErr w:type="gramEnd"/>
            <w:r w:rsidRPr="00707E7D">
              <w:rPr>
                <w:rFonts w:eastAsia="Times New Roman"/>
                <w:sz w:val="24"/>
                <w:szCs w:val="24"/>
              </w:rPr>
              <w:t xml:space="preserve"> АПК «Безопасный город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Расходы на приобретение товаров, работ и услуг для обеспечения муниципальных нужд</w:t>
            </w:r>
          </w:p>
        </w:tc>
        <w:tc>
          <w:tcPr>
            <w:tcW w:w="1120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Администрация Беловского района Курской области </w:t>
            </w:r>
          </w:p>
        </w:tc>
        <w:tc>
          <w:tcPr>
            <w:tcW w:w="1189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61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Бюджет Беловского района Курской области </w:t>
            </w:r>
          </w:p>
        </w:tc>
        <w:tc>
          <w:tcPr>
            <w:tcW w:w="91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2139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1339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Обеспечение комплексной безопасности населения 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15282" w:type="dxa"/>
            <w:gridSpan w:val="17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Основное мероприятие 4</w:t>
            </w: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  <w:shd w:val="clear" w:color="auto" w:fill="FFFFFF"/>
              </w:rPr>
              <w:t>«Обеспечение первичных мер пожарной безопасности в границах Беловского района за границами сельских населенных пунктов»</w:t>
            </w:r>
          </w:p>
        </w:tc>
      </w:tr>
      <w:tr w:rsidR="00707E7D" w:rsidRPr="00707E7D" w:rsidTr="00B7729D">
        <w:trPr>
          <w:trHeight w:val="20"/>
          <w:jc w:val="center"/>
        </w:trPr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707E7D" w:rsidRPr="00707E7D" w:rsidRDefault="00707E7D" w:rsidP="00707E7D">
            <w:pPr>
              <w:ind w:right="-76"/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Расходы на приобретение товаров, работ и услуг для обеспечения муниципальных нужд</w:t>
            </w:r>
          </w:p>
        </w:tc>
        <w:tc>
          <w:tcPr>
            <w:tcW w:w="1120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Администрация Беловского района Курской области </w:t>
            </w:r>
          </w:p>
        </w:tc>
        <w:tc>
          <w:tcPr>
            <w:tcW w:w="1189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61" w:type="dxa"/>
          </w:tcPr>
          <w:p w:rsidR="00707E7D" w:rsidRPr="00707E7D" w:rsidRDefault="00707E7D" w:rsidP="00707E7D">
            <w:pPr>
              <w:tabs>
                <w:tab w:val="left" w:pos="64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Бюджет Беловского района Курской области </w:t>
            </w:r>
          </w:p>
        </w:tc>
        <w:tc>
          <w:tcPr>
            <w:tcW w:w="910" w:type="dxa"/>
          </w:tcPr>
          <w:p w:rsidR="00707E7D" w:rsidRPr="00707E7D" w:rsidRDefault="00707E7D" w:rsidP="00707E7D">
            <w:pPr>
              <w:ind w:right="-165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9425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ind w:right="-68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ind w:right="-47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9175</w:t>
            </w:r>
          </w:p>
        </w:tc>
        <w:tc>
          <w:tcPr>
            <w:tcW w:w="851" w:type="dxa"/>
          </w:tcPr>
          <w:p w:rsidR="00707E7D" w:rsidRPr="00707E7D" w:rsidRDefault="00707E7D" w:rsidP="00707E7D">
            <w:pPr>
              <w:ind w:right="-206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07E7D" w:rsidRPr="00707E7D" w:rsidRDefault="00707E7D" w:rsidP="00707E7D">
            <w:pPr>
              <w:ind w:right="-185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ind w:right="-143"/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07E7D" w:rsidRPr="00707E7D" w:rsidRDefault="00707E7D" w:rsidP="00707E7D">
            <w:pPr>
              <w:ind w:right="-12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07E7D" w:rsidRPr="00707E7D" w:rsidRDefault="00707E7D" w:rsidP="00707E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Обеспечение комплексной безопасности населения</w:t>
            </w:r>
          </w:p>
        </w:tc>
      </w:tr>
    </w:tbl>
    <w:p w:rsidR="00707E7D" w:rsidRPr="00707E7D" w:rsidRDefault="00707E7D" w:rsidP="00707E7D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707E7D" w:rsidRPr="00707E7D" w:rsidRDefault="00707E7D" w:rsidP="00707E7D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707E7D" w:rsidRPr="00707E7D" w:rsidRDefault="00707E7D" w:rsidP="00707E7D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  <w:sectPr w:rsidR="00707E7D" w:rsidRPr="00707E7D" w:rsidSect="00707E7D">
          <w:pgSz w:w="16838" w:h="11906" w:orient="landscape"/>
          <w:pgMar w:top="851" w:right="1247" w:bottom="567" w:left="1531" w:header="709" w:footer="709" w:gutter="0"/>
          <w:cols w:space="708"/>
          <w:docGrid w:linePitch="360"/>
        </w:sectPr>
      </w:pPr>
    </w:p>
    <w:p w:rsidR="00707E7D" w:rsidRPr="00707E7D" w:rsidRDefault="00707E7D" w:rsidP="00707E7D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4"/>
          <w:szCs w:val="24"/>
        </w:rPr>
      </w:pPr>
      <w:r w:rsidRPr="00707E7D">
        <w:rPr>
          <w:rFonts w:eastAsia="Times New Roman"/>
          <w:sz w:val="24"/>
          <w:szCs w:val="24"/>
        </w:rPr>
        <w:t>Приложение № 3</w:t>
      </w:r>
    </w:p>
    <w:p w:rsidR="00707E7D" w:rsidRPr="00707E7D" w:rsidRDefault="00707E7D" w:rsidP="00707E7D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707E7D">
        <w:rPr>
          <w:rFonts w:eastAsia="Times New Roman"/>
          <w:sz w:val="24"/>
          <w:szCs w:val="24"/>
        </w:rPr>
        <w:t>к муниципальной программе</w:t>
      </w:r>
    </w:p>
    <w:p w:rsidR="00707E7D" w:rsidRPr="00707E7D" w:rsidRDefault="00707E7D" w:rsidP="00707E7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707E7D">
        <w:rPr>
          <w:rFonts w:eastAsia="Times New Roman"/>
          <w:bCs/>
          <w:sz w:val="24"/>
          <w:szCs w:val="24"/>
        </w:rPr>
        <w:t>«</w:t>
      </w:r>
      <w:r w:rsidRPr="00707E7D">
        <w:rPr>
          <w:rFonts w:eastAsia="Times New Roman"/>
          <w:sz w:val="24"/>
          <w:szCs w:val="24"/>
        </w:rPr>
        <w:t xml:space="preserve">Защита населения и территории от </w:t>
      </w:r>
      <w:proofErr w:type="gramStart"/>
      <w:r w:rsidRPr="00707E7D">
        <w:rPr>
          <w:rFonts w:eastAsia="Times New Roman"/>
          <w:sz w:val="24"/>
          <w:szCs w:val="24"/>
        </w:rPr>
        <w:t>чрезвычайных</w:t>
      </w:r>
      <w:proofErr w:type="gramEnd"/>
    </w:p>
    <w:p w:rsidR="00707E7D" w:rsidRPr="00707E7D" w:rsidRDefault="00707E7D" w:rsidP="00707E7D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sz w:val="24"/>
          <w:szCs w:val="24"/>
        </w:rPr>
      </w:pPr>
      <w:r w:rsidRPr="00707E7D">
        <w:rPr>
          <w:rFonts w:eastAsia="Times New Roman"/>
          <w:bCs/>
          <w:sz w:val="24"/>
          <w:szCs w:val="24"/>
        </w:rPr>
        <w:t>ситуаций, обеспечение пожарной безопасности и</w:t>
      </w:r>
    </w:p>
    <w:p w:rsidR="00707E7D" w:rsidRPr="00707E7D" w:rsidRDefault="00707E7D" w:rsidP="00707E7D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sz w:val="24"/>
          <w:szCs w:val="24"/>
        </w:rPr>
      </w:pPr>
      <w:r w:rsidRPr="00707E7D">
        <w:rPr>
          <w:rFonts w:eastAsia="Times New Roman"/>
          <w:bCs/>
          <w:sz w:val="24"/>
          <w:szCs w:val="24"/>
        </w:rPr>
        <w:t>безопасности людей на водных объектах</w:t>
      </w:r>
    </w:p>
    <w:p w:rsidR="00707E7D" w:rsidRPr="00707E7D" w:rsidRDefault="00707E7D" w:rsidP="00707E7D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sz w:val="24"/>
          <w:szCs w:val="24"/>
        </w:rPr>
      </w:pPr>
      <w:r w:rsidRPr="00707E7D">
        <w:rPr>
          <w:rFonts w:eastAsia="Times New Roman"/>
          <w:bCs/>
          <w:sz w:val="24"/>
          <w:szCs w:val="24"/>
        </w:rPr>
        <w:t>в Беловском районе Курской области»</w:t>
      </w:r>
    </w:p>
    <w:p w:rsidR="00707E7D" w:rsidRPr="00707E7D" w:rsidRDefault="00707E7D" w:rsidP="00707E7D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707E7D" w:rsidRPr="00707E7D" w:rsidRDefault="00707E7D" w:rsidP="00707E7D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>Ресурсное обеспечение районной целевой программы «</w:t>
      </w:r>
      <w:r w:rsidRPr="00707E7D">
        <w:rPr>
          <w:rFonts w:eastAsia="Times New Roman"/>
          <w:bCs/>
          <w:sz w:val="28"/>
          <w:szCs w:val="28"/>
        </w:rPr>
        <w:t xml:space="preserve">Защита населения и территории от чрезвычайных </w:t>
      </w:r>
      <w:r w:rsidRPr="00707E7D">
        <w:rPr>
          <w:rFonts w:eastAsia="Times New Roman"/>
          <w:sz w:val="28"/>
          <w:szCs w:val="28"/>
        </w:rPr>
        <w:t xml:space="preserve">ситуаций, обеспечение пожарной безопасности и безопасности людей на водных объектах </w:t>
      </w:r>
      <w:r w:rsidRPr="00707E7D">
        <w:rPr>
          <w:rFonts w:eastAsia="Times New Roman"/>
          <w:bCs/>
          <w:sz w:val="28"/>
          <w:szCs w:val="28"/>
        </w:rPr>
        <w:t>в Беловском районе Курской области</w:t>
      </w:r>
      <w:r w:rsidRPr="00707E7D">
        <w:rPr>
          <w:rFonts w:eastAsia="Times New Roman"/>
          <w:sz w:val="28"/>
          <w:szCs w:val="28"/>
        </w:rPr>
        <w:t>»</w:t>
      </w:r>
    </w:p>
    <w:p w:rsidR="00707E7D" w:rsidRPr="00707E7D" w:rsidRDefault="00707E7D" w:rsidP="00707E7D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707E7D" w:rsidRPr="00707E7D" w:rsidRDefault="00707E7D" w:rsidP="00707E7D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07E7D">
        <w:rPr>
          <w:rFonts w:eastAsia="Times New Roman"/>
          <w:sz w:val="28"/>
          <w:szCs w:val="28"/>
        </w:rPr>
        <w:t xml:space="preserve">тыс. рублей              </w:t>
      </w:r>
    </w:p>
    <w:tbl>
      <w:tblPr>
        <w:tblW w:w="10366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403"/>
        <w:gridCol w:w="709"/>
        <w:gridCol w:w="865"/>
        <w:gridCol w:w="708"/>
        <w:gridCol w:w="709"/>
        <w:gridCol w:w="709"/>
        <w:gridCol w:w="567"/>
        <w:gridCol w:w="646"/>
        <w:gridCol w:w="567"/>
        <w:gridCol w:w="567"/>
        <w:gridCol w:w="567"/>
      </w:tblGrid>
      <w:tr w:rsidR="00707E7D" w:rsidRPr="00707E7D" w:rsidTr="00B7729D">
        <w:trPr>
          <w:cantSplit/>
          <w:trHeight w:val="276"/>
          <w:jc w:val="center"/>
        </w:trPr>
        <w:tc>
          <w:tcPr>
            <w:tcW w:w="2349" w:type="dxa"/>
            <w:vMerge w:val="restart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1403" w:type="dxa"/>
            <w:vMerge w:val="restart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6614" w:type="dxa"/>
            <w:gridSpan w:val="10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В том числе по годам:</w:t>
            </w:r>
          </w:p>
        </w:tc>
      </w:tr>
      <w:tr w:rsidR="00707E7D" w:rsidRPr="00707E7D" w:rsidTr="00B7729D">
        <w:trPr>
          <w:cantSplit/>
          <w:trHeight w:val="366"/>
          <w:jc w:val="center"/>
        </w:trPr>
        <w:tc>
          <w:tcPr>
            <w:tcW w:w="2349" w:type="dxa"/>
            <w:vMerge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865" w:type="dxa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646" w:type="dxa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E7D" w:rsidRPr="00707E7D" w:rsidTr="00B7729D">
        <w:trPr>
          <w:cantSplit/>
          <w:trHeight w:val="244"/>
          <w:jc w:val="center"/>
        </w:trPr>
        <w:tc>
          <w:tcPr>
            <w:tcW w:w="2349" w:type="dxa"/>
          </w:tcPr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Всего                         </w:t>
            </w:r>
          </w:p>
        </w:tc>
        <w:tc>
          <w:tcPr>
            <w:tcW w:w="1403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28524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4108</w:t>
            </w:r>
          </w:p>
        </w:tc>
        <w:tc>
          <w:tcPr>
            <w:tcW w:w="86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15212</w:t>
            </w:r>
          </w:p>
        </w:tc>
        <w:tc>
          <w:tcPr>
            <w:tcW w:w="708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3068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3068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3068</w:t>
            </w: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E7D" w:rsidRPr="00707E7D" w:rsidTr="00B7729D">
        <w:trPr>
          <w:cantSplit/>
          <w:trHeight w:val="1104"/>
          <w:jc w:val="center"/>
        </w:trPr>
        <w:tc>
          <w:tcPr>
            <w:tcW w:w="2349" w:type="dxa"/>
          </w:tcPr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 xml:space="preserve">в том числе:                  </w:t>
            </w:r>
          </w:p>
          <w:p w:rsidR="00707E7D" w:rsidRPr="00707E7D" w:rsidRDefault="00707E7D" w:rsidP="00707E7D">
            <w:pPr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бюджет Беловского района Курской области</w:t>
            </w:r>
          </w:p>
        </w:tc>
        <w:tc>
          <w:tcPr>
            <w:tcW w:w="1403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28524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4108</w:t>
            </w:r>
          </w:p>
        </w:tc>
        <w:tc>
          <w:tcPr>
            <w:tcW w:w="865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15212</w:t>
            </w:r>
          </w:p>
        </w:tc>
        <w:tc>
          <w:tcPr>
            <w:tcW w:w="708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3068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3068</w:t>
            </w:r>
          </w:p>
        </w:tc>
        <w:tc>
          <w:tcPr>
            <w:tcW w:w="709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7E7D">
              <w:rPr>
                <w:rFonts w:eastAsia="Times New Roman"/>
                <w:sz w:val="24"/>
                <w:szCs w:val="24"/>
              </w:rPr>
              <w:t>3068</w:t>
            </w: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E7D" w:rsidRPr="00707E7D" w:rsidRDefault="00707E7D" w:rsidP="00707E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07E7D" w:rsidRPr="00707E7D" w:rsidRDefault="00707E7D" w:rsidP="00707E7D">
      <w:pPr>
        <w:rPr>
          <w:rFonts w:eastAsia="Times New Roman"/>
          <w:sz w:val="20"/>
          <w:szCs w:val="20"/>
        </w:rPr>
      </w:pPr>
    </w:p>
    <w:p w:rsidR="00914DBC" w:rsidRDefault="00914DBC" w:rsidP="00CD6B02">
      <w:pPr>
        <w:jc w:val="both"/>
        <w:rPr>
          <w:sz w:val="28"/>
          <w:szCs w:val="28"/>
        </w:rPr>
      </w:pPr>
    </w:p>
    <w:sectPr w:rsidR="00914DBC" w:rsidSect="00707E7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33" w:rsidRDefault="00AC0D33" w:rsidP="008C554A">
      <w:r>
        <w:separator/>
      </w:r>
    </w:p>
  </w:endnote>
  <w:endnote w:type="continuationSeparator" w:id="0">
    <w:p w:rsidR="00AC0D33" w:rsidRDefault="00AC0D33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33" w:rsidRDefault="00AC0D33" w:rsidP="008C554A">
      <w:r>
        <w:separator/>
      </w:r>
    </w:p>
  </w:footnote>
  <w:footnote w:type="continuationSeparator" w:id="0">
    <w:p w:rsidR="00AC0D33" w:rsidRDefault="00AC0D33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351375F"/>
    <w:multiLevelType w:val="hybridMultilevel"/>
    <w:tmpl w:val="0B8097BC"/>
    <w:lvl w:ilvl="0" w:tplc="762869A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64C65"/>
    <w:multiLevelType w:val="hybridMultilevel"/>
    <w:tmpl w:val="2662019C"/>
    <w:lvl w:ilvl="0" w:tplc="256CFC5A">
      <w:start w:val="1"/>
      <w:numFmt w:val="decimal"/>
      <w:lvlText w:val="%1."/>
      <w:lvlJc w:val="left"/>
      <w:pPr>
        <w:tabs>
          <w:tab w:val="left" w:pos="1020"/>
        </w:tabs>
        <w:ind w:left="1020" w:hanging="660"/>
      </w:pPr>
    </w:lvl>
    <w:lvl w:ilvl="1" w:tplc="C972AE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0CCD3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49600E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134E9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5F0447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8A87B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E8E5F4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E4C89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1870402E"/>
    <w:multiLevelType w:val="hybridMultilevel"/>
    <w:tmpl w:val="AF3652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103ADA"/>
    <w:multiLevelType w:val="hybridMultilevel"/>
    <w:tmpl w:val="1B2E01B0"/>
    <w:lvl w:ilvl="0" w:tplc="1A104E9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B06DA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064B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2E61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62D6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E8D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1485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0A5D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92CF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E0543B6"/>
    <w:multiLevelType w:val="hybridMultilevel"/>
    <w:tmpl w:val="CB10CF46"/>
    <w:lvl w:ilvl="0" w:tplc="3DBA85CA">
      <w:start w:val="1"/>
      <w:numFmt w:val="decimal"/>
      <w:lvlText w:val="%1."/>
      <w:lvlJc w:val="left"/>
      <w:pPr>
        <w:tabs>
          <w:tab w:val="left" w:pos="1262"/>
        </w:tabs>
        <w:ind w:left="1262" w:hanging="360"/>
      </w:pPr>
    </w:lvl>
    <w:lvl w:ilvl="1" w:tplc="1D5CD9B2">
      <w:start w:val="1"/>
      <w:numFmt w:val="lowerLetter"/>
      <w:lvlText w:val="%2."/>
      <w:lvlJc w:val="left"/>
      <w:pPr>
        <w:tabs>
          <w:tab w:val="left" w:pos="1982"/>
        </w:tabs>
        <w:ind w:left="1982" w:hanging="360"/>
      </w:pPr>
    </w:lvl>
    <w:lvl w:ilvl="2" w:tplc="FD706A86">
      <w:start w:val="1"/>
      <w:numFmt w:val="lowerRoman"/>
      <w:lvlText w:val="%3."/>
      <w:lvlJc w:val="right"/>
      <w:pPr>
        <w:tabs>
          <w:tab w:val="left" w:pos="2702"/>
        </w:tabs>
        <w:ind w:left="2702" w:hanging="180"/>
      </w:pPr>
    </w:lvl>
    <w:lvl w:ilvl="3" w:tplc="FC641D4A">
      <w:start w:val="1"/>
      <w:numFmt w:val="decimal"/>
      <w:lvlText w:val="%4."/>
      <w:lvlJc w:val="left"/>
      <w:pPr>
        <w:tabs>
          <w:tab w:val="left" w:pos="3422"/>
        </w:tabs>
        <w:ind w:left="3422" w:hanging="360"/>
      </w:pPr>
    </w:lvl>
    <w:lvl w:ilvl="4" w:tplc="EA30EFB0">
      <w:start w:val="1"/>
      <w:numFmt w:val="lowerLetter"/>
      <w:lvlText w:val="%5."/>
      <w:lvlJc w:val="left"/>
      <w:pPr>
        <w:tabs>
          <w:tab w:val="left" w:pos="4142"/>
        </w:tabs>
        <w:ind w:left="4142" w:hanging="360"/>
      </w:pPr>
    </w:lvl>
    <w:lvl w:ilvl="5" w:tplc="E93C6224">
      <w:start w:val="1"/>
      <w:numFmt w:val="lowerRoman"/>
      <w:lvlText w:val="%6."/>
      <w:lvlJc w:val="right"/>
      <w:pPr>
        <w:tabs>
          <w:tab w:val="left" w:pos="4862"/>
        </w:tabs>
        <w:ind w:left="4862" w:hanging="180"/>
      </w:pPr>
    </w:lvl>
    <w:lvl w:ilvl="6" w:tplc="68786510">
      <w:start w:val="1"/>
      <w:numFmt w:val="decimal"/>
      <w:lvlText w:val="%7."/>
      <w:lvlJc w:val="left"/>
      <w:pPr>
        <w:tabs>
          <w:tab w:val="left" w:pos="5582"/>
        </w:tabs>
        <w:ind w:left="5582" w:hanging="360"/>
      </w:pPr>
    </w:lvl>
    <w:lvl w:ilvl="7" w:tplc="9C90CA38">
      <w:start w:val="1"/>
      <w:numFmt w:val="lowerLetter"/>
      <w:lvlText w:val="%8."/>
      <w:lvlJc w:val="left"/>
      <w:pPr>
        <w:tabs>
          <w:tab w:val="left" w:pos="6302"/>
        </w:tabs>
        <w:ind w:left="6302" w:hanging="360"/>
      </w:pPr>
    </w:lvl>
    <w:lvl w:ilvl="8" w:tplc="45BCA074">
      <w:start w:val="1"/>
      <w:numFmt w:val="lowerRoman"/>
      <w:lvlText w:val="%9."/>
      <w:lvlJc w:val="right"/>
      <w:pPr>
        <w:tabs>
          <w:tab w:val="left" w:pos="7022"/>
        </w:tabs>
        <w:ind w:left="7022" w:hanging="180"/>
      </w:pPr>
    </w:lvl>
  </w:abstractNum>
  <w:abstractNum w:abstractNumId="18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7D7774"/>
    <w:multiLevelType w:val="multilevel"/>
    <w:tmpl w:val="8104D90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22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51E05"/>
    <w:multiLevelType w:val="hybridMultilevel"/>
    <w:tmpl w:val="95AC4AD8"/>
    <w:lvl w:ilvl="0" w:tplc="AE8A99CC">
      <w:start w:val="5"/>
      <w:numFmt w:val="decimal"/>
      <w:lvlText w:val="%1."/>
      <w:lvlJc w:val="left"/>
      <w:pPr>
        <w:tabs>
          <w:tab w:val="left" w:pos="1215"/>
        </w:tabs>
        <w:ind w:left="1215" w:hanging="360"/>
      </w:pPr>
    </w:lvl>
    <w:lvl w:ilvl="1" w:tplc="C3D66BC4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 w:tplc="A106E2B0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 w:tplc="224AE77A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 w:tplc="BC62B0AE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 w:tplc="88EC3314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 w:tplc="EA9CFD3E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 w:tplc="BB0C6320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 w:tplc="57501948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abstractNum w:abstractNumId="32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33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AFB3A7B"/>
    <w:multiLevelType w:val="hybridMultilevel"/>
    <w:tmpl w:val="A11E72AC"/>
    <w:lvl w:ilvl="0" w:tplc="B5169DD2">
      <w:start w:val="1"/>
      <w:numFmt w:val="decimal"/>
      <w:lvlText w:val="%1."/>
      <w:lvlJc w:val="left"/>
      <w:pPr>
        <w:tabs>
          <w:tab w:val="left" w:pos="1215"/>
        </w:tabs>
        <w:ind w:left="1215" w:hanging="360"/>
      </w:pPr>
    </w:lvl>
    <w:lvl w:ilvl="1" w:tplc="05B6862A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 w:tplc="8D9E831C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 w:tplc="4CD4C8A6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 w:tplc="1804B0BA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 w:tplc="4A5C0D6E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 w:tplc="A8600B9A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 w:tplc="6DB680EC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 w:tplc="4AFE529E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3"/>
  </w:num>
  <w:num w:numId="9">
    <w:abstractNumId w:val="18"/>
  </w:num>
  <w:num w:numId="10">
    <w:abstractNumId w:val="36"/>
  </w:num>
  <w:num w:numId="11">
    <w:abstractNumId w:val="10"/>
  </w:num>
  <w:num w:numId="12">
    <w:abstractNumId w:val="28"/>
  </w:num>
  <w:num w:numId="13">
    <w:abstractNumId w:val="7"/>
  </w:num>
  <w:num w:numId="14">
    <w:abstractNumId w:val="25"/>
  </w:num>
  <w:num w:numId="15">
    <w:abstractNumId w:val="37"/>
  </w:num>
  <w:num w:numId="16">
    <w:abstractNumId w:val="29"/>
  </w:num>
  <w:num w:numId="17">
    <w:abstractNumId w:val="3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3"/>
  </w:num>
  <w:num w:numId="23">
    <w:abstractNumId w:val="3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0"/>
  </w:num>
  <w:num w:numId="27">
    <w:abstractNumId w:val="15"/>
  </w:num>
  <w:num w:numId="28">
    <w:abstractNumId w:val="22"/>
  </w:num>
  <w:num w:numId="29">
    <w:abstractNumId w:val="0"/>
  </w:num>
  <w:num w:numId="30">
    <w:abstractNumId w:val="1"/>
  </w:num>
  <w:num w:numId="31">
    <w:abstractNumId w:val="2"/>
  </w:num>
  <w:num w:numId="32">
    <w:abstractNumId w:val="34"/>
  </w:num>
  <w:num w:numId="33">
    <w:abstractNumId w:val="1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6"/>
    <w:lvlOverride w:ilvl="0">
      <w:startOverride w:val="1"/>
    </w:lvlOverride>
  </w:num>
  <w:num w:numId="37">
    <w:abstractNumId w:val="38"/>
  </w:num>
  <w:num w:numId="38">
    <w:abstractNumId w:val="31"/>
  </w:num>
  <w:num w:numId="39">
    <w:abstractNumId w:val="11"/>
  </w:num>
  <w:num w:numId="40">
    <w:abstractNumId w:val="1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55B9"/>
    <w:rsid w:val="002A26C9"/>
    <w:rsid w:val="002B137F"/>
    <w:rsid w:val="002C01E4"/>
    <w:rsid w:val="002C2983"/>
    <w:rsid w:val="002C648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6703B"/>
    <w:rsid w:val="00683EA0"/>
    <w:rsid w:val="006875A1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07E7D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42F65"/>
    <w:rsid w:val="00862E0C"/>
    <w:rsid w:val="0086449F"/>
    <w:rsid w:val="00871AD7"/>
    <w:rsid w:val="00873A64"/>
    <w:rsid w:val="00874365"/>
    <w:rsid w:val="00874D0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79D3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C1A"/>
    <w:rsid w:val="00AB4FB6"/>
    <w:rsid w:val="00AC0D33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729E"/>
    <w:rsid w:val="00BF76F6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6EE8"/>
    <w:rsid w:val="00E27D48"/>
    <w:rsid w:val="00E351E8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6BE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uiPriority w:val="99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1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AC12-4832-47DE-BBEC-80478801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15</Pages>
  <Words>2960</Words>
  <Characters>16874</Characters>
  <Application>Microsoft Office Word</Application>
  <DocSecurity>0</DocSecurity>
  <Lines>140</Lines>
  <Paragraphs>39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БЕЛОВСКОГО РАЙОНА КУРСКОЙ ОБЛАСТИ</vt:lpstr>
      <vt:lpstr>Приложение № 1</vt:lpstr>
      <vt:lpstr/>
      <vt:lpstr/>
    </vt:vector>
  </TitlesOfParts>
  <Company/>
  <LinksUpToDate>false</LinksUpToDate>
  <CharactersWithSpaces>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392</cp:revision>
  <cp:lastPrinted>2023-10-23T06:49:00Z</cp:lastPrinted>
  <dcterms:created xsi:type="dcterms:W3CDTF">2018-05-11T05:53:00Z</dcterms:created>
  <dcterms:modified xsi:type="dcterms:W3CDTF">2023-10-24T13:35:00Z</dcterms:modified>
</cp:coreProperties>
</file>