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1E" w:rsidRDefault="00805366" w:rsidP="00922970">
      <w:pPr>
        <w:pStyle w:val="a7"/>
        <w:rPr>
          <w:sz w:val="28"/>
          <w:szCs w:val="28"/>
        </w:rPr>
      </w:pPr>
      <w:r>
        <w:rPr>
          <w:noProof/>
        </w:rPr>
        <w:drawing>
          <wp:inline distT="0" distB="0" distL="0" distR="0" wp14:anchorId="7EEBA94A" wp14:editId="31CA78B7">
            <wp:extent cx="1057275" cy="1232535"/>
            <wp:effectExtent l="0" t="0" r="952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inline>
        </w:drawing>
      </w:r>
    </w:p>
    <w:p w:rsidR="00805366" w:rsidRPr="00DE5E62" w:rsidRDefault="00805366" w:rsidP="00805366">
      <w:pPr>
        <w:pStyle w:val="a7"/>
        <w:rPr>
          <w:u w:val="single"/>
        </w:rPr>
      </w:pPr>
    </w:p>
    <w:p w:rsidR="00805366" w:rsidRPr="0034398E" w:rsidRDefault="00805366" w:rsidP="00805366">
      <w:pPr>
        <w:pStyle w:val="a7"/>
        <w:contextualSpacing/>
      </w:pPr>
      <w:r w:rsidRPr="0034398E">
        <w:t>АДМИНИСТРАЦИЯ</w:t>
      </w:r>
    </w:p>
    <w:p w:rsidR="00805366" w:rsidRPr="0034398E" w:rsidRDefault="00805366" w:rsidP="00805366">
      <w:pPr>
        <w:pStyle w:val="1"/>
        <w:spacing w:after="0"/>
        <w:contextualSpacing/>
        <w:jc w:val="center"/>
        <w:rPr>
          <w:color w:val="auto"/>
          <w:sz w:val="36"/>
          <w:szCs w:val="36"/>
        </w:rPr>
      </w:pPr>
      <w:r w:rsidRPr="0034398E">
        <w:rPr>
          <w:color w:val="auto"/>
          <w:sz w:val="36"/>
          <w:szCs w:val="36"/>
        </w:rPr>
        <w:t>БЕЛОВСКОГО РАЙОНА КУРСКОЙ ОБЛАСТИ</w:t>
      </w:r>
    </w:p>
    <w:p w:rsidR="00805366" w:rsidRPr="00F46953" w:rsidRDefault="00805366" w:rsidP="00805366">
      <w:pPr>
        <w:contextualSpacing/>
        <w:jc w:val="center"/>
        <w:rPr>
          <w:b/>
          <w:bCs/>
          <w:sz w:val="48"/>
          <w:szCs w:val="48"/>
        </w:rPr>
      </w:pPr>
    </w:p>
    <w:p w:rsidR="00805366" w:rsidRPr="0034398E" w:rsidRDefault="00805366" w:rsidP="00805366">
      <w:pPr>
        <w:contextualSpacing/>
        <w:jc w:val="center"/>
        <w:rPr>
          <w:sz w:val="40"/>
          <w:szCs w:val="40"/>
        </w:rPr>
      </w:pPr>
      <w:proofErr w:type="gramStart"/>
      <w:r w:rsidRPr="0034398E">
        <w:rPr>
          <w:sz w:val="40"/>
          <w:szCs w:val="40"/>
        </w:rPr>
        <w:t>П</w:t>
      </w:r>
      <w:proofErr w:type="gramEnd"/>
      <w:r w:rsidRPr="0034398E">
        <w:rPr>
          <w:sz w:val="40"/>
          <w:szCs w:val="40"/>
        </w:rPr>
        <w:t xml:space="preserve"> О С Т А Н О В Л Е Н И Е</w:t>
      </w:r>
    </w:p>
    <w:p w:rsidR="00805366" w:rsidRPr="00F46953" w:rsidRDefault="00805366" w:rsidP="00805366">
      <w:pPr>
        <w:jc w:val="center"/>
        <w:rPr>
          <w:sz w:val="48"/>
          <w:szCs w:val="48"/>
        </w:rPr>
      </w:pPr>
    </w:p>
    <w:p w:rsidR="00822C12" w:rsidRDefault="00805366" w:rsidP="00805366">
      <w:pPr>
        <w:contextualSpacing/>
        <w:rPr>
          <w:sz w:val="28"/>
          <w:szCs w:val="28"/>
        </w:rPr>
      </w:pPr>
      <w:r w:rsidRPr="0034398E">
        <w:rPr>
          <w:sz w:val="28"/>
          <w:szCs w:val="28"/>
        </w:rPr>
        <w:t xml:space="preserve">от </w:t>
      </w:r>
      <w:r w:rsidR="00A44674">
        <w:rPr>
          <w:sz w:val="28"/>
          <w:szCs w:val="28"/>
        </w:rPr>
        <w:t>0</w:t>
      </w:r>
      <w:r w:rsidR="00986570">
        <w:rPr>
          <w:sz w:val="28"/>
          <w:szCs w:val="28"/>
        </w:rPr>
        <w:t>1</w:t>
      </w:r>
      <w:r>
        <w:rPr>
          <w:sz w:val="28"/>
          <w:szCs w:val="28"/>
        </w:rPr>
        <w:t>.</w:t>
      </w:r>
      <w:r w:rsidR="00D40EF9">
        <w:rPr>
          <w:sz w:val="28"/>
          <w:szCs w:val="28"/>
        </w:rPr>
        <w:t>1</w:t>
      </w:r>
      <w:r w:rsidR="00986570">
        <w:rPr>
          <w:sz w:val="28"/>
          <w:szCs w:val="28"/>
        </w:rPr>
        <w:t>2</w:t>
      </w:r>
      <w:r>
        <w:rPr>
          <w:sz w:val="28"/>
          <w:szCs w:val="28"/>
        </w:rPr>
        <w:t>.2023</w:t>
      </w:r>
      <w:r w:rsidR="00C546C3">
        <w:rPr>
          <w:sz w:val="28"/>
          <w:szCs w:val="28"/>
        </w:rPr>
        <w:t xml:space="preserve">г. </w:t>
      </w:r>
      <w:r w:rsidRPr="0034398E">
        <w:rPr>
          <w:sz w:val="28"/>
          <w:szCs w:val="28"/>
        </w:rPr>
        <w:t>№</w:t>
      </w:r>
      <w:r w:rsidR="00B53A50">
        <w:rPr>
          <w:sz w:val="28"/>
          <w:szCs w:val="28"/>
        </w:rPr>
        <w:t>1</w:t>
      </w:r>
      <w:r w:rsidR="00083634">
        <w:rPr>
          <w:sz w:val="28"/>
          <w:szCs w:val="28"/>
        </w:rPr>
        <w:t>30</w:t>
      </w:r>
      <w:r w:rsidR="00761384">
        <w:rPr>
          <w:sz w:val="28"/>
          <w:szCs w:val="28"/>
        </w:rPr>
        <w:t>6</w:t>
      </w:r>
    </w:p>
    <w:p w:rsidR="002236DE" w:rsidRPr="004B47BD" w:rsidRDefault="00805366" w:rsidP="00805366">
      <w:pPr>
        <w:contextualSpacing/>
        <w:rPr>
          <w:b/>
          <w:color w:val="000000"/>
          <w:sz w:val="20"/>
          <w:szCs w:val="20"/>
        </w:rPr>
      </w:pPr>
      <w:r w:rsidRPr="0034398E">
        <w:rPr>
          <w:b/>
          <w:sz w:val="20"/>
          <w:szCs w:val="20"/>
        </w:rPr>
        <w:t xml:space="preserve">307 910 Курская область, </w:t>
      </w:r>
      <w:proofErr w:type="spellStart"/>
      <w:r w:rsidRPr="0034398E">
        <w:rPr>
          <w:b/>
          <w:sz w:val="20"/>
          <w:szCs w:val="20"/>
        </w:rPr>
        <w:t>сл</w:t>
      </w:r>
      <w:proofErr w:type="gramStart"/>
      <w:r w:rsidRPr="0034398E">
        <w:rPr>
          <w:b/>
          <w:sz w:val="20"/>
          <w:szCs w:val="20"/>
        </w:rPr>
        <w:t>.Б</w:t>
      </w:r>
      <w:proofErr w:type="gramEnd"/>
      <w:r w:rsidRPr="0034398E">
        <w:rPr>
          <w:b/>
          <w:sz w:val="20"/>
          <w:szCs w:val="20"/>
        </w:rPr>
        <w:t>елая</w:t>
      </w:r>
      <w:proofErr w:type="spellEnd"/>
    </w:p>
    <w:p w:rsidR="00B244EB" w:rsidRDefault="00B244EB" w:rsidP="00805366"/>
    <w:p w:rsidR="000D4349" w:rsidRDefault="000D4349" w:rsidP="00805366"/>
    <w:p w:rsidR="000D4349" w:rsidRDefault="000D4349" w:rsidP="00805366"/>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1C62E3" w:rsidRPr="003134A2" w:rsidTr="00761384">
        <w:trPr>
          <w:trHeight w:val="375"/>
        </w:trPr>
        <w:tc>
          <w:tcPr>
            <w:tcW w:w="4219" w:type="dxa"/>
          </w:tcPr>
          <w:p w:rsidR="001C62E3" w:rsidRPr="003134A2" w:rsidRDefault="00761384" w:rsidP="00761384">
            <w:pPr>
              <w:jc w:val="both"/>
              <w:rPr>
                <w:rFonts w:eastAsia="Times New Roman"/>
                <w:sz w:val="28"/>
                <w:szCs w:val="28"/>
              </w:rPr>
            </w:pPr>
            <w:r w:rsidRPr="00761384">
              <w:rPr>
                <w:rFonts w:eastAsia="Times New Roman"/>
                <w:sz w:val="28"/>
                <w:szCs w:val="28"/>
              </w:rPr>
              <w:t>Об утверждении Порядка формирования и применения кодов бюджетной классификации Российской Федерации</w:t>
            </w:r>
            <w:r>
              <w:rPr>
                <w:rFonts w:eastAsia="Times New Roman"/>
                <w:sz w:val="28"/>
                <w:szCs w:val="28"/>
              </w:rPr>
              <w:t xml:space="preserve"> </w:t>
            </w:r>
            <w:r w:rsidRPr="00761384">
              <w:rPr>
                <w:rFonts w:eastAsia="Times New Roman"/>
                <w:sz w:val="28"/>
                <w:szCs w:val="28"/>
              </w:rPr>
              <w:t>в части, относящейся к бюджету муниципального района «</w:t>
            </w:r>
            <w:proofErr w:type="spellStart"/>
            <w:r w:rsidRPr="00761384">
              <w:rPr>
                <w:rFonts w:eastAsia="Times New Roman"/>
                <w:sz w:val="28"/>
                <w:szCs w:val="28"/>
              </w:rPr>
              <w:t>Беловский</w:t>
            </w:r>
            <w:proofErr w:type="spellEnd"/>
            <w:r w:rsidRPr="00761384">
              <w:rPr>
                <w:rFonts w:eastAsia="Times New Roman"/>
                <w:sz w:val="28"/>
                <w:szCs w:val="28"/>
              </w:rPr>
              <w:t xml:space="preserve"> район» Курской области</w:t>
            </w:r>
          </w:p>
        </w:tc>
      </w:tr>
    </w:tbl>
    <w:p w:rsidR="00DF6D35" w:rsidRDefault="00DF6D35" w:rsidP="009A203A">
      <w:pPr>
        <w:suppressAutoHyphens/>
        <w:ind w:firstLine="720"/>
        <w:jc w:val="both"/>
        <w:rPr>
          <w:sz w:val="28"/>
          <w:szCs w:val="28"/>
        </w:rPr>
      </w:pPr>
      <w:bookmarkStart w:id="0" w:name="bookmark4"/>
      <w:bookmarkStart w:id="1" w:name="bookmark5"/>
    </w:p>
    <w:p w:rsidR="000D4349" w:rsidRDefault="000D4349" w:rsidP="009A203A">
      <w:pPr>
        <w:suppressAutoHyphens/>
        <w:ind w:firstLine="720"/>
        <w:jc w:val="both"/>
        <w:rPr>
          <w:sz w:val="28"/>
          <w:szCs w:val="28"/>
        </w:rPr>
      </w:pPr>
    </w:p>
    <w:p w:rsidR="000D4349" w:rsidRDefault="000D4349" w:rsidP="009A203A">
      <w:pPr>
        <w:suppressAutoHyphens/>
        <w:ind w:firstLine="720"/>
        <w:jc w:val="both"/>
        <w:rPr>
          <w:sz w:val="28"/>
          <w:szCs w:val="28"/>
        </w:rPr>
      </w:pPr>
    </w:p>
    <w:p w:rsidR="00761384" w:rsidRPr="00761384" w:rsidRDefault="00761384" w:rsidP="00761384">
      <w:pPr>
        <w:suppressAutoHyphens/>
        <w:ind w:firstLine="720"/>
        <w:jc w:val="both"/>
        <w:rPr>
          <w:rFonts w:eastAsia="Times New Roman"/>
          <w:sz w:val="28"/>
          <w:szCs w:val="28"/>
        </w:rPr>
      </w:pPr>
      <w:proofErr w:type="gramStart"/>
      <w:r w:rsidRPr="00761384">
        <w:rPr>
          <w:rFonts w:eastAsia="Times New Roman"/>
          <w:sz w:val="28"/>
          <w:szCs w:val="28"/>
        </w:rPr>
        <w:t>В соответствии с требованиями статьи 9 Бюджетного кодекса Российской Федерации, Федеральным законом от 06.10.2003г. №131-ФЗ «Об общих принципах организации местного самоуправления Российской Федерации», приказом Министерства финансов Российской Федерации от 24 мая 2022 N 82н "О Порядке формирования и применения кодов бюджетной классификации Российской Федерации, их структуре и принципах назначения"</w:t>
      </w:r>
      <w:r>
        <w:rPr>
          <w:rFonts w:eastAsia="Times New Roman"/>
          <w:sz w:val="28"/>
          <w:szCs w:val="28"/>
        </w:rPr>
        <w:t xml:space="preserve">, Администрация Беловского района Курской области </w:t>
      </w:r>
      <w:r w:rsidRPr="00761384">
        <w:rPr>
          <w:rFonts w:eastAsia="Times New Roman"/>
          <w:sz w:val="28"/>
          <w:szCs w:val="28"/>
        </w:rPr>
        <w:t xml:space="preserve"> ПОСТАНОВЛЯ</w:t>
      </w:r>
      <w:r>
        <w:rPr>
          <w:rFonts w:eastAsia="Times New Roman"/>
          <w:sz w:val="28"/>
          <w:szCs w:val="28"/>
        </w:rPr>
        <w:t>ЕТ</w:t>
      </w:r>
      <w:r w:rsidRPr="00761384">
        <w:rPr>
          <w:rFonts w:eastAsia="Times New Roman"/>
          <w:sz w:val="28"/>
          <w:szCs w:val="28"/>
        </w:rPr>
        <w:t>:</w:t>
      </w:r>
      <w:proofErr w:type="gramEnd"/>
    </w:p>
    <w:p w:rsidR="00761384" w:rsidRPr="00761384" w:rsidRDefault="00761384" w:rsidP="00761384">
      <w:pPr>
        <w:suppressAutoHyphens/>
        <w:ind w:firstLine="720"/>
        <w:jc w:val="both"/>
        <w:rPr>
          <w:rFonts w:eastAsia="Times New Roman"/>
          <w:sz w:val="28"/>
          <w:szCs w:val="28"/>
        </w:rPr>
      </w:pPr>
      <w:r>
        <w:rPr>
          <w:rFonts w:eastAsia="Times New Roman"/>
          <w:sz w:val="28"/>
          <w:szCs w:val="28"/>
        </w:rPr>
        <w:t>1.</w:t>
      </w:r>
      <w:r w:rsidRPr="00761384">
        <w:rPr>
          <w:rFonts w:eastAsia="Times New Roman"/>
          <w:sz w:val="28"/>
          <w:szCs w:val="28"/>
        </w:rPr>
        <w:t>Утвердить прилагаемый Порядок формирования и применения кодов бюджетной классификации Российской Федерации в части, относящейся к бюджету муниципального района «</w:t>
      </w:r>
      <w:proofErr w:type="spellStart"/>
      <w:r w:rsidRPr="00761384">
        <w:rPr>
          <w:rFonts w:eastAsia="Times New Roman"/>
          <w:sz w:val="28"/>
          <w:szCs w:val="28"/>
        </w:rPr>
        <w:t>Беловский</w:t>
      </w:r>
      <w:proofErr w:type="spellEnd"/>
      <w:r w:rsidRPr="00761384">
        <w:rPr>
          <w:rFonts w:eastAsia="Times New Roman"/>
          <w:sz w:val="28"/>
          <w:szCs w:val="28"/>
        </w:rPr>
        <w:t xml:space="preserve"> район» Курской области.</w:t>
      </w:r>
    </w:p>
    <w:p w:rsidR="00761384" w:rsidRPr="00761384" w:rsidRDefault="00761384" w:rsidP="00761384">
      <w:pPr>
        <w:suppressAutoHyphens/>
        <w:ind w:firstLine="720"/>
        <w:jc w:val="both"/>
        <w:rPr>
          <w:rFonts w:eastAsia="Times New Roman"/>
          <w:sz w:val="28"/>
          <w:szCs w:val="28"/>
        </w:rPr>
      </w:pPr>
      <w:r w:rsidRPr="00761384">
        <w:rPr>
          <w:rFonts w:eastAsia="Times New Roman"/>
          <w:sz w:val="28"/>
          <w:szCs w:val="28"/>
        </w:rPr>
        <w:t>2.</w:t>
      </w:r>
      <w:proofErr w:type="gramStart"/>
      <w:r w:rsidRPr="00761384">
        <w:rPr>
          <w:rFonts w:eastAsia="Times New Roman"/>
          <w:sz w:val="28"/>
          <w:szCs w:val="28"/>
        </w:rPr>
        <w:t>Контроль за</w:t>
      </w:r>
      <w:proofErr w:type="gramEnd"/>
      <w:r w:rsidRPr="00761384">
        <w:rPr>
          <w:rFonts w:eastAsia="Times New Roman"/>
          <w:sz w:val="28"/>
          <w:szCs w:val="28"/>
        </w:rPr>
        <w:t xml:space="preserve"> исполнением настоящего постановления   возложить на первого заместителя главы </w:t>
      </w:r>
      <w:r>
        <w:rPr>
          <w:rFonts w:eastAsia="Times New Roman"/>
          <w:sz w:val="28"/>
          <w:szCs w:val="28"/>
        </w:rPr>
        <w:t xml:space="preserve">Администрации </w:t>
      </w:r>
      <w:r w:rsidRPr="00761384">
        <w:rPr>
          <w:rFonts w:eastAsia="Times New Roman"/>
          <w:sz w:val="28"/>
          <w:szCs w:val="28"/>
        </w:rPr>
        <w:t xml:space="preserve">Беловского района </w:t>
      </w:r>
      <w:r>
        <w:rPr>
          <w:rFonts w:eastAsia="Times New Roman"/>
          <w:sz w:val="28"/>
          <w:szCs w:val="28"/>
        </w:rPr>
        <w:t xml:space="preserve">Курской области </w:t>
      </w:r>
      <w:proofErr w:type="spellStart"/>
      <w:r w:rsidRPr="00761384">
        <w:rPr>
          <w:rFonts w:eastAsia="Times New Roman"/>
          <w:sz w:val="28"/>
          <w:szCs w:val="28"/>
        </w:rPr>
        <w:t>Квачева</w:t>
      </w:r>
      <w:proofErr w:type="spellEnd"/>
      <w:r w:rsidRPr="00761384">
        <w:rPr>
          <w:rFonts w:eastAsia="Times New Roman"/>
          <w:sz w:val="28"/>
          <w:szCs w:val="28"/>
        </w:rPr>
        <w:t xml:space="preserve"> В.В.</w:t>
      </w:r>
    </w:p>
    <w:p w:rsidR="000D4349" w:rsidRDefault="00761384" w:rsidP="00761384">
      <w:pPr>
        <w:suppressAutoHyphens/>
        <w:ind w:firstLine="720"/>
        <w:jc w:val="both"/>
        <w:rPr>
          <w:sz w:val="28"/>
          <w:szCs w:val="28"/>
        </w:rPr>
      </w:pPr>
      <w:r w:rsidRPr="00761384">
        <w:rPr>
          <w:rFonts w:eastAsia="Times New Roman"/>
          <w:sz w:val="28"/>
          <w:szCs w:val="28"/>
        </w:rPr>
        <w:lastRenderedPageBreak/>
        <w:t>3.Настоящее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района «</w:t>
      </w:r>
      <w:proofErr w:type="spellStart"/>
      <w:r w:rsidRPr="00761384">
        <w:rPr>
          <w:rFonts w:eastAsia="Times New Roman"/>
          <w:sz w:val="28"/>
          <w:szCs w:val="28"/>
        </w:rPr>
        <w:t>Беловский</w:t>
      </w:r>
      <w:proofErr w:type="spellEnd"/>
      <w:r w:rsidRPr="00761384">
        <w:rPr>
          <w:rFonts w:eastAsia="Times New Roman"/>
          <w:sz w:val="28"/>
          <w:szCs w:val="28"/>
        </w:rPr>
        <w:t xml:space="preserve"> район» Курской области на 2024 год и плановый период 2025 и 2026 годов.</w:t>
      </w:r>
    </w:p>
    <w:p w:rsidR="000D4349" w:rsidRDefault="000D4349" w:rsidP="00DA0DF1">
      <w:pPr>
        <w:suppressAutoHyphens/>
        <w:jc w:val="both"/>
        <w:rPr>
          <w:sz w:val="28"/>
          <w:szCs w:val="28"/>
        </w:rPr>
      </w:pPr>
    </w:p>
    <w:p w:rsidR="000D4349" w:rsidRDefault="000D4349" w:rsidP="00DA0DF1">
      <w:pPr>
        <w:suppressAutoHyphens/>
        <w:jc w:val="both"/>
        <w:rPr>
          <w:sz w:val="28"/>
          <w:szCs w:val="28"/>
        </w:rPr>
      </w:pPr>
    </w:p>
    <w:p w:rsidR="00761384" w:rsidRDefault="00761384" w:rsidP="00DA0DF1">
      <w:pPr>
        <w:suppressAutoHyphens/>
        <w:jc w:val="both"/>
        <w:rPr>
          <w:sz w:val="28"/>
          <w:szCs w:val="28"/>
        </w:rPr>
      </w:pPr>
    </w:p>
    <w:p w:rsidR="00E5788F" w:rsidRPr="003134A2" w:rsidRDefault="00190817" w:rsidP="00DA0DF1">
      <w:pPr>
        <w:suppressAutoHyphens/>
        <w:jc w:val="both"/>
        <w:rPr>
          <w:sz w:val="28"/>
          <w:szCs w:val="28"/>
        </w:rPr>
      </w:pPr>
      <w:r w:rsidRPr="003134A2">
        <w:rPr>
          <w:sz w:val="28"/>
          <w:szCs w:val="28"/>
        </w:rPr>
        <w:t>Глава Беловского района</w:t>
      </w:r>
      <w:bookmarkEnd w:id="0"/>
      <w:bookmarkEnd w:id="1"/>
    </w:p>
    <w:p w:rsidR="00C814B5" w:rsidRDefault="00E5788F" w:rsidP="00574F1E">
      <w:pPr>
        <w:jc w:val="both"/>
        <w:rPr>
          <w:sz w:val="28"/>
          <w:szCs w:val="28"/>
        </w:rPr>
      </w:pPr>
      <w:r w:rsidRPr="003134A2">
        <w:rPr>
          <w:sz w:val="28"/>
          <w:szCs w:val="28"/>
        </w:rPr>
        <w:t>Курской облас</w:t>
      </w:r>
      <w:r w:rsidR="00BA0C4C">
        <w:rPr>
          <w:sz w:val="28"/>
          <w:szCs w:val="28"/>
        </w:rPr>
        <w:t xml:space="preserve">ти                            </w:t>
      </w:r>
      <w:r w:rsidR="0050492A">
        <w:rPr>
          <w:sz w:val="28"/>
          <w:szCs w:val="28"/>
        </w:rPr>
        <w:t xml:space="preserve">   </w:t>
      </w:r>
      <w:r w:rsidRPr="003134A2">
        <w:rPr>
          <w:sz w:val="28"/>
          <w:szCs w:val="28"/>
        </w:rPr>
        <w:t xml:space="preserve">             </w:t>
      </w:r>
      <w:r w:rsidR="00DA0DF1">
        <w:rPr>
          <w:sz w:val="28"/>
          <w:szCs w:val="28"/>
        </w:rPr>
        <w:t xml:space="preserve">          </w:t>
      </w:r>
      <w:r w:rsidRPr="003134A2">
        <w:rPr>
          <w:sz w:val="28"/>
          <w:szCs w:val="28"/>
        </w:rPr>
        <w:t xml:space="preserve">                     </w:t>
      </w:r>
      <w:r w:rsidR="00190817" w:rsidRPr="003134A2">
        <w:rPr>
          <w:sz w:val="28"/>
          <w:szCs w:val="28"/>
        </w:rPr>
        <w:t xml:space="preserve"> </w:t>
      </w:r>
      <w:r w:rsidRPr="003134A2">
        <w:rPr>
          <w:sz w:val="28"/>
          <w:szCs w:val="28"/>
        </w:rPr>
        <w:t>Н.В.</w:t>
      </w:r>
      <w:r w:rsidR="000710B6" w:rsidRPr="003134A2">
        <w:rPr>
          <w:sz w:val="28"/>
          <w:szCs w:val="28"/>
        </w:rPr>
        <w:t xml:space="preserve"> </w:t>
      </w:r>
      <w:r w:rsidR="000D4349">
        <w:rPr>
          <w:sz w:val="28"/>
          <w:szCs w:val="28"/>
        </w:rPr>
        <w:t>Волобуев</w:t>
      </w: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Default="00761384" w:rsidP="00574F1E">
      <w:pPr>
        <w:jc w:val="both"/>
        <w:rPr>
          <w:sz w:val="28"/>
          <w:szCs w:val="28"/>
        </w:rPr>
      </w:pPr>
    </w:p>
    <w:p w:rsidR="00761384" w:rsidRPr="00761384" w:rsidRDefault="00761384" w:rsidP="00761384">
      <w:pPr>
        <w:jc w:val="right"/>
        <w:rPr>
          <w:rFonts w:eastAsia="Calibri"/>
          <w:sz w:val="24"/>
          <w:szCs w:val="24"/>
          <w:lang w:eastAsia="en-US"/>
        </w:rPr>
      </w:pPr>
      <w:r w:rsidRPr="00761384">
        <w:rPr>
          <w:rFonts w:eastAsia="Calibri"/>
          <w:sz w:val="24"/>
          <w:szCs w:val="24"/>
          <w:lang w:eastAsia="en-US"/>
        </w:rPr>
        <w:t>УТВЕРЖДЕН</w:t>
      </w:r>
    </w:p>
    <w:p w:rsidR="00761384" w:rsidRDefault="00761384" w:rsidP="00761384">
      <w:pPr>
        <w:jc w:val="right"/>
        <w:rPr>
          <w:rFonts w:eastAsia="Calibri"/>
          <w:sz w:val="24"/>
          <w:szCs w:val="24"/>
          <w:lang w:eastAsia="en-US"/>
        </w:rPr>
      </w:pPr>
      <w:r>
        <w:rPr>
          <w:rFonts w:eastAsia="Calibri"/>
          <w:sz w:val="24"/>
          <w:szCs w:val="24"/>
          <w:lang w:eastAsia="en-US"/>
        </w:rPr>
        <w:t>п</w:t>
      </w:r>
      <w:r w:rsidRPr="00761384">
        <w:rPr>
          <w:rFonts w:eastAsia="Calibri"/>
          <w:sz w:val="24"/>
          <w:szCs w:val="24"/>
          <w:lang w:eastAsia="en-US"/>
        </w:rPr>
        <w:t>остановлением</w:t>
      </w:r>
      <w:r>
        <w:rPr>
          <w:rFonts w:eastAsia="Calibri"/>
          <w:sz w:val="24"/>
          <w:szCs w:val="24"/>
          <w:lang w:eastAsia="en-US"/>
        </w:rPr>
        <w:t xml:space="preserve"> </w:t>
      </w:r>
      <w:r w:rsidRPr="00761384">
        <w:rPr>
          <w:rFonts w:eastAsia="Calibri"/>
          <w:sz w:val="24"/>
          <w:szCs w:val="24"/>
          <w:lang w:eastAsia="en-US"/>
        </w:rPr>
        <w:t>Администрации</w:t>
      </w:r>
    </w:p>
    <w:p w:rsidR="00761384" w:rsidRPr="00761384" w:rsidRDefault="00761384" w:rsidP="00761384">
      <w:pPr>
        <w:jc w:val="right"/>
        <w:rPr>
          <w:rFonts w:eastAsia="Calibri"/>
          <w:sz w:val="24"/>
          <w:szCs w:val="24"/>
          <w:lang w:eastAsia="en-US"/>
        </w:rPr>
      </w:pPr>
      <w:r w:rsidRPr="00761384">
        <w:rPr>
          <w:rFonts w:eastAsia="Calibri"/>
          <w:sz w:val="24"/>
          <w:szCs w:val="24"/>
          <w:lang w:eastAsia="en-US"/>
        </w:rPr>
        <w:t>Беловского района</w:t>
      </w:r>
      <w:r>
        <w:rPr>
          <w:rFonts w:eastAsia="Calibri"/>
          <w:sz w:val="24"/>
          <w:szCs w:val="24"/>
          <w:lang w:eastAsia="en-US"/>
        </w:rPr>
        <w:t xml:space="preserve"> </w:t>
      </w:r>
      <w:r w:rsidRPr="00761384">
        <w:rPr>
          <w:rFonts w:eastAsia="Calibri"/>
          <w:sz w:val="24"/>
          <w:szCs w:val="24"/>
          <w:lang w:eastAsia="en-US"/>
        </w:rPr>
        <w:t xml:space="preserve"> Курской области</w:t>
      </w:r>
    </w:p>
    <w:p w:rsidR="00761384" w:rsidRPr="00761384" w:rsidRDefault="00761384" w:rsidP="00761384">
      <w:pPr>
        <w:jc w:val="right"/>
        <w:rPr>
          <w:rFonts w:eastAsia="Calibri"/>
          <w:sz w:val="24"/>
          <w:szCs w:val="24"/>
          <w:lang w:eastAsia="en-US"/>
        </w:rPr>
      </w:pPr>
      <w:r>
        <w:rPr>
          <w:rFonts w:eastAsia="Calibri"/>
          <w:sz w:val="24"/>
          <w:szCs w:val="24"/>
          <w:lang w:eastAsia="en-US"/>
        </w:rPr>
        <w:t>о</w:t>
      </w:r>
      <w:r w:rsidRPr="00761384">
        <w:rPr>
          <w:rFonts w:eastAsia="Calibri"/>
          <w:sz w:val="24"/>
          <w:szCs w:val="24"/>
          <w:lang w:eastAsia="en-US"/>
        </w:rPr>
        <w:t>т</w:t>
      </w:r>
      <w:r w:rsidRPr="00761384">
        <w:rPr>
          <w:rFonts w:eastAsia="Times New Roman"/>
          <w:color w:val="000000"/>
          <w:sz w:val="24"/>
          <w:szCs w:val="24"/>
        </w:rPr>
        <w:t xml:space="preserve"> </w:t>
      </w:r>
      <w:r>
        <w:rPr>
          <w:rFonts w:eastAsia="Times New Roman"/>
          <w:color w:val="000000"/>
          <w:sz w:val="24"/>
          <w:szCs w:val="24"/>
        </w:rPr>
        <w:t>01.12.2023 г.</w:t>
      </w:r>
      <w:r w:rsidRPr="00761384">
        <w:rPr>
          <w:rFonts w:eastAsia="Times New Roman"/>
          <w:color w:val="000000"/>
          <w:sz w:val="24"/>
          <w:szCs w:val="24"/>
        </w:rPr>
        <w:t xml:space="preserve"> </w:t>
      </w:r>
      <w:r w:rsidRPr="00761384">
        <w:rPr>
          <w:rFonts w:eastAsia="Calibri"/>
          <w:sz w:val="24"/>
          <w:szCs w:val="24"/>
          <w:lang w:eastAsia="en-US"/>
        </w:rPr>
        <w:t>№</w:t>
      </w:r>
      <w:r>
        <w:rPr>
          <w:rFonts w:eastAsia="Calibri"/>
          <w:sz w:val="24"/>
          <w:szCs w:val="24"/>
          <w:lang w:eastAsia="en-US"/>
        </w:rPr>
        <w:t>1306</w:t>
      </w:r>
      <w:r w:rsidRPr="00761384">
        <w:rPr>
          <w:rFonts w:eastAsia="Calibri"/>
          <w:sz w:val="24"/>
          <w:szCs w:val="24"/>
          <w:lang w:eastAsia="en-US"/>
        </w:rPr>
        <w:t xml:space="preserve">                                                                                          </w:t>
      </w:r>
    </w:p>
    <w:p w:rsidR="00761384" w:rsidRPr="00761384" w:rsidRDefault="00761384" w:rsidP="00761384">
      <w:pPr>
        <w:ind w:firstLine="720"/>
        <w:rPr>
          <w:rFonts w:eastAsia="Calibri"/>
          <w:sz w:val="24"/>
          <w:szCs w:val="24"/>
          <w:lang w:eastAsia="en-US"/>
        </w:rPr>
      </w:pPr>
    </w:p>
    <w:p w:rsidR="00761384" w:rsidRPr="00761384" w:rsidRDefault="00761384" w:rsidP="00761384">
      <w:pPr>
        <w:ind w:firstLine="720"/>
        <w:jc w:val="center"/>
        <w:rPr>
          <w:rFonts w:eastAsia="Times New Roman"/>
          <w:sz w:val="24"/>
          <w:szCs w:val="24"/>
        </w:rPr>
      </w:pPr>
      <w:r w:rsidRPr="00761384">
        <w:rPr>
          <w:rFonts w:eastAsia="Times New Roman"/>
          <w:sz w:val="24"/>
          <w:szCs w:val="24"/>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района</w:t>
      </w:r>
    </w:p>
    <w:p w:rsidR="00761384" w:rsidRPr="00761384" w:rsidRDefault="00761384" w:rsidP="00761384">
      <w:pPr>
        <w:ind w:firstLine="720"/>
        <w:jc w:val="both"/>
        <w:rPr>
          <w:rFonts w:eastAsia="Times New Roman"/>
          <w:sz w:val="24"/>
          <w:szCs w:val="24"/>
        </w:rPr>
      </w:pPr>
    </w:p>
    <w:p w:rsidR="00761384" w:rsidRPr="00761384" w:rsidRDefault="00761384" w:rsidP="00761384">
      <w:pPr>
        <w:numPr>
          <w:ilvl w:val="0"/>
          <w:numId w:val="24"/>
        </w:numPr>
        <w:ind w:left="0" w:firstLine="720"/>
        <w:jc w:val="center"/>
        <w:rPr>
          <w:rFonts w:eastAsia="Times New Roman"/>
          <w:sz w:val="24"/>
          <w:szCs w:val="24"/>
        </w:rPr>
      </w:pPr>
      <w:r w:rsidRPr="00761384">
        <w:rPr>
          <w:rFonts w:eastAsia="Times New Roman"/>
          <w:sz w:val="24"/>
          <w:szCs w:val="24"/>
        </w:rPr>
        <w:t>Классификация доходов бюджета муниципального района</w:t>
      </w:r>
    </w:p>
    <w:p w:rsidR="00761384" w:rsidRDefault="00761384" w:rsidP="00761384">
      <w:pPr>
        <w:shd w:val="clear" w:color="auto" w:fill="FFFFFF"/>
        <w:ind w:firstLine="720"/>
        <w:jc w:val="both"/>
        <w:textAlignment w:val="baseline"/>
        <w:rPr>
          <w:rFonts w:eastAsia="Times New Roman"/>
          <w:color w:val="2D2D2D"/>
          <w:spacing w:val="2"/>
          <w:sz w:val="24"/>
          <w:szCs w:val="24"/>
        </w:rPr>
      </w:pP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r w:rsidRPr="00761384">
        <w:rPr>
          <w:rFonts w:eastAsia="Times New Roman"/>
          <w:color w:val="2D2D2D"/>
          <w:spacing w:val="2"/>
          <w:sz w:val="24"/>
          <w:szCs w:val="24"/>
        </w:rPr>
        <w:t xml:space="preserve">1. </w:t>
      </w:r>
      <w:proofErr w:type="gramStart"/>
      <w:r w:rsidRPr="00761384">
        <w:rPr>
          <w:rFonts w:eastAsia="Times New Roman"/>
          <w:color w:val="2D2D2D"/>
          <w:spacing w:val="2"/>
          <w:sz w:val="24"/>
          <w:szCs w:val="24"/>
        </w:rPr>
        <w:t>В целях упорядочения платежей, поступающих в бюджет муниципального района  в уплату процентов за пользование бюджетными средствами по видам бюджетных кредитов, предоставленных из бюджета муниципального района, в рамках первого - четвертого знаков подвида доходов классификации доходов областного бюджета по виду дохода 000 1 11 03050 05 0000 120 "</w:t>
      </w:r>
      <w:r w:rsidRPr="00761384">
        <w:rPr>
          <w:rFonts w:eastAsia="Calibri"/>
          <w:sz w:val="24"/>
          <w:szCs w:val="24"/>
          <w:lang w:eastAsia="en-US"/>
        </w:rPr>
        <w:t xml:space="preserve"> </w:t>
      </w:r>
      <w:r w:rsidRPr="00761384">
        <w:rPr>
          <w:rFonts w:eastAsia="Times New Roman"/>
          <w:color w:val="2D2D2D"/>
          <w:spacing w:val="2"/>
          <w:sz w:val="24"/>
          <w:szCs w:val="24"/>
        </w:rPr>
        <w:t>Проценты, полученные от предоставления бюджетных кредитов внутри страны за счет средств бюджетов муниципальных районов</w:t>
      </w:r>
      <w:proofErr w:type="gramEnd"/>
      <w:r w:rsidRPr="00761384">
        <w:rPr>
          <w:rFonts w:eastAsia="Times New Roman"/>
          <w:color w:val="2D2D2D"/>
          <w:spacing w:val="2"/>
          <w:sz w:val="24"/>
          <w:szCs w:val="24"/>
        </w:rPr>
        <w:t xml:space="preserve"> " установить следующую структуру группы подвида доходов:</w:t>
      </w: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r w:rsidRPr="00761384">
        <w:rPr>
          <w:rFonts w:eastAsia="Times New Roman"/>
          <w:color w:val="2D2D2D"/>
          <w:spacing w:val="2"/>
          <w:sz w:val="24"/>
          <w:szCs w:val="24"/>
        </w:rPr>
        <w:t>2603 - Проценты, полученные от предоставления муниципальным образованиям бюджетных кредитов для покрытия временных кассовых разрывов, возникающих при исполнении бюджетов муниципальных образований;</w:t>
      </w: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r w:rsidRPr="00761384">
        <w:rPr>
          <w:rFonts w:eastAsia="Times New Roman"/>
          <w:color w:val="2D2D2D"/>
          <w:spacing w:val="2"/>
          <w:sz w:val="24"/>
          <w:szCs w:val="24"/>
        </w:rPr>
        <w:t>5003 - Проценты, полученные от предоставления муниципальным образованиям бюджетных кредитов для частичного покрытия дефицитов местных бюджетов и для осуществления мероприятий, связанных с ликвидацией последствий стихийных бедствий и техногенных аварий;</w:t>
      </w: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r w:rsidRPr="00761384">
        <w:rPr>
          <w:rFonts w:eastAsia="Times New Roman"/>
          <w:color w:val="2D2D2D"/>
          <w:spacing w:val="2"/>
          <w:sz w:val="24"/>
          <w:szCs w:val="24"/>
        </w:rPr>
        <w:t xml:space="preserve">2. </w:t>
      </w:r>
      <w:proofErr w:type="gramStart"/>
      <w:r w:rsidRPr="00761384">
        <w:rPr>
          <w:rFonts w:eastAsia="Times New Roman"/>
          <w:color w:val="2D2D2D"/>
          <w:spacing w:val="2"/>
          <w:sz w:val="24"/>
          <w:szCs w:val="24"/>
        </w:rPr>
        <w:t>В целях упорядочения платежей, поступающих в бюджет муниципального района в уплату прочих доходов от оказания платных услуг получателями средств областного бюджета и компенсации затрат областного бюджета, в рамках третьего и четвертого знаков подвидов доходов классификации доходов областного бюджета по виду дохода 000 1 13 02995 05 0000 130 «Прочие доходы от компенсации затрат бюджетов муниципальных районов" установить следующую структуру группы</w:t>
      </w:r>
      <w:proofErr w:type="gramEnd"/>
      <w:r w:rsidRPr="00761384">
        <w:rPr>
          <w:rFonts w:eastAsia="Times New Roman"/>
          <w:color w:val="2D2D2D"/>
          <w:spacing w:val="2"/>
          <w:sz w:val="24"/>
          <w:szCs w:val="24"/>
        </w:rPr>
        <w:t xml:space="preserve"> подвида доходов:</w:t>
      </w: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r w:rsidRPr="00761384">
        <w:rPr>
          <w:rFonts w:eastAsia="Times New Roman"/>
          <w:color w:val="2D2D2D"/>
          <w:spacing w:val="2"/>
          <w:sz w:val="24"/>
          <w:szCs w:val="24"/>
        </w:rPr>
        <w:t>0001 - Средства, зачисляемые в бюджет муниципального района в целях компенсации затрат бюджета района;</w:t>
      </w:r>
    </w:p>
    <w:p w:rsidR="00761384" w:rsidRPr="00761384" w:rsidRDefault="00761384" w:rsidP="00761384">
      <w:pPr>
        <w:shd w:val="clear" w:color="auto" w:fill="FFFFFF"/>
        <w:ind w:firstLine="720"/>
        <w:jc w:val="both"/>
        <w:textAlignment w:val="baseline"/>
        <w:rPr>
          <w:rFonts w:eastAsia="Times New Roman"/>
          <w:color w:val="2D2D2D"/>
          <w:spacing w:val="2"/>
          <w:sz w:val="24"/>
          <w:szCs w:val="24"/>
        </w:rPr>
      </w:pPr>
      <w:r w:rsidRPr="00761384">
        <w:rPr>
          <w:rFonts w:eastAsia="Times New Roman"/>
          <w:color w:val="2D2D2D"/>
          <w:spacing w:val="2"/>
          <w:sz w:val="24"/>
          <w:szCs w:val="24"/>
        </w:rPr>
        <w:t>0002 - Средства, зачисляемые в бюджет муниципального района в погашение дебиторской задолженности прошлых лет;</w:t>
      </w:r>
    </w:p>
    <w:p w:rsidR="00761384" w:rsidRDefault="00761384" w:rsidP="00761384">
      <w:pPr>
        <w:ind w:left="720"/>
        <w:rPr>
          <w:rFonts w:eastAsia="Times New Roman"/>
          <w:sz w:val="24"/>
          <w:szCs w:val="24"/>
        </w:rPr>
      </w:pPr>
    </w:p>
    <w:p w:rsidR="00761384" w:rsidRDefault="00761384" w:rsidP="00761384">
      <w:pPr>
        <w:numPr>
          <w:ilvl w:val="0"/>
          <w:numId w:val="24"/>
        </w:numPr>
        <w:ind w:left="0" w:firstLine="720"/>
        <w:jc w:val="center"/>
        <w:rPr>
          <w:rFonts w:eastAsia="Times New Roman"/>
          <w:sz w:val="24"/>
          <w:szCs w:val="24"/>
        </w:rPr>
      </w:pPr>
      <w:r w:rsidRPr="00761384">
        <w:rPr>
          <w:rFonts w:eastAsia="Times New Roman"/>
          <w:sz w:val="24"/>
          <w:szCs w:val="24"/>
        </w:rPr>
        <w:t>Классификация расходов бюджета муниципального района</w:t>
      </w:r>
    </w:p>
    <w:p w:rsidR="00761384" w:rsidRPr="00761384" w:rsidRDefault="00761384" w:rsidP="00761384">
      <w:pPr>
        <w:ind w:left="720"/>
        <w:jc w:val="center"/>
        <w:rPr>
          <w:rFonts w:eastAsia="Times New Roman"/>
          <w:sz w:val="24"/>
          <w:szCs w:val="24"/>
        </w:rPr>
      </w:pPr>
      <w:r w:rsidRPr="00761384">
        <w:rPr>
          <w:rFonts w:eastAsia="Times New Roman"/>
          <w:sz w:val="24"/>
          <w:szCs w:val="24"/>
        </w:rPr>
        <w:t>«</w:t>
      </w:r>
      <w:proofErr w:type="spellStart"/>
      <w:r w:rsidRPr="00761384">
        <w:rPr>
          <w:rFonts w:eastAsia="Times New Roman"/>
          <w:sz w:val="24"/>
          <w:szCs w:val="24"/>
        </w:rPr>
        <w:t>Беловский</w:t>
      </w:r>
      <w:proofErr w:type="spellEnd"/>
      <w:r w:rsidRPr="00761384">
        <w:rPr>
          <w:rFonts w:eastAsia="Times New Roman"/>
          <w:sz w:val="24"/>
          <w:szCs w:val="24"/>
        </w:rPr>
        <w:t xml:space="preserve"> район»</w:t>
      </w:r>
    </w:p>
    <w:p w:rsidR="00761384" w:rsidRPr="00761384" w:rsidRDefault="00761384" w:rsidP="00761384">
      <w:pPr>
        <w:ind w:firstLine="720"/>
        <w:jc w:val="both"/>
        <w:rPr>
          <w:rFonts w:eastAsia="Times New Roman"/>
          <w:sz w:val="24"/>
          <w:szCs w:val="24"/>
        </w:rPr>
      </w:pPr>
    </w:p>
    <w:p w:rsidR="00761384" w:rsidRPr="00761384" w:rsidRDefault="00761384" w:rsidP="00761384">
      <w:pPr>
        <w:autoSpaceDE w:val="0"/>
        <w:autoSpaceDN w:val="0"/>
        <w:adjustRightInd w:val="0"/>
        <w:ind w:firstLine="720"/>
        <w:jc w:val="both"/>
        <w:rPr>
          <w:rFonts w:eastAsia="Times New Roman"/>
          <w:sz w:val="24"/>
          <w:szCs w:val="24"/>
        </w:rPr>
      </w:pPr>
      <w:r w:rsidRPr="00761384">
        <w:rPr>
          <w:rFonts w:eastAsia="Times New Roman"/>
          <w:sz w:val="24"/>
          <w:szCs w:val="24"/>
        </w:rPr>
        <w:t>1.Целевые статьи</w:t>
      </w:r>
    </w:p>
    <w:p w:rsidR="00761384" w:rsidRPr="00761384" w:rsidRDefault="00761384" w:rsidP="00761384">
      <w:pPr>
        <w:autoSpaceDE w:val="0"/>
        <w:autoSpaceDN w:val="0"/>
        <w:adjustRightInd w:val="0"/>
        <w:ind w:firstLine="720"/>
        <w:jc w:val="both"/>
        <w:outlineLvl w:val="4"/>
        <w:rPr>
          <w:rFonts w:eastAsia="Calibri"/>
          <w:snapToGrid w:val="0"/>
          <w:sz w:val="24"/>
          <w:szCs w:val="24"/>
          <w:lang w:eastAsia="en-US"/>
        </w:rPr>
      </w:pPr>
      <w:r w:rsidRPr="00761384">
        <w:rPr>
          <w:rFonts w:eastAsia="Calibri"/>
          <w:snapToGrid w:val="0"/>
          <w:sz w:val="24"/>
          <w:szCs w:val="24"/>
          <w:lang w:eastAsia="en-US"/>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муниципальных органов, подлежащим исполнению за счет средств бюджета муниципального района.</w:t>
      </w:r>
    </w:p>
    <w:p w:rsidR="00761384" w:rsidRPr="00761384" w:rsidRDefault="00761384" w:rsidP="00761384">
      <w:pPr>
        <w:autoSpaceDE w:val="0"/>
        <w:autoSpaceDN w:val="0"/>
        <w:adjustRightInd w:val="0"/>
        <w:ind w:firstLine="720"/>
        <w:jc w:val="both"/>
        <w:outlineLvl w:val="4"/>
        <w:rPr>
          <w:rFonts w:eastAsia="Calibri"/>
          <w:snapToGrid w:val="0"/>
          <w:sz w:val="24"/>
          <w:szCs w:val="24"/>
          <w:lang w:eastAsia="en-US"/>
        </w:rPr>
      </w:pPr>
      <w:r w:rsidRPr="00761384">
        <w:rPr>
          <w:rFonts w:eastAsia="Calibri"/>
          <w:snapToGrid w:val="0"/>
          <w:sz w:val="24"/>
          <w:szCs w:val="24"/>
          <w:lang w:eastAsia="en-US"/>
        </w:rPr>
        <w:t>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761384" w:rsidRPr="00761384" w:rsidRDefault="00761384" w:rsidP="00761384">
      <w:pPr>
        <w:autoSpaceDE w:val="0"/>
        <w:autoSpaceDN w:val="0"/>
        <w:adjustRightInd w:val="0"/>
        <w:ind w:firstLine="720"/>
        <w:jc w:val="both"/>
        <w:outlineLvl w:val="4"/>
        <w:rPr>
          <w:rFonts w:eastAsia="Calibri"/>
          <w:snapToGrid w:val="0"/>
          <w:sz w:val="24"/>
          <w:szCs w:val="24"/>
          <w:lang w:eastAsia="en-US"/>
        </w:rPr>
      </w:pPr>
      <w:r w:rsidRPr="00761384">
        <w:rPr>
          <w:rFonts w:eastAsia="Calibri"/>
          <w:snapToGrid w:val="0"/>
          <w:sz w:val="24"/>
          <w:szCs w:val="24"/>
          <w:lang w:eastAsia="en-US"/>
        </w:rPr>
        <w:t>код программного (непрограммного) направления расходов (8 –12 разряды кода классификации расходов бюджетов), предназначенный для кодирования муниципальных программ Беловского муниципального района, непрограммных направлений деятельности муниципальных органов;</w:t>
      </w:r>
    </w:p>
    <w:p w:rsidR="00761384" w:rsidRPr="00761384" w:rsidRDefault="00761384" w:rsidP="00761384">
      <w:pPr>
        <w:autoSpaceDE w:val="0"/>
        <w:autoSpaceDN w:val="0"/>
        <w:adjustRightInd w:val="0"/>
        <w:ind w:firstLine="720"/>
        <w:jc w:val="both"/>
        <w:outlineLvl w:val="4"/>
        <w:rPr>
          <w:rFonts w:eastAsia="Calibri"/>
          <w:snapToGrid w:val="0"/>
          <w:sz w:val="24"/>
          <w:szCs w:val="24"/>
          <w:lang w:eastAsia="en-US"/>
        </w:rPr>
      </w:pPr>
      <w:r w:rsidRPr="00761384">
        <w:rPr>
          <w:rFonts w:eastAsia="Calibri"/>
          <w:snapToGrid w:val="0"/>
          <w:sz w:val="24"/>
          <w:szCs w:val="24"/>
          <w:lang w:eastAsia="en-US"/>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761384" w:rsidRPr="00761384" w:rsidRDefault="00761384" w:rsidP="00761384">
      <w:pPr>
        <w:autoSpaceDE w:val="0"/>
        <w:autoSpaceDN w:val="0"/>
        <w:adjustRightInd w:val="0"/>
        <w:ind w:firstLine="720"/>
        <w:jc w:val="both"/>
        <w:outlineLvl w:val="4"/>
        <w:rPr>
          <w:rFonts w:eastAsia="Calibri"/>
          <w:snapToGrid w:val="0"/>
          <w:sz w:val="24"/>
          <w:szCs w:val="24"/>
          <w:lang w:eastAsia="en-US"/>
        </w:rPr>
      </w:pPr>
      <w:r w:rsidRPr="00761384">
        <w:rPr>
          <w:rFonts w:eastAsia="Calibri"/>
          <w:snapToGrid w:val="0"/>
          <w:sz w:val="24"/>
          <w:szCs w:val="24"/>
          <w:lang w:eastAsia="en-US"/>
        </w:rPr>
        <w:t xml:space="preserve">Коды целевых </w:t>
      </w:r>
      <w:proofErr w:type="gramStart"/>
      <w:r w:rsidRPr="00761384">
        <w:rPr>
          <w:rFonts w:eastAsia="Calibri"/>
          <w:snapToGrid w:val="0"/>
          <w:sz w:val="24"/>
          <w:szCs w:val="24"/>
          <w:lang w:eastAsia="en-US"/>
        </w:rPr>
        <w:t>статей</w:t>
      </w:r>
      <w:proofErr w:type="gramEnd"/>
      <w:r w:rsidRPr="00761384">
        <w:rPr>
          <w:rFonts w:eastAsia="Calibri"/>
          <w:snapToGrid w:val="0"/>
          <w:sz w:val="24"/>
          <w:szCs w:val="24"/>
          <w:lang w:eastAsia="en-US"/>
        </w:rPr>
        <w:t xml:space="preserve"> содержащие значения R0000 - R9990 - для отражения расходов бюджета муниципального района Курской области, в том числе расходов на предоставление межбюджетных трансфертов местным бюджетам, в целях </w:t>
      </w:r>
      <w:proofErr w:type="spellStart"/>
      <w:r w:rsidRPr="00761384">
        <w:rPr>
          <w:rFonts w:eastAsia="Calibri"/>
          <w:snapToGrid w:val="0"/>
          <w:sz w:val="24"/>
          <w:szCs w:val="24"/>
          <w:lang w:eastAsia="en-US"/>
        </w:rPr>
        <w:t>софинансирования</w:t>
      </w:r>
      <w:proofErr w:type="spellEnd"/>
      <w:r w:rsidRPr="00761384">
        <w:rPr>
          <w:rFonts w:eastAsia="Calibri"/>
          <w:snapToGrid w:val="0"/>
          <w:sz w:val="24"/>
          <w:szCs w:val="24"/>
          <w:lang w:eastAsia="en-US"/>
        </w:rPr>
        <w:t xml:space="preserve"> которых бюджету муниципального района Курской области предоставляются субсидии из областного бюджета.</w:t>
      </w:r>
    </w:p>
    <w:p w:rsidR="00761384" w:rsidRPr="00761384" w:rsidRDefault="00761384" w:rsidP="00761384">
      <w:pPr>
        <w:autoSpaceDE w:val="0"/>
        <w:autoSpaceDN w:val="0"/>
        <w:adjustRightInd w:val="0"/>
        <w:ind w:firstLine="720"/>
        <w:jc w:val="both"/>
        <w:outlineLvl w:val="4"/>
        <w:rPr>
          <w:rFonts w:eastAsia="Calibri"/>
          <w:sz w:val="24"/>
          <w:szCs w:val="24"/>
          <w:lang w:eastAsia="en-US"/>
        </w:rPr>
      </w:pPr>
      <w:r w:rsidRPr="00761384">
        <w:rPr>
          <w:rFonts w:eastAsia="Calibri"/>
          <w:sz w:val="24"/>
          <w:szCs w:val="24"/>
          <w:lang w:eastAsia="en-US"/>
        </w:rPr>
        <w:t xml:space="preserve">Отражение расходов местных бюджетов источником финансового </w:t>
      </w:r>
      <w:proofErr w:type="gramStart"/>
      <w:r w:rsidRPr="00761384">
        <w:rPr>
          <w:rFonts w:eastAsia="Calibri"/>
          <w:sz w:val="24"/>
          <w:szCs w:val="24"/>
          <w:lang w:eastAsia="en-US"/>
        </w:rPr>
        <w:t>обеспечения</w:t>
      </w:r>
      <w:proofErr w:type="gramEnd"/>
      <w:r w:rsidRPr="00761384">
        <w:rPr>
          <w:rFonts w:eastAsia="Calibri"/>
          <w:sz w:val="24"/>
          <w:szCs w:val="24"/>
          <w:lang w:eastAsia="en-US"/>
        </w:rPr>
        <w:t xml:space="preserve">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rsidR="00761384" w:rsidRPr="00761384" w:rsidRDefault="00761384" w:rsidP="00761384">
      <w:pPr>
        <w:autoSpaceDE w:val="0"/>
        <w:autoSpaceDN w:val="0"/>
        <w:adjustRightInd w:val="0"/>
        <w:ind w:firstLine="720"/>
        <w:jc w:val="both"/>
        <w:outlineLvl w:val="4"/>
        <w:rPr>
          <w:rFonts w:eastAsia="Calibri"/>
          <w:sz w:val="24"/>
          <w:szCs w:val="24"/>
          <w:lang w:eastAsia="en-US"/>
        </w:rPr>
      </w:pPr>
      <w:r w:rsidRPr="00761384">
        <w:rPr>
          <w:rFonts w:eastAsia="Calibri"/>
          <w:sz w:val="24"/>
          <w:szCs w:val="24"/>
          <w:lang w:eastAsia="en-US"/>
        </w:rPr>
        <w:t xml:space="preserve">Отражение расходов местных бюджетов источником финансового </w:t>
      </w:r>
      <w:proofErr w:type="gramStart"/>
      <w:r w:rsidRPr="00761384">
        <w:rPr>
          <w:rFonts w:eastAsia="Calibri"/>
          <w:sz w:val="24"/>
          <w:szCs w:val="24"/>
          <w:lang w:eastAsia="en-US"/>
        </w:rPr>
        <w:t>обеспечения</w:t>
      </w:r>
      <w:proofErr w:type="gramEnd"/>
      <w:r w:rsidRPr="00761384">
        <w:rPr>
          <w:rFonts w:eastAsia="Calibri"/>
          <w:sz w:val="24"/>
          <w:szCs w:val="24"/>
          <w:lang w:eastAsia="en-US"/>
        </w:rPr>
        <w:t xml:space="preserve"> которых являются субсидии, субвенции, иные межбюджетные трансферты, имеющие целевое назначение, предоставляемые из бюджета района,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бюджета района по которым отражаются расходы бюджета района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районного трансферта, являющегося источником финансового обеспечения расходов соответствующего бюджета. </w:t>
      </w:r>
    </w:p>
    <w:p w:rsidR="00761384" w:rsidRPr="00761384" w:rsidRDefault="00761384" w:rsidP="00761384">
      <w:pPr>
        <w:autoSpaceDE w:val="0"/>
        <w:autoSpaceDN w:val="0"/>
        <w:adjustRightInd w:val="0"/>
        <w:ind w:firstLine="720"/>
        <w:jc w:val="center"/>
        <w:rPr>
          <w:rFonts w:eastAsia="Times New Roman"/>
          <w:b/>
          <w:i/>
          <w:sz w:val="24"/>
          <w:szCs w:val="24"/>
        </w:rPr>
      </w:pPr>
    </w:p>
    <w:p w:rsidR="00761384" w:rsidRPr="00761384" w:rsidRDefault="00761384" w:rsidP="00761384">
      <w:pPr>
        <w:autoSpaceDE w:val="0"/>
        <w:autoSpaceDN w:val="0"/>
        <w:adjustRightInd w:val="0"/>
        <w:ind w:firstLine="720"/>
        <w:jc w:val="center"/>
        <w:rPr>
          <w:rFonts w:eastAsia="Times New Roman"/>
          <w:b/>
          <w:i/>
          <w:sz w:val="24"/>
          <w:szCs w:val="24"/>
        </w:rPr>
      </w:pPr>
      <w:r w:rsidRPr="00761384">
        <w:rPr>
          <w:rFonts w:eastAsia="Times New Roman"/>
          <w:b/>
          <w:i/>
          <w:sz w:val="24"/>
          <w:szCs w:val="24"/>
        </w:rPr>
        <w:t>1.1. Перечень и правила отнесения расходов бюджета района</w:t>
      </w:r>
    </w:p>
    <w:p w:rsidR="00761384" w:rsidRPr="00761384" w:rsidRDefault="00761384" w:rsidP="00761384">
      <w:pPr>
        <w:autoSpaceDE w:val="0"/>
        <w:autoSpaceDN w:val="0"/>
        <w:adjustRightInd w:val="0"/>
        <w:ind w:firstLine="720"/>
        <w:jc w:val="center"/>
        <w:rPr>
          <w:rFonts w:eastAsia="Times New Roman"/>
          <w:b/>
          <w:i/>
          <w:sz w:val="24"/>
          <w:szCs w:val="24"/>
        </w:rPr>
      </w:pPr>
      <w:r w:rsidRPr="00761384">
        <w:rPr>
          <w:rFonts w:eastAsia="Times New Roman"/>
          <w:b/>
          <w:i/>
          <w:sz w:val="24"/>
          <w:szCs w:val="24"/>
        </w:rPr>
        <w:t>на соответствующие целевые статьи</w:t>
      </w:r>
    </w:p>
    <w:p w:rsidR="00761384" w:rsidRPr="00761384" w:rsidRDefault="00761384" w:rsidP="00761384">
      <w:pPr>
        <w:autoSpaceDE w:val="0"/>
        <w:autoSpaceDN w:val="0"/>
        <w:adjustRightInd w:val="0"/>
        <w:ind w:firstLine="720"/>
        <w:jc w:val="center"/>
        <w:rPr>
          <w:rFonts w:eastAsia="Times New Roman"/>
          <w:b/>
          <w:i/>
          <w:sz w:val="24"/>
          <w:szCs w:val="24"/>
        </w:rPr>
      </w:pPr>
    </w:p>
    <w:p w:rsidR="00761384" w:rsidRPr="00761384" w:rsidRDefault="00761384" w:rsidP="00761384">
      <w:pPr>
        <w:autoSpaceDE w:val="0"/>
        <w:autoSpaceDN w:val="0"/>
        <w:adjustRightInd w:val="0"/>
        <w:ind w:firstLine="720"/>
        <w:jc w:val="center"/>
        <w:rPr>
          <w:rFonts w:eastAsia="Times New Roman"/>
          <w:b/>
          <w:bCs/>
          <w:i/>
          <w:sz w:val="24"/>
          <w:szCs w:val="24"/>
        </w:rPr>
      </w:pPr>
    </w:p>
    <w:p w:rsidR="00761384" w:rsidRPr="00761384" w:rsidRDefault="00761384" w:rsidP="00761384">
      <w:pPr>
        <w:ind w:firstLine="720"/>
        <w:jc w:val="center"/>
        <w:rPr>
          <w:rFonts w:eastAsia="Times New Roman"/>
          <w:b/>
          <w:bCs/>
          <w:i/>
          <w:sz w:val="24"/>
          <w:szCs w:val="24"/>
        </w:rPr>
      </w:pPr>
      <w:r w:rsidRPr="00761384">
        <w:rPr>
          <w:rFonts w:eastAsia="Calibri"/>
          <w:b/>
          <w:bCs/>
          <w:i/>
          <w:sz w:val="24"/>
          <w:szCs w:val="24"/>
          <w:lang w:eastAsia="en-US"/>
        </w:rPr>
        <w:t xml:space="preserve">01 0 00 00000 </w:t>
      </w:r>
      <w:r w:rsidRPr="00761384">
        <w:rPr>
          <w:rFonts w:eastAsia="Times New Roman"/>
          <w:b/>
          <w:bCs/>
          <w:i/>
          <w:sz w:val="24"/>
          <w:szCs w:val="24"/>
        </w:rPr>
        <w:t xml:space="preserve">Муниципальная программа Беловского района Курской области </w:t>
      </w:r>
      <w:r w:rsidRPr="00761384">
        <w:rPr>
          <w:rFonts w:eastAsia="Times New Roman"/>
          <w:b/>
          <w:bCs/>
          <w:i/>
          <w:sz w:val="24"/>
          <w:szCs w:val="24"/>
        </w:rPr>
        <w:br/>
        <w:t xml:space="preserve"> «Развитие культуры Беловского района»</w:t>
      </w:r>
    </w:p>
    <w:p w:rsidR="00761384" w:rsidRPr="00761384" w:rsidRDefault="00761384" w:rsidP="00761384">
      <w:pPr>
        <w:ind w:firstLine="720"/>
        <w:jc w:val="center"/>
        <w:rPr>
          <w:rFonts w:eastAsia="Times New Roman"/>
          <w:i/>
          <w:sz w:val="24"/>
          <w:szCs w:val="24"/>
        </w:rPr>
      </w:pPr>
    </w:p>
    <w:p w:rsidR="00761384" w:rsidRPr="00761384" w:rsidRDefault="00761384" w:rsidP="00761384">
      <w:pPr>
        <w:ind w:firstLine="720"/>
        <w:jc w:val="both"/>
        <w:rPr>
          <w:rFonts w:eastAsia="Calibri"/>
          <w:sz w:val="24"/>
          <w:szCs w:val="24"/>
          <w:lang w:eastAsia="en-US"/>
        </w:rPr>
      </w:pPr>
      <w:r w:rsidRPr="00761384">
        <w:rPr>
          <w:rFonts w:eastAsia="Calibri"/>
          <w:snapToGrid w:val="0"/>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w:t>
      </w:r>
      <w:r w:rsidRPr="00761384">
        <w:rPr>
          <w:rFonts w:eastAsia="Times New Roman"/>
          <w:sz w:val="24"/>
          <w:szCs w:val="24"/>
        </w:rPr>
        <w:t>«Развитие культуры Беловского района»</w:t>
      </w:r>
      <w:r w:rsidRPr="00761384">
        <w:rPr>
          <w:rFonts w:eastAsia="Calibri"/>
          <w:snapToGrid w:val="0"/>
          <w:sz w:val="24"/>
          <w:szCs w:val="24"/>
          <w:lang w:eastAsia="en-US"/>
        </w:rPr>
        <w:t>, 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bCs/>
          <w:i/>
          <w:sz w:val="24"/>
          <w:szCs w:val="24"/>
        </w:rPr>
      </w:pPr>
      <w:r w:rsidRPr="00761384">
        <w:rPr>
          <w:rFonts w:eastAsia="Calibri"/>
          <w:i/>
          <w:snapToGrid w:val="0"/>
          <w:sz w:val="24"/>
          <w:szCs w:val="24"/>
          <w:lang w:eastAsia="en-US"/>
        </w:rPr>
        <w:t xml:space="preserve">01 1 00 00000 </w:t>
      </w:r>
      <w:r w:rsidRPr="00761384">
        <w:rPr>
          <w:rFonts w:eastAsia="Times New Roman"/>
          <w:bCs/>
          <w:i/>
          <w:sz w:val="24"/>
          <w:szCs w:val="24"/>
        </w:rPr>
        <w:t>Подпрограмма «Искусство» Муниципальной программы Беловского района Курской области «Развитие культуры Беловского района»</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rPr>
          <w:rFonts w:eastAsia="Times New Roman"/>
          <w:sz w:val="24"/>
          <w:szCs w:val="24"/>
        </w:rPr>
      </w:pPr>
      <w:r w:rsidRPr="00761384">
        <w:rPr>
          <w:rFonts w:eastAsia="Times New Roman"/>
          <w:sz w:val="24"/>
          <w:szCs w:val="24"/>
        </w:rPr>
        <w:t xml:space="preserve">01 1 01 00000 Основное мероприятие "Организация и обеспечение деятельности МКУ </w:t>
      </w:r>
      <w:proofErr w:type="spellStart"/>
      <w:r w:rsidRPr="00761384">
        <w:rPr>
          <w:rFonts w:eastAsia="Times New Roman"/>
          <w:sz w:val="24"/>
          <w:szCs w:val="24"/>
        </w:rPr>
        <w:t>Беловский</w:t>
      </w:r>
      <w:proofErr w:type="spellEnd"/>
      <w:r w:rsidRPr="00761384">
        <w:rPr>
          <w:rFonts w:eastAsia="Times New Roman"/>
          <w:sz w:val="24"/>
          <w:szCs w:val="24"/>
        </w:rPr>
        <w:t xml:space="preserve"> центр культуры и досуга"</w:t>
      </w:r>
    </w:p>
    <w:p w:rsidR="00761384" w:rsidRPr="00761384" w:rsidRDefault="00761384" w:rsidP="00761384">
      <w:pPr>
        <w:ind w:firstLine="720"/>
        <w:jc w:val="center"/>
        <w:rPr>
          <w:rFonts w:eastAsia="Times New Roman"/>
          <w:bCs/>
          <w:i/>
          <w:sz w:val="24"/>
          <w:szCs w:val="24"/>
        </w:rPr>
      </w:pPr>
      <w:r w:rsidRPr="00761384">
        <w:rPr>
          <w:rFonts w:eastAsia="Calibri"/>
          <w:i/>
          <w:sz w:val="24"/>
          <w:szCs w:val="24"/>
          <w:lang w:eastAsia="en-US"/>
        </w:rPr>
        <w:t xml:space="preserve">01 2 00 00000 </w:t>
      </w:r>
      <w:r w:rsidRPr="00761384">
        <w:rPr>
          <w:rFonts w:eastAsia="Times New Roman"/>
          <w:bCs/>
          <w:i/>
          <w:sz w:val="24"/>
          <w:szCs w:val="24"/>
        </w:rPr>
        <w:t>Подпрограмма «Наследие» Муниципальной программы Беловского района Курской области «Развитие культуры Беловского района»</w:t>
      </w: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Calibri"/>
          <w:sz w:val="24"/>
          <w:szCs w:val="24"/>
          <w:lang w:eastAsia="en-US"/>
        </w:rPr>
      </w:pPr>
      <w:r w:rsidRPr="00761384">
        <w:rPr>
          <w:rFonts w:eastAsia="Times New Roman"/>
          <w:sz w:val="24"/>
          <w:szCs w:val="24"/>
        </w:rPr>
        <w:t>01 2 01 00000 Основное мероприятие "Организация и обеспечение деятельности МКУ «</w:t>
      </w:r>
      <w:proofErr w:type="spellStart"/>
      <w:r w:rsidRPr="00761384">
        <w:rPr>
          <w:rFonts w:eastAsia="Times New Roman"/>
          <w:sz w:val="24"/>
          <w:szCs w:val="24"/>
        </w:rPr>
        <w:t>Беловская</w:t>
      </w:r>
      <w:proofErr w:type="spellEnd"/>
      <w:r w:rsidRPr="00761384">
        <w:rPr>
          <w:rFonts w:eastAsia="Times New Roman"/>
          <w:sz w:val="24"/>
          <w:szCs w:val="24"/>
        </w:rPr>
        <w:t xml:space="preserve"> </w:t>
      </w:r>
      <w:proofErr w:type="spellStart"/>
      <w:r w:rsidRPr="00761384">
        <w:rPr>
          <w:rFonts w:eastAsia="Times New Roman"/>
          <w:sz w:val="24"/>
          <w:szCs w:val="24"/>
        </w:rPr>
        <w:t>межпоселенческая</w:t>
      </w:r>
      <w:proofErr w:type="spellEnd"/>
      <w:r w:rsidRPr="00761384">
        <w:rPr>
          <w:rFonts w:eastAsia="Times New Roman"/>
          <w:sz w:val="24"/>
          <w:szCs w:val="24"/>
        </w:rPr>
        <w:t xml:space="preserve"> библиотека»</w:t>
      </w:r>
    </w:p>
    <w:p w:rsidR="00761384" w:rsidRPr="00761384" w:rsidRDefault="00761384" w:rsidP="00761384">
      <w:pPr>
        <w:ind w:firstLine="720"/>
        <w:jc w:val="center"/>
        <w:rPr>
          <w:rFonts w:eastAsia="Times New Roman"/>
          <w:i/>
          <w:sz w:val="24"/>
          <w:szCs w:val="24"/>
        </w:rPr>
      </w:pPr>
      <w:r w:rsidRPr="00761384">
        <w:rPr>
          <w:rFonts w:eastAsia="Calibri"/>
          <w:i/>
          <w:snapToGrid w:val="0"/>
          <w:sz w:val="24"/>
          <w:szCs w:val="24"/>
          <w:lang w:eastAsia="en-US"/>
        </w:rPr>
        <w:t xml:space="preserve">01 3 00 00000 </w:t>
      </w:r>
      <w:r w:rsidRPr="00761384">
        <w:rPr>
          <w:rFonts w:eastAsia="Times New Roman"/>
          <w:i/>
          <w:sz w:val="24"/>
          <w:szCs w:val="24"/>
        </w:rPr>
        <w:t>подпрограмма «Управление муниципальной программой и обеспечение условий реализации» Муниципальной программы Беловского района Курской области «Развитие культуры Беловского района»</w:t>
      </w: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бюджетов муниципальных образований на реализацию подпрограммы по соответствующим направлениям расходов:</w:t>
      </w:r>
    </w:p>
    <w:p w:rsidR="00761384" w:rsidRPr="00761384" w:rsidRDefault="00761384" w:rsidP="00761384">
      <w:pPr>
        <w:ind w:firstLine="720"/>
        <w:jc w:val="both"/>
        <w:rPr>
          <w:rFonts w:eastAsia="Calibri"/>
          <w:sz w:val="24"/>
          <w:szCs w:val="24"/>
          <w:lang w:eastAsia="en-US"/>
        </w:rPr>
      </w:pPr>
      <w:r w:rsidRPr="00761384">
        <w:rPr>
          <w:rFonts w:eastAsia="Times New Roman"/>
          <w:sz w:val="24"/>
          <w:szCs w:val="24"/>
        </w:rPr>
        <w:t>01 3 02 00000 Основное мероприятие "Оказание мер социальной поддержки и социальной помощи отдельным категориям граждан».</w:t>
      </w:r>
    </w:p>
    <w:p w:rsidR="00761384" w:rsidRDefault="00761384" w:rsidP="00761384">
      <w:pPr>
        <w:ind w:firstLine="720"/>
        <w:jc w:val="center"/>
        <w:rPr>
          <w:rFonts w:eastAsia="Calibri"/>
          <w:b/>
          <w:i/>
          <w:sz w:val="24"/>
          <w:szCs w:val="24"/>
          <w:lang w:eastAsia="en-US"/>
        </w:rPr>
      </w:pPr>
      <w:bookmarkStart w:id="2" w:name="Par652"/>
      <w:bookmarkStart w:id="3" w:name="Par378"/>
      <w:bookmarkEnd w:id="2"/>
      <w:bookmarkEnd w:id="3"/>
    </w:p>
    <w:p w:rsidR="00761384" w:rsidRPr="00761384" w:rsidRDefault="00761384" w:rsidP="00761384">
      <w:pPr>
        <w:ind w:firstLine="720"/>
        <w:jc w:val="center"/>
        <w:rPr>
          <w:rFonts w:eastAsia="Times New Roman"/>
          <w:b/>
          <w:bCs/>
          <w:i/>
          <w:sz w:val="24"/>
          <w:szCs w:val="24"/>
        </w:rPr>
      </w:pPr>
      <w:r w:rsidRPr="00761384">
        <w:rPr>
          <w:rFonts w:eastAsia="Calibri"/>
          <w:b/>
          <w:i/>
          <w:sz w:val="24"/>
          <w:szCs w:val="24"/>
          <w:lang w:eastAsia="en-US"/>
        </w:rPr>
        <w:t xml:space="preserve">02 0 00 00000 </w:t>
      </w:r>
      <w:r w:rsidRPr="00761384">
        <w:rPr>
          <w:rFonts w:eastAsia="Times New Roman"/>
          <w:b/>
          <w:bCs/>
          <w:i/>
          <w:sz w:val="24"/>
          <w:szCs w:val="24"/>
        </w:rPr>
        <w:t>Муниципальная программа Беловского района Курской области "Социальная поддержка граждан в Беловском районе Курской области "</w:t>
      </w:r>
    </w:p>
    <w:p w:rsidR="00761384" w:rsidRPr="00761384" w:rsidRDefault="00761384" w:rsidP="00761384">
      <w:pPr>
        <w:ind w:firstLine="720"/>
        <w:jc w:val="center"/>
        <w:rPr>
          <w:rFonts w:eastAsia="Calibri"/>
          <w:sz w:val="24"/>
          <w:szCs w:val="24"/>
          <w:lang w:eastAsia="en-US"/>
        </w:rPr>
      </w:pPr>
    </w:p>
    <w:p w:rsidR="00761384" w:rsidRPr="00761384" w:rsidRDefault="00761384" w:rsidP="00761384">
      <w:pPr>
        <w:widowControl w:val="0"/>
        <w:autoSpaceDE w:val="0"/>
        <w:autoSpaceDN w:val="0"/>
        <w:adjustRightInd w:val="0"/>
        <w:ind w:firstLine="720"/>
        <w:jc w:val="both"/>
        <w:rPr>
          <w:rFonts w:eastAsia="Calibri"/>
          <w:snapToGrid w:val="0"/>
          <w:sz w:val="24"/>
          <w:szCs w:val="24"/>
          <w:lang w:eastAsia="en-US"/>
        </w:rPr>
      </w:pPr>
      <w:r w:rsidRPr="00761384">
        <w:rPr>
          <w:rFonts w:eastAsia="Calibri"/>
          <w:snapToGrid w:val="0"/>
          <w:sz w:val="24"/>
          <w:szCs w:val="24"/>
          <w:lang w:eastAsia="en-US"/>
        </w:rPr>
        <w:t>По данной целевой статье отражаются расходы бюджета муниципального образования на реализацию муниципальной программы «Социальная поддержка граждан 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bCs/>
          <w:i/>
          <w:sz w:val="24"/>
          <w:szCs w:val="24"/>
        </w:rPr>
      </w:pPr>
      <w:r w:rsidRPr="00761384">
        <w:rPr>
          <w:rFonts w:eastAsia="Calibri"/>
          <w:i/>
          <w:snapToGrid w:val="0"/>
          <w:sz w:val="24"/>
          <w:szCs w:val="24"/>
          <w:lang w:eastAsia="en-US"/>
        </w:rPr>
        <w:t xml:space="preserve">02 1 00 00000 </w:t>
      </w:r>
      <w:r w:rsidRPr="00761384">
        <w:rPr>
          <w:rFonts w:eastAsia="Times New Roman"/>
          <w:bCs/>
          <w:i/>
          <w:sz w:val="24"/>
          <w:szCs w:val="24"/>
        </w:rPr>
        <w:t>Подпрограмма «Обеспечение реализации муниципальной программы «Социальная поддержка граждан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Times New Roman"/>
          <w:sz w:val="24"/>
          <w:szCs w:val="24"/>
        </w:rPr>
        <w:t xml:space="preserve">02 1 01 00000 Основное мероприятие "Обеспечение деятельности и выполнение </w:t>
      </w:r>
      <w:proofErr w:type="gramStart"/>
      <w:r w:rsidRPr="00761384">
        <w:rPr>
          <w:rFonts w:eastAsia="Times New Roman"/>
          <w:sz w:val="24"/>
          <w:szCs w:val="24"/>
        </w:rPr>
        <w:t>функций отдела социальной защиты населения администрации Беловского района</w:t>
      </w:r>
      <w:proofErr w:type="gramEnd"/>
      <w:r w:rsidRPr="00761384">
        <w:rPr>
          <w:rFonts w:eastAsia="Times New Roman"/>
          <w:sz w:val="24"/>
          <w:szCs w:val="24"/>
        </w:rPr>
        <w:t>"</w:t>
      </w:r>
    </w:p>
    <w:p w:rsidR="00761384" w:rsidRPr="00761384" w:rsidRDefault="00761384" w:rsidP="00761384">
      <w:pPr>
        <w:ind w:firstLine="720"/>
        <w:jc w:val="center"/>
        <w:rPr>
          <w:rFonts w:eastAsia="Times New Roman"/>
          <w:bCs/>
          <w:i/>
          <w:sz w:val="24"/>
          <w:szCs w:val="24"/>
        </w:rPr>
      </w:pPr>
      <w:bookmarkStart w:id="4" w:name="Par383"/>
      <w:bookmarkEnd w:id="4"/>
      <w:r w:rsidRPr="00761384">
        <w:rPr>
          <w:rFonts w:eastAsia="Calibri"/>
          <w:i/>
          <w:sz w:val="24"/>
          <w:szCs w:val="24"/>
          <w:lang w:eastAsia="en-US"/>
        </w:rPr>
        <w:t xml:space="preserve">02 2 00 00000 </w:t>
      </w:r>
      <w:r w:rsidRPr="00761384">
        <w:rPr>
          <w:rFonts w:eastAsia="Times New Roman"/>
          <w:bCs/>
          <w:i/>
          <w:sz w:val="24"/>
          <w:szCs w:val="24"/>
        </w:rPr>
        <w:t>подпрограмма "Развитие мер социальной поддержки отдельных категорий граждан" муниципальной программы "Социальная поддержка граждан Социальная поддержка граждан в Беловском районе Курской области "</w:t>
      </w:r>
    </w:p>
    <w:p w:rsidR="00761384" w:rsidRPr="00761384" w:rsidRDefault="00761384" w:rsidP="00761384">
      <w:pPr>
        <w:widowControl w:val="0"/>
        <w:autoSpaceDE w:val="0"/>
        <w:autoSpaceDN w:val="0"/>
        <w:adjustRightInd w:val="0"/>
        <w:ind w:firstLine="720"/>
        <w:jc w:val="both"/>
        <w:rPr>
          <w:rFonts w:eastAsia="Calibri"/>
          <w:sz w:val="24"/>
          <w:szCs w:val="24"/>
          <w:lang w:eastAsia="en-US"/>
        </w:rPr>
      </w:pPr>
      <w:r w:rsidRPr="00761384">
        <w:rPr>
          <w:rFonts w:eastAsia="Calibri"/>
          <w:sz w:val="24"/>
          <w:szCs w:val="24"/>
          <w:lang w:eastAsia="en-US"/>
        </w:rPr>
        <w:t xml:space="preserve">По данной целевой статье отражаются расходы бюджета  муниципального образования на реализацию </w:t>
      </w:r>
      <w:hyperlink r:id="rId10" w:history="1">
        <w:r w:rsidRPr="00761384">
          <w:rPr>
            <w:rFonts w:eastAsia="Calibri"/>
            <w:sz w:val="24"/>
            <w:szCs w:val="24"/>
            <w:lang w:eastAsia="en-US"/>
          </w:rPr>
          <w:t>подпрограммы</w:t>
        </w:r>
      </w:hyperlink>
      <w:r w:rsidRPr="00761384">
        <w:rPr>
          <w:rFonts w:eastAsia="Calibri"/>
          <w:sz w:val="24"/>
          <w:szCs w:val="24"/>
          <w:lang w:eastAsia="en-US"/>
        </w:rPr>
        <w:t xml:space="preserve">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Times New Roman"/>
          <w:sz w:val="24"/>
          <w:szCs w:val="24"/>
        </w:rPr>
        <w:t xml:space="preserve">02 2 01 00000 Основное мероприятие "Предоставление выплат пенсий за выслугу лет и доплат к пенсиям муниципальных служащих Беловского района"          </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02 2 02 00000 Основное мероприятие "Обеспечение реализации комплекса мер, направленных на улучшение демографической ситуации в Беловском районе Курской области"</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02 2 03 00000 Основное мероприятие "Оказание мер социальной поддержки ветеранам труда и труженикам тыла"</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02 2 04 00000 Основное мероприятие "Оказание мер социальной поддержки реабилитированным лицам"</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02 2 05 00000 Основное мероприятие "Оказание социальной поддержки отдельным категориям граждан по обеспечению продовольственными товарами"</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02 2 06 00000 Основное мероприятие "Формирование доступной среды жизнедеятельности лиц с ограниченными способностями"</w:t>
      </w:r>
    </w:p>
    <w:p w:rsidR="00761384" w:rsidRPr="00761384" w:rsidRDefault="00761384" w:rsidP="00761384">
      <w:pPr>
        <w:ind w:firstLine="720"/>
        <w:jc w:val="both"/>
        <w:rPr>
          <w:rFonts w:eastAsia="Times New Roman"/>
          <w:sz w:val="24"/>
          <w:szCs w:val="24"/>
        </w:rPr>
      </w:pPr>
      <w:r w:rsidRPr="00761384">
        <w:rPr>
          <w:rFonts w:eastAsia="Times New Roman"/>
          <w:sz w:val="24"/>
          <w:szCs w:val="24"/>
        </w:rPr>
        <w:t xml:space="preserve">02 2 08 00000 Основное мероприятие" Обеспечение жилыми помещениями детей </w:t>
      </w:r>
      <w:proofErr w:type="gramStart"/>
      <w:r w:rsidRPr="00761384">
        <w:rPr>
          <w:rFonts w:eastAsia="Times New Roman"/>
          <w:sz w:val="24"/>
          <w:szCs w:val="24"/>
        </w:rPr>
        <w:t>-с</w:t>
      </w:r>
      <w:proofErr w:type="gramEnd"/>
      <w:r w:rsidRPr="00761384">
        <w:rPr>
          <w:rFonts w:eastAsia="Times New Roman"/>
          <w:sz w:val="24"/>
          <w:szCs w:val="24"/>
        </w:rPr>
        <w:t>ирот и детей, оставшихся без попечения родителей, лиц из их числа"</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i/>
          <w:sz w:val="24"/>
          <w:szCs w:val="24"/>
        </w:rPr>
      </w:pPr>
      <w:r w:rsidRPr="00761384">
        <w:rPr>
          <w:rFonts w:eastAsia="Calibri"/>
          <w:i/>
          <w:sz w:val="24"/>
          <w:szCs w:val="24"/>
          <w:lang w:eastAsia="en-US"/>
        </w:rPr>
        <w:t xml:space="preserve">02 3 00000 </w:t>
      </w:r>
      <w:r w:rsidRPr="00761384">
        <w:rPr>
          <w:rFonts w:eastAsia="Times New Roman"/>
          <w:i/>
          <w:sz w:val="24"/>
          <w:szCs w:val="24"/>
        </w:rPr>
        <w:t>Подпрограмма "Улучшение демографической ситуации, совершенствование поддержки семь и детей" Муниципальной программы Беловского района Курской области "Социальная поддержка граждан в Беловском районе Курской области "</w:t>
      </w: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 xml:space="preserve">По данной целевой статье отражаются расходы муниципального образования на реализацию </w:t>
      </w:r>
      <w:hyperlink r:id="rId11" w:history="1">
        <w:r w:rsidRPr="00761384">
          <w:rPr>
            <w:rFonts w:eastAsia="Calibri"/>
            <w:sz w:val="24"/>
            <w:szCs w:val="24"/>
            <w:lang w:eastAsia="en-US"/>
          </w:rPr>
          <w:t>подпрограммы</w:t>
        </w:r>
      </w:hyperlink>
      <w:r w:rsidRPr="00761384">
        <w:rPr>
          <w:rFonts w:eastAsia="Calibri"/>
          <w:sz w:val="24"/>
          <w:szCs w:val="24"/>
          <w:lang w:eastAsia="en-US"/>
        </w:rPr>
        <w:t xml:space="preserve">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02 3 01 00000 Основное мероприятие "Обеспечение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b/>
          <w:bCs/>
          <w:i/>
          <w:sz w:val="24"/>
          <w:szCs w:val="24"/>
        </w:rPr>
      </w:pPr>
      <w:r w:rsidRPr="00761384">
        <w:rPr>
          <w:rFonts w:eastAsia="Calibri"/>
          <w:b/>
          <w:i/>
          <w:sz w:val="24"/>
          <w:szCs w:val="24"/>
          <w:lang w:eastAsia="en-US"/>
        </w:rPr>
        <w:t xml:space="preserve">03 0 00 00000 </w:t>
      </w:r>
      <w:r w:rsidRPr="00761384">
        <w:rPr>
          <w:rFonts w:eastAsia="Times New Roman"/>
          <w:b/>
          <w:bCs/>
          <w:i/>
          <w:sz w:val="24"/>
          <w:szCs w:val="24"/>
        </w:rPr>
        <w:t>Муниципальная программа Беловского района Курской области «Развитие образования в Беловском районе»</w:t>
      </w:r>
    </w:p>
    <w:p w:rsidR="00761384" w:rsidRPr="00761384" w:rsidRDefault="00761384" w:rsidP="00761384">
      <w:pPr>
        <w:ind w:firstLine="720"/>
        <w:jc w:val="center"/>
        <w:rPr>
          <w:rFonts w:eastAsia="Times New Roman"/>
          <w:b/>
          <w:bCs/>
          <w:i/>
          <w:sz w:val="24"/>
          <w:szCs w:val="24"/>
        </w:rPr>
      </w:pPr>
    </w:p>
    <w:p w:rsidR="00761384" w:rsidRPr="00761384" w:rsidRDefault="00761384" w:rsidP="00761384">
      <w:pPr>
        <w:widowControl w:val="0"/>
        <w:autoSpaceDE w:val="0"/>
        <w:autoSpaceDN w:val="0"/>
        <w:adjustRightInd w:val="0"/>
        <w:ind w:firstLine="720"/>
        <w:jc w:val="both"/>
        <w:rPr>
          <w:rFonts w:eastAsia="Calibri"/>
          <w:snapToGrid w:val="0"/>
          <w:sz w:val="24"/>
          <w:szCs w:val="24"/>
          <w:lang w:eastAsia="en-US"/>
        </w:rPr>
      </w:pPr>
      <w:r w:rsidRPr="00761384">
        <w:rPr>
          <w:rFonts w:eastAsia="Calibri"/>
          <w:snapToGrid w:val="0"/>
          <w:sz w:val="24"/>
          <w:szCs w:val="24"/>
          <w:lang w:eastAsia="en-US"/>
        </w:rPr>
        <w:t>По данной целевой статье отражаются расходы бюджета муниципального образования на реализацию муниципальной программы «Развитие образования</w:t>
      </w:r>
      <w:r w:rsidRPr="00761384">
        <w:rPr>
          <w:rFonts w:eastAsia="Calibri"/>
          <w:sz w:val="24"/>
          <w:szCs w:val="24"/>
          <w:lang w:eastAsia="en-US"/>
        </w:rPr>
        <w:t>»</w:t>
      </w:r>
      <w:r w:rsidRPr="00761384">
        <w:rPr>
          <w:rFonts w:eastAsia="Calibri"/>
          <w:snapToGrid w:val="0"/>
          <w:sz w:val="24"/>
          <w:szCs w:val="24"/>
          <w:lang w:eastAsia="en-US"/>
        </w:rPr>
        <w:t>, 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i/>
          <w:sz w:val="24"/>
          <w:szCs w:val="24"/>
        </w:rPr>
      </w:pPr>
      <w:r w:rsidRPr="00761384">
        <w:rPr>
          <w:rFonts w:eastAsia="Calibri"/>
          <w:i/>
          <w:sz w:val="24"/>
          <w:szCs w:val="24"/>
          <w:lang w:eastAsia="en-US"/>
        </w:rPr>
        <w:t>03 1 00 00000</w:t>
      </w:r>
      <w:r w:rsidRPr="00761384">
        <w:rPr>
          <w:rFonts w:eastAsia="Times New Roman"/>
          <w:i/>
          <w:sz w:val="24"/>
          <w:szCs w:val="24"/>
        </w:rPr>
        <w:t xml:space="preserve"> Подпрограмма «Управление муниципальной программой и обеспечение условий реализации»</w:t>
      </w:r>
      <w:r w:rsidRPr="00761384">
        <w:rPr>
          <w:rFonts w:eastAsia="Calibri"/>
          <w:sz w:val="24"/>
          <w:szCs w:val="24"/>
          <w:lang w:eastAsia="en-US"/>
        </w:rPr>
        <w:t xml:space="preserve"> </w:t>
      </w:r>
      <w:r w:rsidRPr="00761384">
        <w:rPr>
          <w:rFonts w:eastAsia="Times New Roman"/>
          <w:i/>
          <w:sz w:val="24"/>
          <w:szCs w:val="24"/>
        </w:rPr>
        <w:t>муниципальной программы Беловского района Курской области «Развитие образования в Беловском районе»</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03 1 01 00000 Основное мероприятие "Обеспечение деятельности и выполнение функций МКУ "Информационно методический центр"</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03 1 02 00000   </w:t>
      </w:r>
      <w:r w:rsidRPr="00761384">
        <w:rPr>
          <w:rFonts w:eastAsia="Times New Roman"/>
          <w:sz w:val="24"/>
          <w:szCs w:val="24"/>
        </w:rPr>
        <w:t>Основное мероприятие "Компенсация расходов на оплату жилых помещений, отопления и освещения работникам муниципальных образовательных организаций"</w:t>
      </w:r>
    </w:p>
    <w:p w:rsidR="00761384" w:rsidRPr="00761384" w:rsidRDefault="00761384" w:rsidP="00761384">
      <w:pPr>
        <w:ind w:firstLine="720"/>
        <w:jc w:val="both"/>
        <w:rPr>
          <w:rFonts w:eastAsia="Calibri"/>
          <w:sz w:val="24"/>
          <w:szCs w:val="24"/>
          <w:lang w:eastAsia="en-US"/>
        </w:rPr>
      </w:pP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03 2 00 00000 </w:t>
      </w:r>
      <w:hyperlink r:id="rId12" w:history="1">
        <w:r w:rsidRPr="00761384">
          <w:rPr>
            <w:rFonts w:eastAsia="Calibri"/>
            <w:i/>
            <w:iCs/>
            <w:sz w:val="24"/>
            <w:szCs w:val="24"/>
            <w:lang w:eastAsia="en-US"/>
          </w:rPr>
          <w:t>Подпрограмма</w:t>
        </w:r>
      </w:hyperlink>
      <w:r w:rsidRPr="00761384">
        <w:rPr>
          <w:rFonts w:eastAsia="Calibri"/>
          <w:i/>
          <w:iCs/>
          <w:sz w:val="24"/>
          <w:szCs w:val="24"/>
          <w:lang w:eastAsia="en-US"/>
        </w:rPr>
        <w:t xml:space="preserve"> </w:t>
      </w:r>
      <w:r w:rsidRPr="00761384">
        <w:rPr>
          <w:rFonts w:eastAsia="Times New Roman"/>
          <w:i/>
          <w:iCs/>
          <w:sz w:val="24"/>
          <w:szCs w:val="24"/>
        </w:rPr>
        <w:t>"Развитие дошкольного и общего образования детей"</w:t>
      </w:r>
    </w:p>
    <w:p w:rsidR="00761384" w:rsidRPr="00761384" w:rsidRDefault="00761384" w:rsidP="00761384">
      <w:pPr>
        <w:ind w:firstLine="720"/>
        <w:jc w:val="center"/>
        <w:rPr>
          <w:rFonts w:eastAsia="Times New Roman"/>
          <w:i/>
          <w:iCs/>
          <w:sz w:val="24"/>
          <w:szCs w:val="24"/>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03 2 01 00000 </w:t>
      </w:r>
      <w:r w:rsidRPr="00761384">
        <w:rPr>
          <w:rFonts w:eastAsia="Times New Roman"/>
          <w:sz w:val="24"/>
          <w:szCs w:val="24"/>
        </w:rPr>
        <w:t>Основное мероприятие "Реализация дошкольных образовательных программ"</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03 2 02 00000 </w:t>
      </w:r>
      <w:r w:rsidRPr="00761384">
        <w:rPr>
          <w:rFonts w:eastAsia="Times New Roman"/>
          <w:sz w:val="24"/>
          <w:szCs w:val="24"/>
        </w:rPr>
        <w:t>Основное мероприятие "Содействие развитию дошкольного образования"</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03 2 03 00000 </w:t>
      </w:r>
      <w:r w:rsidRPr="00761384">
        <w:rPr>
          <w:rFonts w:eastAsia="Times New Roman"/>
          <w:sz w:val="24"/>
          <w:szCs w:val="24"/>
        </w:rPr>
        <w:t>Основное мероприятие "Реализация основных общеобразовательных программ"</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03 2 04 00000 </w:t>
      </w:r>
      <w:r w:rsidRPr="00761384">
        <w:rPr>
          <w:rFonts w:eastAsia="Times New Roman"/>
          <w:sz w:val="24"/>
          <w:szCs w:val="24"/>
        </w:rPr>
        <w:t>Основное мероприятие "Содействие развитию общего образования"</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03 2 Е</w:t>
      </w:r>
      <w:proofErr w:type="gramStart"/>
      <w:r w:rsidRPr="00761384">
        <w:rPr>
          <w:rFonts w:eastAsia="Times New Roman"/>
          <w:sz w:val="24"/>
          <w:szCs w:val="24"/>
        </w:rPr>
        <w:t>1</w:t>
      </w:r>
      <w:proofErr w:type="gramEnd"/>
      <w:r w:rsidRPr="00761384">
        <w:rPr>
          <w:rFonts w:eastAsia="Times New Roman"/>
          <w:sz w:val="24"/>
          <w:szCs w:val="24"/>
        </w:rPr>
        <w:t xml:space="preserve"> 00000 Региональный проект «Современная школа»</w:t>
      </w:r>
    </w:p>
    <w:p w:rsidR="00761384" w:rsidRPr="00761384" w:rsidRDefault="00761384" w:rsidP="00761384">
      <w:pPr>
        <w:ind w:firstLine="720"/>
        <w:rPr>
          <w:rFonts w:eastAsia="Times New Roman"/>
          <w:sz w:val="24"/>
          <w:szCs w:val="24"/>
        </w:rPr>
      </w:pPr>
      <w:r w:rsidRPr="00761384">
        <w:rPr>
          <w:rFonts w:eastAsia="Times New Roman"/>
          <w:sz w:val="24"/>
          <w:szCs w:val="24"/>
        </w:rPr>
        <w:t>03 2 Е</w:t>
      </w:r>
      <w:proofErr w:type="gramStart"/>
      <w:r w:rsidRPr="00761384">
        <w:rPr>
          <w:rFonts w:eastAsia="Times New Roman"/>
          <w:sz w:val="24"/>
          <w:szCs w:val="24"/>
        </w:rPr>
        <w:t>2</w:t>
      </w:r>
      <w:proofErr w:type="gramEnd"/>
      <w:r w:rsidRPr="00761384">
        <w:rPr>
          <w:rFonts w:eastAsia="Times New Roman"/>
          <w:sz w:val="24"/>
          <w:szCs w:val="24"/>
        </w:rPr>
        <w:t xml:space="preserve"> 00000 Региональный проект "Успех каждого ребенка"</w:t>
      </w:r>
    </w:p>
    <w:p w:rsidR="00761384" w:rsidRPr="00761384" w:rsidRDefault="00761384" w:rsidP="00761384">
      <w:pPr>
        <w:ind w:firstLine="720"/>
        <w:rPr>
          <w:rFonts w:eastAsia="Times New Roman"/>
          <w:sz w:val="24"/>
          <w:szCs w:val="24"/>
        </w:rPr>
      </w:pPr>
      <w:r w:rsidRPr="00761384">
        <w:rPr>
          <w:rFonts w:eastAsia="Times New Roman"/>
          <w:sz w:val="24"/>
          <w:szCs w:val="24"/>
        </w:rPr>
        <w:t>03 2 Е</w:t>
      </w:r>
      <w:proofErr w:type="gramStart"/>
      <w:r w:rsidRPr="00761384">
        <w:rPr>
          <w:rFonts w:eastAsia="Times New Roman"/>
          <w:sz w:val="24"/>
          <w:szCs w:val="24"/>
        </w:rPr>
        <w:t>4</w:t>
      </w:r>
      <w:proofErr w:type="gramEnd"/>
      <w:r w:rsidRPr="00761384">
        <w:rPr>
          <w:rFonts w:eastAsia="Times New Roman"/>
          <w:sz w:val="24"/>
          <w:szCs w:val="24"/>
        </w:rPr>
        <w:t xml:space="preserve"> 00000 Региональный проект «Цифровая образовательная среда»</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03 2 ЕВ 00000 Региональный проект «Патриотическое воспитание граждан Российской Федерации»</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03 3 00 00000 </w:t>
      </w:r>
      <w:r w:rsidRPr="00761384">
        <w:rPr>
          <w:rFonts w:eastAsia="Times New Roman"/>
          <w:i/>
          <w:iCs/>
          <w:sz w:val="24"/>
          <w:szCs w:val="24"/>
        </w:rPr>
        <w:t>Подпрограмма «Развитие дополнительного образования и системы воспитания детей</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03 3 01 00000 </w:t>
      </w:r>
      <w:r w:rsidRPr="00761384">
        <w:rPr>
          <w:rFonts w:eastAsia="Times New Roman"/>
          <w:sz w:val="24"/>
          <w:szCs w:val="24"/>
        </w:rPr>
        <w:t>Основное мероприятие "Содействие развитию дополнительного образования".</w:t>
      </w:r>
    </w:p>
    <w:p w:rsidR="00761384" w:rsidRPr="00761384" w:rsidRDefault="00761384" w:rsidP="00761384">
      <w:pPr>
        <w:ind w:firstLine="720"/>
        <w:jc w:val="both"/>
        <w:rPr>
          <w:rFonts w:eastAsia="Times New Roman"/>
          <w:sz w:val="24"/>
          <w:szCs w:val="24"/>
        </w:rPr>
      </w:pPr>
      <w:r w:rsidRPr="00761384">
        <w:rPr>
          <w:rFonts w:eastAsia="Times New Roman"/>
          <w:sz w:val="24"/>
          <w:szCs w:val="24"/>
        </w:rPr>
        <w:t>03 3 E2 00000 Региональный проект "Успех каждого ребенка"</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z w:val="24"/>
          <w:szCs w:val="24"/>
          <w:lang w:eastAsia="en-US"/>
        </w:rPr>
        <w:t xml:space="preserve">04 0 00 00000 </w:t>
      </w:r>
      <w:r w:rsidRPr="00761384">
        <w:rPr>
          <w:rFonts w:eastAsia="Times New Roman"/>
          <w:b/>
          <w:bCs/>
          <w:i/>
          <w:iCs/>
          <w:sz w:val="24"/>
          <w:szCs w:val="24"/>
        </w:rPr>
        <w:t>Муниципальная программа «Управление муниципальным имуществом и земельными ресурсами Беловского района Курской области»</w:t>
      </w:r>
    </w:p>
    <w:p w:rsidR="00761384" w:rsidRDefault="00761384" w:rsidP="00761384">
      <w:pPr>
        <w:ind w:firstLine="720"/>
        <w:jc w:val="both"/>
        <w:rPr>
          <w:rFonts w:eastAsia="Calibri"/>
          <w:snapToGrid w:val="0"/>
          <w:sz w:val="24"/>
          <w:szCs w:val="24"/>
          <w:lang w:eastAsia="en-US"/>
        </w:rPr>
      </w:pPr>
    </w:p>
    <w:p w:rsidR="00761384" w:rsidRPr="00761384" w:rsidRDefault="00761384" w:rsidP="00761384">
      <w:pPr>
        <w:ind w:firstLine="720"/>
        <w:jc w:val="both"/>
        <w:rPr>
          <w:rFonts w:eastAsia="Calibri"/>
          <w:snapToGrid w:val="0"/>
          <w:sz w:val="24"/>
          <w:szCs w:val="24"/>
          <w:lang w:eastAsia="en-US"/>
        </w:rPr>
      </w:pPr>
      <w:r w:rsidRPr="00761384">
        <w:rPr>
          <w:rFonts w:eastAsia="Calibri"/>
          <w:snapToGrid w:val="0"/>
          <w:sz w:val="24"/>
          <w:szCs w:val="24"/>
          <w:lang w:eastAsia="en-US"/>
        </w:rPr>
        <w:t>По данной целевой статье отражаются расходы бюджета муниципального образования на реализацию муниципальной программы «</w:t>
      </w:r>
      <w:r w:rsidRPr="00761384">
        <w:rPr>
          <w:rFonts w:eastAsia="Calibri"/>
          <w:sz w:val="24"/>
          <w:szCs w:val="24"/>
          <w:lang w:eastAsia="en-US"/>
        </w:rPr>
        <w:t>Управление муниципальным имуществом и земельными ресурсами»</w:t>
      </w:r>
      <w:r w:rsidRPr="00761384">
        <w:rPr>
          <w:rFonts w:eastAsia="Calibri"/>
          <w:snapToGrid w:val="0"/>
          <w:sz w:val="24"/>
          <w:szCs w:val="24"/>
          <w:lang w:eastAsia="en-US"/>
        </w:rPr>
        <w:t>, 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04 1 00 00000 </w:t>
      </w:r>
      <w:r w:rsidRPr="00761384">
        <w:rPr>
          <w:rFonts w:eastAsia="Times New Roman"/>
          <w:i/>
          <w:iCs/>
          <w:sz w:val="24"/>
          <w:szCs w:val="24"/>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Беловского района Курской области»</w:t>
      </w: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04 1 01 00000 </w:t>
      </w:r>
      <w:r w:rsidRPr="00761384">
        <w:rPr>
          <w:rFonts w:eastAsia="Times New Roman"/>
          <w:sz w:val="24"/>
          <w:szCs w:val="24"/>
        </w:rPr>
        <w:t>Основное мероприятие «Осуществление мероприятий в области имущественных и земельных отношений».</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z w:val="24"/>
          <w:szCs w:val="24"/>
          <w:lang w:eastAsia="en-US"/>
        </w:rPr>
        <w:t xml:space="preserve">05 0 00 00000 </w:t>
      </w:r>
      <w:r w:rsidRPr="00761384">
        <w:rPr>
          <w:rFonts w:eastAsia="Times New Roman"/>
          <w:b/>
          <w:bCs/>
          <w:i/>
          <w:iCs/>
          <w:sz w:val="24"/>
          <w:szCs w:val="24"/>
        </w:rPr>
        <w:t>Муниципальная программа "Энергосбережение и повышение энергетической эффективности Беловского района Курской области "</w:t>
      </w:r>
    </w:p>
    <w:p w:rsidR="00761384" w:rsidRPr="00761384" w:rsidRDefault="00761384" w:rsidP="00761384">
      <w:pPr>
        <w:widowControl w:val="0"/>
        <w:autoSpaceDE w:val="0"/>
        <w:autoSpaceDN w:val="0"/>
        <w:adjustRightInd w:val="0"/>
        <w:ind w:firstLine="720"/>
        <w:jc w:val="both"/>
        <w:outlineLvl w:val="5"/>
        <w:rPr>
          <w:rFonts w:eastAsia="Calibri"/>
          <w:sz w:val="24"/>
          <w:szCs w:val="24"/>
          <w:lang w:eastAsia="en-US"/>
        </w:rPr>
      </w:pPr>
    </w:p>
    <w:p w:rsidR="00761384" w:rsidRPr="00761384" w:rsidRDefault="00761384" w:rsidP="00761384">
      <w:pPr>
        <w:ind w:firstLine="720"/>
        <w:jc w:val="center"/>
        <w:rPr>
          <w:rFonts w:eastAsia="Calibri"/>
          <w:i/>
          <w:iCs/>
          <w:sz w:val="24"/>
          <w:szCs w:val="24"/>
          <w:lang w:eastAsia="en-US"/>
        </w:rPr>
      </w:pPr>
      <w:r w:rsidRPr="00761384">
        <w:rPr>
          <w:rFonts w:eastAsia="Calibri"/>
          <w:i/>
          <w:iCs/>
          <w:sz w:val="24"/>
          <w:szCs w:val="24"/>
          <w:lang w:eastAsia="en-US"/>
        </w:rPr>
        <w:t xml:space="preserve">05 1 00 00000 </w:t>
      </w:r>
      <w:r w:rsidRPr="00761384">
        <w:rPr>
          <w:rFonts w:eastAsia="Times New Roman"/>
          <w:bCs/>
          <w:i/>
          <w:iCs/>
          <w:sz w:val="24"/>
          <w:szCs w:val="24"/>
        </w:rPr>
        <w:t>Подпрограмма "Энергосбережение в Беловском районе Курской области" Муниципальная программа "Энергосбережение и повышение энергетической эффективности Беловского района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bCs/>
          <w:sz w:val="24"/>
          <w:szCs w:val="24"/>
        </w:rPr>
      </w:pPr>
      <w:r w:rsidRPr="00761384">
        <w:rPr>
          <w:rFonts w:eastAsia="Calibri"/>
          <w:sz w:val="24"/>
          <w:szCs w:val="24"/>
          <w:lang w:eastAsia="en-US"/>
        </w:rPr>
        <w:t xml:space="preserve">05 1 01 00000 </w:t>
      </w:r>
      <w:r w:rsidRPr="00761384">
        <w:rPr>
          <w:rFonts w:eastAsia="Times New Roman"/>
          <w:bCs/>
          <w:sz w:val="24"/>
          <w:szCs w:val="24"/>
        </w:rPr>
        <w:t>Основное мероприятие "Мероприятия в области энергосбережения за счет средств муниципального района"</w:t>
      </w:r>
    </w:p>
    <w:p w:rsidR="00761384" w:rsidRPr="00761384" w:rsidRDefault="00761384" w:rsidP="00761384">
      <w:pPr>
        <w:ind w:firstLine="720"/>
        <w:jc w:val="both"/>
        <w:rPr>
          <w:rFonts w:eastAsia="Calibri"/>
          <w:sz w:val="24"/>
          <w:szCs w:val="24"/>
          <w:lang w:eastAsia="en-US"/>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z w:val="24"/>
          <w:szCs w:val="24"/>
          <w:lang w:eastAsia="en-US"/>
        </w:rPr>
        <w:t xml:space="preserve">06 0 00 00000 Муниципальная </w:t>
      </w:r>
      <w:hyperlink r:id="rId13" w:history="1">
        <w:r w:rsidRPr="00761384">
          <w:rPr>
            <w:rFonts w:eastAsia="Calibri"/>
            <w:b/>
            <w:bCs/>
            <w:i/>
            <w:iCs/>
            <w:sz w:val="24"/>
            <w:szCs w:val="24"/>
            <w:lang w:eastAsia="en-US"/>
          </w:rPr>
          <w:t>программа</w:t>
        </w:r>
      </w:hyperlink>
      <w:r w:rsidRPr="00761384">
        <w:rPr>
          <w:rFonts w:eastAsia="Calibri"/>
          <w:b/>
          <w:bCs/>
          <w:i/>
          <w:iCs/>
          <w:sz w:val="24"/>
          <w:szCs w:val="24"/>
          <w:lang w:eastAsia="en-US"/>
        </w:rPr>
        <w:t xml:space="preserve"> </w:t>
      </w:r>
      <w:r w:rsidRPr="00761384">
        <w:rPr>
          <w:rFonts w:eastAsia="Times New Roman"/>
          <w:b/>
          <w:bCs/>
          <w:i/>
          <w:iCs/>
          <w:sz w:val="24"/>
          <w:szCs w:val="24"/>
        </w:rPr>
        <w:t>"Охрана окружающей среды в Беловском районе Курской области"</w:t>
      </w:r>
    </w:p>
    <w:p w:rsidR="00761384" w:rsidRPr="00761384" w:rsidRDefault="00761384" w:rsidP="00761384">
      <w:pPr>
        <w:widowControl w:val="0"/>
        <w:autoSpaceDE w:val="0"/>
        <w:autoSpaceDN w:val="0"/>
        <w:adjustRightInd w:val="0"/>
        <w:ind w:firstLine="720"/>
        <w:jc w:val="both"/>
        <w:rPr>
          <w:rFonts w:eastAsia="Calibri"/>
          <w:sz w:val="24"/>
          <w:szCs w:val="24"/>
          <w:lang w:eastAsia="en-US"/>
        </w:rPr>
      </w:pP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06 1 00 00000 </w:t>
      </w:r>
      <w:r w:rsidRPr="00761384">
        <w:rPr>
          <w:rFonts w:eastAsia="Times New Roman"/>
          <w:i/>
          <w:iCs/>
          <w:sz w:val="24"/>
          <w:szCs w:val="24"/>
        </w:rPr>
        <w:t>Подпрограмма «Экология и чистая вода» муниципальной программы Беловского района Курской области «Охрана окружающей среды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color w:val="000000"/>
          <w:sz w:val="24"/>
          <w:szCs w:val="24"/>
        </w:rPr>
      </w:pPr>
      <w:r w:rsidRPr="00761384">
        <w:rPr>
          <w:rFonts w:eastAsia="Calibri"/>
          <w:sz w:val="24"/>
          <w:szCs w:val="24"/>
          <w:lang w:eastAsia="en-US"/>
        </w:rPr>
        <w:t xml:space="preserve">06 1 01 00000 </w:t>
      </w:r>
      <w:r w:rsidRPr="00761384">
        <w:rPr>
          <w:rFonts w:eastAsia="Times New Roman"/>
          <w:color w:val="000000"/>
          <w:sz w:val="24"/>
          <w:szCs w:val="24"/>
        </w:rPr>
        <w:t>Основное мероприятие "Обеспечение населения Беловского района Курской области экологически чистой питьевой водой»</w:t>
      </w:r>
    </w:p>
    <w:p w:rsidR="00761384" w:rsidRPr="00761384" w:rsidRDefault="00761384" w:rsidP="00761384">
      <w:pPr>
        <w:ind w:firstLine="720"/>
        <w:jc w:val="both"/>
        <w:rPr>
          <w:rFonts w:eastAsia="Times New Roman"/>
          <w:color w:val="000000"/>
          <w:sz w:val="24"/>
          <w:szCs w:val="24"/>
        </w:rPr>
      </w:pPr>
      <w:r w:rsidRPr="00761384">
        <w:rPr>
          <w:rFonts w:eastAsia="Times New Roman"/>
          <w:color w:val="000000"/>
          <w:sz w:val="24"/>
          <w:szCs w:val="24"/>
        </w:rPr>
        <w:t xml:space="preserve">06 1 02 00000 Основное мероприятие «Мероприятие по очистке берегов реки </w:t>
      </w:r>
      <w:proofErr w:type="spellStart"/>
      <w:r w:rsidRPr="00761384">
        <w:rPr>
          <w:rFonts w:eastAsia="Times New Roman"/>
          <w:color w:val="000000"/>
          <w:sz w:val="24"/>
          <w:szCs w:val="24"/>
        </w:rPr>
        <w:t>Псел</w:t>
      </w:r>
      <w:proofErr w:type="spellEnd"/>
      <w:r w:rsidRPr="00761384">
        <w:rPr>
          <w:rFonts w:eastAsia="Times New Roman"/>
          <w:color w:val="000000"/>
          <w:sz w:val="24"/>
          <w:szCs w:val="24"/>
        </w:rPr>
        <w:t xml:space="preserve"> и прудов населенных пунктов Беловского района»</w:t>
      </w:r>
    </w:p>
    <w:p w:rsidR="00761384" w:rsidRPr="00761384" w:rsidRDefault="00761384" w:rsidP="00761384">
      <w:pPr>
        <w:ind w:firstLine="720"/>
        <w:jc w:val="both"/>
        <w:rPr>
          <w:rFonts w:eastAsia="Calibri"/>
          <w:sz w:val="24"/>
          <w:szCs w:val="24"/>
          <w:lang w:eastAsia="en-US"/>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z w:val="24"/>
          <w:szCs w:val="24"/>
          <w:lang w:eastAsia="en-US"/>
        </w:rPr>
        <w:t xml:space="preserve">07 0 00 00000 </w:t>
      </w:r>
      <w:r w:rsidRPr="00761384">
        <w:rPr>
          <w:rFonts w:eastAsia="Times New Roman"/>
          <w:b/>
          <w:bCs/>
          <w:i/>
          <w:iCs/>
          <w:sz w:val="24"/>
          <w:szCs w:val="24"/>
        </w:rPr>
        <w:t>Муниципальная программа "Обеспечение доступным и комфортным жильем и коммунальными услугами население Беловского района Курской области»</w:t>
      </w:r>
    </w:p>
    <w:p w:rsidR="00761384" w:rsidRPr="00761384" w:rsidRDefault="00761384" w:rsidP="00761384">
      <w:pPr>
        <w:ind w:firstLine="720"/>
        <w:jc w:val="both"/>
        <w:rPr>
          <w:rFonts w:eastAsia="Calibri"/>
          <w:snapToGrid w:val="0"/>
          <w:sz w:val="24"/>
          <w:szCs w:val="24"/>
          <w:lang w:eastAsia="en-US"/>
        </w:rPr>
      </w:pPr>
      <w:r w:rsidRPr="00761384">
        <w:rPr>
          <w:rFonts w:eastAsia="Calibri"/>
          <w:snapToGrid w:val="0"/>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w:t>
      </w:r>
      <w:r w:rsidRPr="00761384">
        <w:rPr>
          <w:rFonts w:eastAsia="Times New Roman"/>
          <w:bCs/>
          <w:sz w:val="24"/>
          <w:szCs w:val="24"/>
        </w:rPr>
        <w:t xml:space="preserve">«Обеспечение доступным и комфортным жильем и коммунальными услугами граждан Беловского района Курской области» </w:t>
      </w:r>
      <w:r w:rsidRPr="00761384">
        <w:rPr>
          <w:rFonts w:eastAsia="Calibri"/>
          <w:snapToGrid w:val="0"/>
          <w:sz w:val="24"/>
          <w:szCs w:val="24"/>
          <w:lang w:eastAsia="en-US"/>
        </w:rPr>
        <w:t>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bCs/>
          <w:i/>
          <w:iCs/>
          <w:sz w:val="24"/>
          <w:szCs w:val="24"/>
        </w:rPr>
      </w:pPr>
      <w:r w:rsidRPr="00761384">
        <w:rPr>
          <w:rFonts w:eastAsia="Calibri"/>
          <w:i/>
          <w:iCs/>
          <w:snapToGrid w:val="0"/>
          <w:sz w:val="24"/>
          <w:szCs w:val="24"/>
          <w:lang w:eastAsia="en-US"/>
        </w:rPr>
        <w:t xml:space="preserve">07 1 00 00000 Подпрограмма «Управление муниципальной программой и обеспечение условий реализации» муниципальной программы </w:t>
      </w:r>
      <w:r w:rsidRPr="00761384">
        <w:rPr>
          <w:rFonts w:eastAsia="Times New Roman"/>
          <w:bCs/>
          <w:i/>
          <w:iCs/>
          <w:sz w:val="24"/>
          <w:szCs w:val="24"/>
        </w:rPr>
        <w:t>«Обеспечение доступным и комфортным жильем и коммунальными услугами граждан Беловского района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center"/>
        <w:rPr>
          <w:rFonts w:eastAsia="Times New Roman"/>
          <w:bCs/>
          <w:i/>
          <w:iCs/>
          <w:sz w:val="24"/>
          <w:szCs w:val="24"/>
        </w:rPr>
      </w:pPr>
      <w:bookmarkStart w:id="5" w:name="Par658"/>
      <w:bookmarkEnd w:id="5"/>
      <w:r w:rsidRPr="00761384">
        <w:rPr>
          <w:rFonts w:eastAsia="Calibri"/>
          <w:i/>
          <w:iCs/>
          <w:sz w:val="24"/>
          <w:szCs w:val="24"/>
          <w:lang w:eastAsia="en-US"/>
        </w:rPr>
        <w:t xml:space="preserve">07 2 00 00000 </w:t>
      </w:r>
      <w:r w:rsidRPr="00761384">
        <w:rPr>
          <w:rFonts w:eastAsia="Times New Roman"/>
          <w:bCs/>
          <w:i/>
          <w:iCs/>
          <w:sz w:val="24"/>
          <w:szCs w:val="24"/>
        </w:rPr>
        <w:t>Подпрограмма Создание условий для обеспечения доступным и комфортным жильем граждан в Беловском районе Курской области муниципальной программы «Обеспечение доступным и комфортным жильем и коммунальными услугами граждан Беловского района Курской области»</w:t>
      </w: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07 2 01 00000 </w:t>
      </w:r>
      <w:r w:rsidRPr="00761384">
        <w:rPr>
          <w:rFonts w:eastAsia="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07 2 03 00000 </w:t>
      </w:r>
      <w:r w:rsidRPr="00761384">
        <w:rPr>
          <w:rFonts w:eastAsia="Times New Roman"/>
          <w:sz w:val="24"/>
          <w:szCs w:val="24"/>
        </w:rPr>
        <w:t>Основное мероприятие «Реализация Федерального закона от 24 июля 2007 года № 221-ФЗ «О государственном кадастре недвижимости»</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07 2 04 00000 </w:t>
      </w:r>
      <w:r w:rsidRPr="00761384">
        <w:rPr>
          <w:rFonts w:eastAsia="Times New Roman"/>
          <w:sz w:val="24"/>
          <w:szCs w:val="24"/>
        </w:rPr>
        <w:t>Основное мероприятие «Содействие развитию дошкольного и общего образования»</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center"/>
        <w:rPr>
          <w:rFonts w:eastAsia="Times New Roman"/>
          <w:i/>
          <w:iCs/>
          <w:sz w:val="24"/>
          <w:szCs w:val="24"/>
        </w:rPr>
      </w:pPr>
      <w:bookmarkStart w:id="6" w:name="Par724"/>
      <w:bookmarkEnd w:id="6"/>
      <w:r w:rsidRPr="00761384">
        <w:rPr>
          <w:rFonts w:eastAsia="Calibri"/>
          <w:i/>
          <w:iCs/>
          <w:sz w:val="24"/>
          <w:szCs w:val="24"/>
          <w:lang w:eastAsia="en-US"/>
        </w:rPr>
        <w:t xml:space="preserve">07 3 00 00000 </w:t>
      </w:r>
      <w:r w:rsidRPr="00761384">
        <w:rPr>
          <w:rFonts w:eastAsia="Times New Roman"/>
          <w:i/>
          <w:iCs/>
          <w:sz w:val="24"/>
          <w:szCs w:val="24"/>
        </w:rPr>
        <w:t>Подпрограмма «Обеспечение качественными услугами ЖКХ населения Беловского района Курской области» муниципальной программы «Обеспечение доступным и комфортным жильем и коммунальными услугами население Беловского района Курской области»</w:t>
      </w: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iCs/>
          <w:sz w:val="24"/>
          <w:szCs w:val="24"/>
        </w:rPr>
      </w:pPr>
      <w:r w:rsidRPr="00761384">
        <w:rPr>
          <w:rFonts w:eastAsia="Calibri"/>
          <w:sz w:val="24"/>
          <w:szCs w:val="24"/>
          <w:lang w:eastAsia="en-US"/>
        </w:rPr>
        <w:t xml:space="preserve">07 3 01 00000 </w:t>
      </w:r>
      <w:r w:rsidRPr="00761384">
        <w:rPr>
          <w:rFonts w:eastAsia="Times New Roman"/>
          <w:iCs/>
          <w:sz w:val="24"/>
          <w:szCs w:val="24"/>
        </w:rPr>
        <w:t>Основное мероприятие «Сбор и удаление твердых и жидких бытовых отходов»</w:t>
      </w:r>
    </w:p>
    <w:p w:rsidR="00761384" w:rsidRPr="00761384" w:rsidRDefault="00761384" w:rsidP="00761384">
      <w:pPr>
        <w:ind w:firstLine="720"/>
        <w:jc w:val="both"/>
        <w:rPr>
          <w:rFonts w:eastAsia="Times New Roman"/>
          <w:iCs/>
          <w:sz w:val="24"/>
          <w:szCs w:val="24"/>
        </w:rPr>
      </w:pPr>
      <w:r w:rsidRPr="00761384">
        <w:rPr>
          <w:rFonts w:eastAsia="Times New Roman"/>
          <w:iCs/>
          <w:sz w:val="24"/>
          <w:szCs w:val="24"/>
        </w:rPr>
        <w:t>07 3 02 00000 Основное мероприятие «Развития социальной и инженерной инфраструктуры муниципальных образований»</w:t>
      </w:r>
    </w:p>
    <w:p w:rsidR="00761384" w:rsidRPr="00761384" w:rsidRDefault="00761384" w:rsidP="00761384">
      <w:pPr>
        <w:ind w:firstLine="720"/>
        <w:jc w:val="both"/>
        <w:rPr>
          <w:rFonts w:eastAsia="Times New Roman"/>
          <w:iCs/>
          <w:sz w:val="24"/>
          <w:szCs w:val="24"/>
        </w:rPr>
      </w:pPr>
      <w:r w:rsidRPr="00761384">
        <w:rPr>
          <w:rFonts w:eastAsia="Times New Roman"/>
          <w:iCs/>
          <w:sz w:val="24"/>
          <w:szCs w:val="24"/>
        </w:rPr>
        <w:t>07 3 04 00000 Основное мероприятие «Проведение мероприятий в области жилищно-коммунального хозяйства»</w:t>
      </w:r>
    </w:p>
    <w:p w:rsidR="00761384" w:rsidRPr="00761384" w:rsidRDefault="00761384" w:rsidP="00761384">
      <w:pPr>
        <w:ind w:firstLine="720"/>
        <w:jc w:val="both"/>
        <w:rPr>
          <w:rFonts w:eastAsia="Times New Roman"/>
          <w:iCs/>
          <w:sz w:val="24"/>
          <w:szCs w:val="24"/>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z w:val="24"/>
          <w:szCs w:val="24"/>
          <w:lang w:eastAsia="en-US"/>
        </w:rPr>
        <w:t xml:space="preserve">08 0 00 00000 </w:t>
      </w:r>
      <w:r w:rsidRPr="00761384">
        <w:rPr>
          <w:rFonts w:eastAsia="Times New Roman"/>
          <w:b/>
          <w:bCs/>
          <w:i/>
          <w:iCs/>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
    <w:p w:rsidR="00761384" w:rsidRPr="00761384" w:rsidRDefault="00761384" w:rsidP="00761384">
      <w:pPr>
        <w:autoSpaceDE w:val="0"/>
        <w:autoSpaceDN w:val="0"/>
        <w:adjustRightInd w:val="0"/>
        <w:ind w:firstLine="720"/>
        <w:jc w:val="both"/>
        <w:rPr>
          <w:rFonts w:eastAsia="Calibri"/>
          <w:sz w:val="24"/>
          <w:szCs w:val="24"/>
          <w:lang w:eastAsia="en-US"/>
        </w:rPr>
      </w:pPr>
    </w:p>
    <w:p w:rsidR="00761384" w:rsidRPr="00761384" w:rsidRDefault="00761384" w:rsidP="00761384">
      <w:pPr>
        <w:shd w:val="clear" w:color="auto" w:fill="FFFFFF"/>
        <w:ind w:firstLine="720"/>
        <w:jc w:val="both"/>
        <w:rPr>
          <w:rFonts w:eastAsia="Calibri"/>
          <w:snapToGrid w:val="0"/>
          <w:sz w:val="24"/>
          <w:szCs w:val="24"/>
          <w:lang w:eastAsia="en-US"/>
        </w:rPr>
      </w:pPr>
      <w:r w:rsidRPr="00761384">
        <w:rPr>
          <w:rFonts w:eastAsia="Calibri"/>
          <w:snapToGrid w:val="0"/>
          <w:sz w:val="24"/>
          <w:szCs w:val="24"/>
          <w:lang w:eastAsia="en-US"/>
        </w:rPr>
        <w:t>По данной целевой статье отражаются расходы бюджета муниципального образования на реализацию муниципальной программы «</w:t>
      </w:r>
      <w:r w:rsidRPr="00761384">
        <w:rPr>
          <w:rFonts w:eastAsia="Calibri"/>
          <w:sz w:val="24"/>
          <w:szCs w:val="24"/>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761384">
        <w:rPr>
          <w:rFonts w:eastAsia="Calibri"/>
          <w:snapToGrid w:val="0"/>
          <w:sz w:val="24"/>
          <w:szCs w:val="24"/>
          <w:lang w:eastAsia="en-US"/>
        </w:rPr>
        <w:t>, осуществляемые по следующим подпрограммам муниципальной программы.</w:t>
      </w:r>
    </w:p>
    <w:p w:rsidR="00761384" w:rsidRPr="00761384" w:rsidRDefault="00761384" w:rsidP="00761384">
      <w:pPr>
        <w:shd w:val="clear" w:color="auto" w:fill="FFFFFF"/>
        <w:ind w:firstLine="720"/>
        <w:jc w:val="center"/>
        <w:rPr>
          <w:rFonts w:eastAsia="Calibri"/>
          <w:i/>
          <w:iCs/>
          <w:sz w:val="24"/>
          <w:szCs w:val="24"/>
          <w:lang w:eastAsia="en-US"/>
        </w:rPr>
      </w:pPr>
      <w:r w:rsidRPr="00761384">
        <w:rPr>
          <w:rFonts w:eastAsia="Calibri"/>
          <w:i/>
          <w:iCs/>
          <w:snapToGrid w:val="0"/>
          <w:sz w:val="24"/>
          <w:szCs w:val="24"/>
          <w:lang w:eastAsia="en-US"/>
        </w:rPr>
        <w:t>08 1 00 00000 Подпрограмма «Управление муниципальной программой и обеспечение условий реализации» муниципальной программы «</w:t>
      </w:r>
      <w:r w:rsidRPr="00761384">
        <w:rPr>
          <w:rFonts w:eastAsia="Calibri"/>
          <w:i/>
          <w:iCs/>
          <w:sz w:val="24"/>
          <w:szCs w:val="24"/>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761384">
        <w:rPr>
          <w:rFonts w:eastAsia="Calibri"/>
          <w:i/>
          <w:iCs/>
          <w:snapToGrid w:val="0"/>
          <w:sz w:val="24"/>
          <w:szCs w:val="24"/>
          <w:lang w:eastAsia="en-US"/>
        </w:rPr>
        <w:t>»</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adjustRightInd w:val="0"/>
        <w:ind w:firstLine="720"/>
        <w:jc w:val="both"/>
        <w:outlineLvl w:val="4"/>
        <w:rPr>
          <w:rFonts w:eastAsia="Calibri"/>
          <w:sz w:val="24"/>
          <w:szCs w:val="24"/>
          <w:lang w:eastAsia="en-US"/>
        </w:rPr>
      </w:pP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08 2 00 00000 </w:t>
      </w:r>
      <w:r w:rsidRPr="00761384">
        <w:rPr>
          <w:rFonts w:eastAsia="Times New Roman"/>
          <w:i/>
          <w:iCs/>
          <w:sz w:val="24"/>
          <w:szCs w:val="24"/>
        </w:rPr>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08 2 01 00000 </w:t>
      </w:r>
      <w:r w:rsidRPr="00761384">
        <w:rPr>
          <w:rFonts w:eastAsia="Times New Roman"/>
          <w:sz w:val="24"/>
          <w:szCs w:val="24"/>
        </w:rPr>
        <w:t>Основное мероприятие «Реализация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w:t>
      </w:r>
    </w:p>
    <w:p w:rsidR="00761384" w:rsidRPr="00761384" w:rsidRDefault="00761384" w:rsidP="00761384">
      <w:pPr>
        <w:ind w:firstLine="720"/>
        <w:jc w:val="center"/>
        <w:rPr>
          <w:rFonts w:eastAsia="Calibri"/>
          <w:i/>
          <w:iCs/>
          <w:sz w:val="24"/>
          <w:szCs w:val="24"/>
          <w:lang w:eastAsia="en-US"/>
        </w:rPr>
      </w:pPr>
      <w:r w:rsidRPr="00761384">
        <w:rPr>
          <w:rFonts w:eastAsia="Calibri"/>
          <w:i/>
          <w:iCs/>
          <w:sz w:val="24"/>
          <w:szCs w:val="24"/>
          <w:lang w:eastAsia="en-US"/>
        </w:rPr>
        <w:t xml:space="preserve">08 3 00 00000 </w:t>
      </w:r>
      <w:r w:rsidRPr="00761384">
        <w:rPr>
          <w:rFonts w:eastAsia="Calibri"/>
          <w:i/>
          <w:iCs/>
          <w:snapToGrid w:val="0"/>
          <w:sz w:val="24"/>
          <w:szCs w:val="24"/>
          <w:lang w:eastAsia="en-US"/>
        </w:rPr>
        <w:t xml:space="preserve">Подпрограмма «Реализация муниципальной политики в сфере физической культуры и спорта» муниципальной программы </w:t>
      </w:r>
      <w:r w:rsidRPr="00761384">
        <w:rPr>
          <w:rFonts w:eastAsia="Calibri"/>
          <w:i/>
          <w:iCs/>
          <w:sz w:val="24"/>
          <w:szCs w:val="24"/>
          <w:lang w:eastAsia="en-US"/>
        </w:rPr>
        <w:t>«Повышение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
    <w:p w:rsidR="00761384" w:rsidRPr="00761384" w:rsidRDefault="00761384" w:rsidP="00761384">
      <w:pPr>
        <w:adjustRightInd w:val="0"/>
        <w:ind w:firstLine="720"/>
        <w:jc w:val="both"/>
        <w:outlineLvl w:val="4"/>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08 3 01 00000 </w:t>
      </w:r>
      <w:r w:rsidRPr="00761384">
        <w:rPr>
          <w:rFonts w:eastAsia="Times New Roman"/>
          <w:sz w:val="24"/>
          <w:szCs w:val="24"/>
        </w:rPr>
        <w:t xml:space="preserve">Основное мероприятие «Обеспечение организации и проведения физкультурных и массовых спортивных мероприятий» </w:t>
      </w:r>
    </w:p>
    <w:p w:rsidR="00761384" w:rsidRPr="00761384" w:rsidRDefault="00761384" w:rsidP="00761384">
      <w:pPr>
        <w:ind w:firstLine="720"/>
        <w:jc w:val="both"/>
        <w:rPr>
          <w:rFonts w:eastAsia="Times New Roman"/>
          <w:color w:val="FF0000"/>
          <w:sz w:val="24"/>
          <w:szCs w:val="24"/>
          <w:highlight w:val="yellow"/>
        </w:rPr>
      </w:pPr>
    </w:p>
    <w:p w:rsidR="00761384" w:rsidRPr="00761384" w:rsidRDefault="00761384" w:rsidP="00761384">
      <w:pPr>
        <w:ind w:firstLine="720"/>
        <w:jc w:val="both"/>
        <w:rPr>
          <w:rFonts w:eastAsia="Times New Roman"/>
          <w:sz w:val="24"/>
          <w:szCs w:val="24"/>
        </w:rPr>
      </w:pPr>
      <w:proofErr w:type="gramStart"/>
      <w:r w:rsidRPr="00761384">
        <w:rPr>
          <w:rFonts w:eastAsia="Calibri"/>
          <w:sz w:val="24"/>
          <w:szCs w:val="24"/>
          <w:lang w:eastAsia="en-US"/>
        </w:rPr>
        <w:t xml:space="preserve">08 3 02 00000 </w:t>
      </w:r>
      <w:r w:rsidRPr="00761384">
        <w:rPr>
          <w:rFonts w:eastAsia="Times New Roman"/>
          <w:sz w:val="24"/>
          <w:szCs w:val="24"/>
        </w:rPr>
        <w:t xml:space="preserve">Основное мероприятие «Материально-техническое обеспечение спортивных сборных команд муниципального района (отдельных спортсменов муниципального района» </w:t>
      </w:r>
      <w:proofErr w:type="gramEnd"/>
    </w:p>
    <w:p w:rsidR="00761384" w:rsidRPr="00761384" w:rsidRDefault="00761384" w:rsidP="00761384">
      <w:pPr>
        <w:ind w:firstLine="720"/>
        <w:jc w:val="both"/>
        <w:rPr>
          <w:rFonts w:eastAsia="Times New Roman"/>
          <w:sz w:val="24"/>
          <w:szCs w:val="24"/>
        </w:rPr>
      </w:pPr>
      <w:r w:rsidRPr="00761384">
        <w:rPr>
          <w:rFonts w:eastAsia="Times New Roman"/>
          <w:sz w:val="24"/>
          <w:szCs w:val="24"/>
        </w:rPr>
        <w:t>08 3 03 00000 Основное мероприятие «Обеспечение деятельности и выполнение функции физкультурно-оздоровительным комплексом Беловского района»</w:t>
      </w: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08 4 00 00000 </w:t>
      </w:r>
      <w:r w:rsidRPr="00761384">
        <w:rPr>
          <w:rFonts w:eastAsia="Times New Roman"/>
          <w:i/>
          <w:iCs/>
          <w:sz w:val="24"/>
          <w:szCs w:val="24"/>
        </w:rPr>
        <w:t>Подпрограмма «Оздоровление и отдых детей»</w:t>
      </w:r>
      <w:r w:rsidRPr="00761384">
        <w:rPr>
          <w:rFonts w:eastAsia="Times New Roman"/>
          <w:i/>
          <w:iCs/>
          <w:sz w:val="24"/>
          <w:szCs w:val="24"/>
        </w:rPr>
        <w:b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
    <w:p w:rsidR="00761384" w:rsidRPr="00761384" w:rsidRDefault="00761384" w:rsidP="00761384">
      <w:pPr>
        <w:autoSpaceDE w:val="0"/>
        <w:autoSpaceDN w:val="0"/>
        <w:adjustRightInd w:val="0"/>
        <w:ind w:firstLine="720"/>
        <w:jc w:val="both"/>
        <w:outlineLvl w:val="0"/>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autoSpaceDE w:val="0"/>
        <w:autoSpaceDN w:val="0"/>
        <w:adjustRightInd w:val="0"/>
        <w:ind w:firstLine="720"/>
        <w:jc w:val="both"/>
        <w:rPr>
          <w:rFonts w:eastAsia="Calibri"/>
          <w:sz w:val="24"/>
          <w:szCs w:val="24"/>
          <w:lang w:eastAsia="en-US"/>
        </w:rPr>
      </w:pPr>
      <w:r w:rsidRPr="00761384">
        <w:rPr>
          <w:rFonts w:eastAsia="Calibri"/>
          <w:sz w:val="24"/>
          <w:szCs w:val="24"/>
          <w:lang w:eastAsia="en-US"/>
        </w:rPr>
        <w:t>08 4 01 00000 «Обеспечение деятельности лагеря «Лесная сказка»</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08 4 02 00000 </w:t>
      </w:r>
      <w:r w:rsidRPr="00761384">
        <w:rPr>
          <w:rFonts w:eastAsia="Times New Roman"/>
          <w:sz w:val="24"/>
          <w:szCs w:val="24"/>
        </w:rPr>
        <w:t>Основное мероприятие «Реализация мероприятий, связанных с организацией отдыха детей в каникулярное время».</w:t>
      </w:r>
    </w:p>
    <w:p w:rsidR="00761384" w:rsidRDefault="00761384" w:rsidP="00761384">
      <w:pPr>
        <w:ind w:firstLine="720"/>
        <w:jc w:val="both"/>
        <w:rPr>
          <w:rFonts w:eastAsia="Times New Roman"/>
          <w:sz w:val="24"/>
          <w:szCs w:val="24"/>
        </w:rPr>
      </w:pPr>
    </w:p>
    <w:p w:rsidR="00761384" w:rsidRDefault="00761384" w:rsidP="00761384">
      <w:pPr>
        <w:ind w:firstLine="720"/>
        <w:jc w:val="both"/>
        <w:rPr>
          <w:rFonts w:eastAsia="Times New Roman"/>
          <w:sz w:val="24"/>
          <w:szCs w:val="24"/>
        </w:rPr>
      </w:pP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napToGrid w:val="0"/>
          <w:color w:val="000000"/>
          <w:sz w:val="24"/>
          <w:szCs w:val="24"/>
          <w:lang w:eastAsia="en-US"/>
        </w:rPr>
        <w:t xml:space="preserve">09 0 00 00000 </w:t>
      </w:r>
      <w:r w:rsidRPr="00761384">
        <w:rPr>
          <w:rFonts w:eastAsia="Times New Roman"/>
          <w:b/>
          <w:bCs/>
          <w:i/>
          <w:iCs/>
          <w:sz w:val="24"/>
          <w:szCs w:val="24"/>
        </w:rPr>
        <w:t>Муниципальная программа «Развитие муниципальной службы в Беловском районе Курской области»</w:t>
      </w:r>
    </w:p>
    <w:p w:rsidR="00761384" w:rsidRDefault="00761384" w:rsidP="00761384">
      <w:pPr>
        <w:adjustRightInd w:val="0"/>
        <w:ind w:firstLine="720"/>
        <w:jc w:val="both"/>
        <w:outlineLvl w:val="4"/>
        <w:rPr>
          <w:rFonts w:eastAsia="Calibri"/>
          <w:color w:val="000000"/>
          <w:sz w:val="24"/>
          <w:szCs w:val="24"/>
          <w:lang w:eastAsia="en-US"/>
        </w:rPr>
      </w:pPr>
    </w:p>
    <w:p w:rsidR="00761384" w:rsidRPr="00761384" w:rsidRDefault="00761384" w:rsidP="00761384">
      <w:pPr>
        <w:adjustRightInd w:val="0"/>
        <w:ind w:firstLine="720"/>
        <w:jc w:val="both"/>
        <w:outlineLvl w:val="4"/>
        <w:rPr>
          <w:rFonts w:eastAsia="Calibri"/>
          <w:snapToGrid w:val="0"/>
          <w:color w:val="000000"/>
          <w:sz w:val="24"/>
          <w:szCs w:val="24"/>
          <w:lang w:eastAsia="en-US"/>
        </w:rPr>
      </w:pPr>
      <w:r w:rsidRPr="00761384">
        <w:rPr>
          <w:rFonts w:eastAsia="Calibri"/>
          <w:color w:val="000000"/>
          <w:sz w:val="24"/>
          <w:szCs w:val="24"/>
          <w:lang w:eastAsia="en-US"/>
        </w:rPr>
        <w:t>По данной целевой статье отражаются расходы бюджета муниципального образования на реализацию муниципальной программы «</w:t>
      </w:r>
      <w:r w:rsidRPr="00761384">
        <w:rPr>
          <w:rFonts w:eastAsia="Calibri"/>
          <w:snapToGrid w:val="0"/>
          <w:color w:val="000000"/>
          <w:sz w:val="24"/>
          <w:szCs w:val="24"/>
          <w:lang w:eastAsia="en-US"/>
        </w:rPr>
        <w:t>Развитие муниципальной службы в Беловском районе Курской области</w:t>
      </w:r>
      <w:r w:rsidRPr="00761384">
        <w:rPr>
          <w:rFonts w:eastAsia="Calibri"/>
          <w:color w:val="000000"/>
          <w:sz w:val="24"/>
          <w:szCs w:val="24"/>
          <w:lang w:eastAsia="en-US"/>
        </w:rPr>
        <w:t xml:space="preserve">», </w:t>
      </w:r>
      <w:r w:rsidRPr="00761384">
        <w:rPr>
          <w:rFonts w:eastAsia="Calibri"/>
          <w:snapToGrid w:val="0"/>
          <w:color w:val="000000"/>
          <w:sz w:val="24"/>
          <w:szCs w:val="24"/>
          <w:lang w:eastAsia="en-US"/>
        </w:rPr>
        <w:t>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bCs/>
          <w:i/>
          <w:iCs/>
          <w:sz w:val="24"/>
          <w:szCs w:val="24"/>
        </w:rPr>
      </w:pPr>
      <w:r w:rsidRPr="00761384">
        <w:rPr>
          <w:rFonts w:eastAsia="Calibri"/>
          <w:i/>
          <w:iCs/>
          <w:snapToGrid w:val="0"/>
          <w:color w:val="000000"/>
          <w:sz w:val="24"/>
          <w:szCs w:val="24"/>
          <w:lang w:eastAsia="en-US"/>
        </w:rPr>
        <w:t xml:space="preserve">09 1 00 00000 </w:t>
      </w:r>
      <w:r w:rsidRPr="00761384">
        <w:rPr>
          <w:rFonts w:eastAsia="Times New Roman"/>
          <w:bCs/>
          <w:i/>
          <w:iCs/>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bCs/>
          <w:sz w:val="24"/>
          <w:szCs w:val="24"/>
        </w:rPr>
      </w:pPr>
      <w:r w:rsidRPr="00761384">
        <w:rPr>
          <w:rFonts w:eastAsia="Calibri"/>
          <w:snapToGrid w:val="0"/>
          <w:color w:val="000000"/>
          <w:sz w:val="24"/>
          <w:szCs w:val="24"/>
          <w:lang w:eastAsia="en-US"/>
        </w:rPr>
        <w:t xml:space="preserve">09 1 01 00000 </w:t>
      </w:r>
      <w:r w:rsidRPr="00761384">
        <w:rPr>
          <w:rFonts w:eastAsia="Times New Roman"/>
          <w:bCs/>
          <w:sz w:val="24"/>
          <w:szCs w:val="24"/>
        </w:rPr>
        <w:t>Основное мероприятие «обучение (повышение квалификации муниципальных служащих, обучающих семинаров, консультационных семинаров и лекций);</w:t>
      </w:r>
    </w:p>
    <w:p w:rsidR="00761384" w:rsidRPr="00761384" w:rsidRDefault="00761384" w:rsidP="00761384">
      <w:pPr>
        <w:ind w:firstLine="720"/>
        <w:jc w:val="both"/>
        <w:rPr>
          <w:rFonts w:eastAsia="Times New Roman"/>
          <w:color w:val="000000"/>
          <w:sz w:val="24"/>
          <w:szCs w:val="24"/>
        </w:rPr>
      </w:pPr>
      <w:r w:rsidRPr="00761384">
        <w:rPr>
          <w:rFonts w:eastAsia="Calibri"/>
          <w:snapToGrid w:val="0"/>
          <w:color w:val="000000"/>
          <w:sz w:val="24"/>
          <w:szCs w:val="24"/>
          <w:lang w:eastAsia="en-US"/>
        </w:rPr>
        <w:t xml:space="preserve">09 1 02 00000 </w:t>
      </w:r>
      <w:r w:rsidRPr="00761384">
        <w:rPr>
          <w:rFonts w:eastAsia="Times New Roman"/>
          <w:color w:val="000000"/>
          <w:sz w:val="24"/>
          <w:szCs w:val="24"/>
        </w:rPr>
        <w:t>Основное мероприятие «Обеспечение материально- техническими ресурсами и информационно – коммуникационное сопровождение 60 рабочих мест муниципальных служащих Беловского района»</w:t>
      </w:r>
    </w:p>
    <w:p w:rsidR="00761384" w:rsidRPr="00761384" w:rsidRDefault="00761384" w:rsidP="00761384">
      <w:pPr>
        <w:ind w:firstLine="720"/>
        <w:jc w:val="both"/>
        <w:rPr>
          <w:rFonts w:eastAsia="Times New Roman"/>
          <w:bCs/>
          <w:sz w:val="24"/>
          <w:szCs w:val="24"/>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z w:val="24"/>
          <w:szCs w:val="24"/>
          <w:lang w:eastAsia="en-US"/>
        </w:rPr>
        <w:t>10 0 00 00000</w:t>
      </w:r>
      <w:r w:rsidRPr="00761384">
        <w:rPr>
          <w:rFonts w:eastAsia="Times New Roman"/>
          <w:b/>
          <w:bCs/>
          <w:i/>
          <w:iCs/>
          <w:sz w:val="24"/>
          <w:szCs w:val="24"/>
        </w:rPr>
        <w:t xml:space="preserve"> Муниципальная программа «Развитие архивного дела   в Беловском районе Курской области»</w:t>
      </w:r>
    </w:p>
    <w:p w:rsidR="00761384" w:rsidRPr="00761384" w:rsidRDefault="00761384" w:rsidP="00761384">
      <w:pPr>
        <w:ind w:firstLine="720"/>
        <w:jc w:val="center"/>
        <w:rPr>
          <w:rFonts w:eastAsia="Times New Roman"/>
          <w:b/>
          <w:bCs/>
          <w:i/>
          <w:iCs/>
          <w:sz w:val="24"/>
          <w:szCs w:val="24"/>
        </w:rPr>
      </w:pPr>
    </w:p>
    <w:p w:rsidR="00761384" w:rsidRPr="00761384" w:rsidRDefault="00761384" w:rsidP="00761384">
      <w:pPr>
        <w:ind w:firstLine="720"/>
        <w:jc w:val="both"/>
        <w:rPr>
          <w:rFonts w:eastAsia="Times New Roman"/>
          <w:sz w:val="24"/>
          <w:szCs w:val="24"/>
        </w:rPr>
      </w:pPr>
      <w:r w:rsidRPr="00761384">
        <w:rPr>
          <w:rFonts w:eastAsia="Times New Roman"/>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«Сохранение и развитие архивного дела в Беловском районе курской области» </w:t>
      </w:r>
      <w:r w:rsidRPr="00761384">
        <w:rPr>
          <w:rFonts w:eastAsia="Times New Roman"/>
          <w:snapToGrid w:val="0"/>
          <w:sz w:val="24"/>
          <w:szCs w:val="24"/>
          <w:lang w:eastAsia="en-US"/>
        </w:rPr>
        <w:t>осуществляемые по следующим подпрограммам муниципальной программы.</w:t>
      </w:r>
      <w:r w:rsidRPr="00761384">
        <w:rPr>
          <w:rFonts w:eastAsia="Times New Roman"/>
          <w:sz w:val="24"/>
          <w:szCs w:val="24"/>
        </w:rPr>
        <w:t xml:space="preserve"> </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i/>
          <w:iCs/>
          <w:sz w:val="24"/>
          <w:szCs w:val="24"/>
        </w:rPr>
      </w:pPr>
      <w:r w:rsidRPr="00761384">
        <w:rPr>
          <w:rFonts w:eastAsia="Calibri"/>
          <w:i/>
          <w:iCs/>
          <w:sz w:val="24"/>
          <w:szCs w:val="24"/>
        </w:rPr>
        <w:t xml:space="preserve">10 1 00 00000 </w:t>
      </w:r>
      <w:r w:rsidRPr="00761384">
        <w:rPr>
          <w:rFonts w:eastAsia="Times New Roman"/>
          <w:i/>
          <w:iCs/>
          <w:sz w:val="24"/>
          <w:szCs w:val="24"/>
        </w:rPr>
        <w:t>Подпрограмма «Управление муниципальной программой и обеспечение условий реализации» муниципальной программы «Развитие архивного дела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rPr>
        <w:t xml:space="preserve">10 1 01 00000 </w:t>
      </w:r>
      <w:r w:rsidRPr="00761384">
        <w:rPr>
          <w:rFonts w:eastAsia="Times New Roman"/>
          <w:sz w:val="24"/>
          <w:szCs w:val="24"/>
        </w:rPr>
        <w:t>Основное мероприятие «Обеспечение исполнения переданных органам местного самоуправления государственных полномочий в сфере архивного дела»</w:t>
      </w: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10 2 00 00000 </w:t>
      </w:r>
      <w:r w:rsidRPr="00761384">
        <w:rPr>
          <w:rFonts w:eastAsia="Times New Roman"/>
          <w:i/>
          <w:iCs/>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bCs/>
          <w:sz w:val="24"/>
          <w:szCs w:val="24"/>
        </w:rPr>
      </w:pPr>
      <w:r w:rsidRPr="00761384">
        <w:rPr>
          <w:rFonts w:eastAsia="Calibri"/>
          <w:sz w:val="24"/>
          <w:szCs w:val="24"/>
          <w:lang w:eastAsia="en-US"/>
        </w:rPr>
        <w:t xml:space="preserve">10 2 02 00000 </w:t>
      </w:r>
      <w:r w:rsidRPr="00761384">
        <w:rPr>
          <w:rFonts w:eastAsia="Times New Roman"/>
          <w:bCs/>
          <w:sz w:val="24"/>
          <w:szCs w:val="24"/>
        </w:rPr>
        <w:t>Основное мероприятие «Проведение текущего ремонта помещений и оборудования архивного отдела».</w:t>
      </w:r>
    </w:p>
    <w:p w:rsidR="00761384" w:rsidRDefault="00761384" w:rsidP="00761384">
      <w:pPr>
        <w:ind w:firstLine="720"/>
        <w:jc w:val="both"/>
        <w:rPr>
          <w:rFonts w:eastAsia="Times New Roman"/>
          <w:bCs/>
          <w:color w:val="000000"/>
          <w:sz w:val="24"/>
          <w:szCs w:val="24"/>
        </w:rPr>
      </w:pPr>
    </w:p>
    <w:p w:rsidR="00761384" w:rsidRDefault="00761384" w:rsidP="00761384">
      <w:pPr>
        <w:ind w:firstLine="720"/>
        <w:jc w:val="both"/>
        <w:rPr>
          <w:rFonts w:eastAsia="Times New Roman"/>
          <w:bCs/>
          <w:color w:val="000000"/>
          <w:sz w:val="24"/>
          <w:szCs w:val="24"/>
        </w:rPr>
      </w:pPr>
    </w:p>
    <w:p w:rsidR="00761384" w:rsidRDefault="00761384" w:rsidP="00761384">
      <w:pPr>
        <w:ind w:firstLine="720"/>
        <w:jc w:val="both"/>
        <w:rPr>
          <w:rFonts w:eastAsia="Times New Roman"/>
          <w:bCs/>
          <w:color w:val="000000"/>
          <w:sz w:val="24"/>
          <w:szCs w:val="24"/>
        </w:rPr>
      </w:pPr>
    </w:p>
    <w:p w:rsidR="00761384" w:rsidRPr="00761384" w:rsidRDefault="00761384" w:rsidP="00761384">
      <w:pPr>
        <w:ind w:firstLine="720"/>
        <w:jc w:val="both"/>
        <w:rPr>
          <w:rFonts w:eastAsia="Times New Roman"/>
          <w:bCs/>
          <w:color w:val="000000"/>
          <w:sz w:val="24"/>
          <w:szCs w:val="24"/>
        </w:rPr>
      </w:pPr>
    </w:p>
    <w:p w:rsidR="00761384" w:rsidRPr="00761384" w:rsidRDefault="00761384" w:rsidP="00761384">
      <w:pPr>
        <w:ind w:firstLine="720"/>
        <w:jc w:val="center"/>
        <w:rPr>
          <w:rFonts w:eastAsia="Times New Roman"/>
          <w:b/>
          <w:bCs/>
          <w:i/>
          <w:iCs/>
          <w:sz w:val="24"/>
          <w:szCs w:val="24"/>
        </w:rPr>
      </w:pPr>
      <w:bookmarkStart w:id="7" w:name="Par1627"/>
      <w:bookmarkEnd w:id="7"/>
      <w:r w:rsidRPr="00761384">
        <w:rPr>
          <w:rFonts w:eastAsia="Calibri"/>
          <w:b/>
          <w:bCs/>
          <w:i/>
          <w:iCs/>
          <w:sz w:val="24"/>
          <w:szCs w:val="24"/>
          <w:lang w:eastAsia="en-US"/>
        </w:rPr>
        <w:t xml:space="preserve">11 0 00 00000 </w:t>
      </w:r>
      <w:r w:rsidRPr="00761384">
        <w:rPr>
          <w:rFonts w:eastAsia="Times New Roman"/>
          <w:b/>
          <w:bCs/>
          <w:i/>
          <w:iCs/>
          <w:sz w:val="24"/>
          <w:szCs w:val="24"/>
        </w:rPr>
        <w:t>Муниципальная программа «Развитие транспортной системы, обеспечение перевозки пассажиров и безопасности дорожного движения в Беловском районе Курской области»</w:t>
      </w:r>
    </w:p>
    <w:p w:rsidR="00761384" w:rsidRPr="00761384" w:rsidRDefault="00761384" w:rsidP="00761384">
      <w:pPr>
        <w:ind w:firstLine="720"/>
        <w:jc w:val="center"/>
        <w:rPr>
          <w:rFonts w:eastAsia="Times New Roman"/>
          <w:b/>
          <w:bCs/>
          <w:i/>
          <w:iCs/>
          <w:sz w:val="24"/>
          <w:szCs w:val="24"/>
        </w:rPr>
      </w:pPr>
    </w:p>
    <w:p w:rsidR="00761384" w:rsidRPr="00761384" w:rsidRDefault="00761384" w:rsidP="00761384">
      <w:pPr>
        <w:ind w:firstLine="720"/>
        <w:jc w:val="both"/>
        <w:rPr>
          <w:rFonts w:eastAsia="Calibri"/>
          <w:snapToGrid w:val="0"/>
          <w:sz w:val="24"/>
          <w:szCs w:val="24"/>
          <w:lang w:eastAsia="en-US"/>
        </w:rPr>
      </w:pPr>
      <w:r w:rsidRPr="00761384">
        <w:rPr>
          <w:rFonts w:eastAsia="Calibri"/>
          <w:snapToGrid w:val="0"/>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w:t>
      </w:r>
      <w:r w:rsidRPr="00761384">
        <w:rPr>
          <w:rFonts w:eastAsia="Times New Roman"/>
          <w:bCs/>
          <w:color w:val="000000"/>
          <w:sz w:val="24"/>
          <w:szCs w:val="24"/>
        </w:rPr>
        <w:t>«Развитие транспортной системы, обеспечение перевозки пассажиров в «Беловском районе» Курской области и безопасности дорожного движения»</w:t>
      </w:r>
      <w:r w:rsidRPr="00761384">
        <w:rPr>
          <w:rFonts w:eastAsia="Calibri"/>
          <w:sz w:val="24"/>
          <w:szCs w:val="24"/>
          <w:lang w:eastAsia="en-US"/>
        </w:rPr>
        <w:t xml:space="preserve"> </w:t>
      </w:r>
      <w:r w:rsidRPr="00761384">
        <w:rPr>
          <w:rFonts w:eastAsia="Calibri"/>
          <w:snapToGrid w:val="0"/>
          <w:sz w:val="24"/>
          <w:szCs w:val="24"/>
          <w:lang w:eastAsia="en-US"/>
        </w:rPr>
        <w:t>осуществляемые по следующим подпрограммам муниципальной программы.</w:t>
      </w:r>
    </w:p>
    <w:p w:rsidR="00761384" w:rsidRPr="00761384" w:rsidRDefault="00761384" w:rsidP="00761384">
      <w:pPr>
        <w:adjustRightInd w:val="0"/>
        <w:ind w:firstLine="720"/>
        <w:jc w:val="both"/>
        <w:outlineLvl w:val="4"/>
        <w:rPr>
          <w:rFonts w:eastAsia="Calibri"/>
          <w:snapToGrid w:val="0"/>
          <w:sz w:val="24"/>
          <w:szCs w:val="24"/>
          <w:lang w:eastAsia="en-US"/>
        </w:rPr>
      </w:pPr>
    </w:p>
    <w:p w:rsidR="00761384" w:rsidRPr="00761384" w:rsidRDefault="00761384" w:rsidP="00761384">
      <w:pPr>
        <w:ind w:firstLine="720"/>
        <w:jc w:val="center"/>
        <w:rPr>
          <w:rFonts w:eastAsia="Times New Roman"/>
          <w:i/>
          <w:iCs/>
          <w:sz w:val="24"/>
          <w:szCs w:val="24"/>
        </w:rPr>
      </w:pPr>
      <w:bookmarkStart w:id="8" w:name="Par1634"/>
      <w:bookmarkEnd w:id="8"/>
      <w:r w:rsidRPr="00761384">
        <w:rPr>
          <w:rFonts w:eastAsia="Calibri"/>
          <w:i/>
          <w:iCs/>
          <w:sz w:val="24"/>
          <w:szCs w:val="24"/>
          <w:lang w:eastAsia="en-US"/>
        </w:rPr>
        <w:t xml:space="preserve">11 2 00 00000 </w:t>
      </w:r>
      <w:r w:rsidRPr="00761384">
        <w:rPr>
          <w:rFonts w:eastAsia="Times New Roman"/>
          <w:i/>
          <w:iCs/>
          <w:sz w:val="24"/>
          <w:szCs w:val="24"/>
        </w:rPr>
        <w:t>Подпрограмма «Развитие сети автомобильных дорог Беловского района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napToGrid w:val="0"/>
          <w:sz w:val="24"/>
          <w:szCs w:val="24"/>
          <w:lang w:eastAsia="en-US"/>
        </w:rPr>
        <w:t xml:space="preserve">11 2 01 00000 </w:t>
      </w:r>
      <w:r w:rsidRPr="00761384">
        <w:rPr>
          <w:rFonts w:eastAsia="Times New Roman"/>
          <w:sz w:val="24"/>
          <w:szCs w:val="24"/>
        </w:rPr>
        <w:t xml:space="preserve">Основное мероприятие «Расходы бюджета Беловского муниципального района на капитальный ремонт, строительство (реконструкцию) и содержание автомобильных дорог общего пользования местного значения»  </w:t>
      </w:r>
    </w:p>
    <w:p w:rsidR="00761384" w:rsidRPr="00761384" w:rsidRDefault="00761384" w:rsidP="00761384">
      <w:pPr>
        <w:ind w:firstLine="720"/>
        <w:jc w:val="both"/>
        <w:rPr>
          <w:rFonts w:eastAsia="Times New Roman"/>
          <w:sz w:val="24"/>
          <w:szCs w:val="24"/>
        </w:rPr>
      </w:pPr>
      <w:r w:rsidRPr="00761384">
        <w:rPr>
          <w:rFonts w:eastAsia="Times New Roman"/>
          <w:sz w:val="24"/>
          <w:szCs w:val="24"/>
        </w:rPr>
        <w:t>11 2 03 00000 Основное мероприятие «Проектирование,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761384" w:rsidRPr="00761384" w:rsidRDefault="00761384" w:rsidP="00761384">
      <w:pPr>
        <w:ind w:firstLine="720"/>
        <w:jc w:val="both"/>
        <w:rPr>
          <w:rFonts w:eastAsia="Calibri"/>
          <w:sz w:val="24"/>
          <w:szCs w:val="24"/>
          <w:lang w:eastAsia="en-US"/>
        </w:rPr>
      </w:pPr>
    </w:p>
    <w:p w:rsidR="00761384" w:rsidRPr="00761384" w:rsidRDefault="00761384" w:rsidP="00761384">
      <w:pPr>
        <w:ind w:firstLine="720"/>
        <w:jc w:val="center"/>
        <w:rPr>
          <w:rFonts w:eastAsia="Times New Roman"/>
          <w:i/>
          <w:iCs/>
          <w:sz w:val="24"/>
          <w:szCs w:val="24"/>
        </w:rPr>
      </w:pPr>
      <w:bookmarkStart w:id="9" w:name="Par1675"/>
      <w:bookmarkEnd w:id="9"/>
      <w:r w:rsidRPr="00761384">
        <w:rPr>
          <w:rFonts w:eastAsia="Calibri"/>
          <w:i/>
          <w:iCs/>
          <w:sz w:val="24"/>
          <w:szCs w:val="24"/>
          <w:lang w:eastAsia="en-US"/>
        </w:rPr>
        <w:t xml:space="preserve">11 3 00 00000 </w:t>
      </w:r>
      <w:r w:rsidRPr="00761384">
        <w:rPr>
          <w:rFonts w:eastAsia="Times New Roman"/>
          <w:i/>
          <w:iCs/>
          <w:sz w:val="24"/>
          <w:szCs w:val="24"/>
        </w:rPr>
        <w:t>Подпрограмма «Развитие пассажирских перевозок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11 3 01 00000 </w:t>
      </w:r>
      <w:bookmarkStart w:id="10" w:name="Par1706"/>
      <w:bookmarkEnd w:id="10"/>
      <w:r w:rsidRPr="00761384">
        <w:rPr>
          <w:rFonts w:eastAsia="Times New Roman"/>
          <w:sz w:val="24"/>
          <w:szCs w:val="24"/>
        </w:rPr>
        <w:t>Основное мероприятие» Расходы местных бюджетов на  поддержку автомобильного и других видов транспорта (за исключением железнодорожного, водного и воздушного транспорта), включая обеспечение равной доступности услуг общественного транспорта на территории Беловского муниципального района для отдельных категорий граждан».</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11 4 00 00000 </w:t>
      </w:r>
      <w:r w:rsidRPr="00761384">
        <w:rPr>
          <w:rFonts w:eastAsia="Times New Roman"/>
          <w:i/>
          <w:iCs/>
          <w:sz w:val="24"/>
          <w:szCs w:val="24"/>
        </w:rPr>
        <w:t>Подпрограмма «Повышение безопасности дорожного движения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11 4 01 00000 </w:t>
      </w:r>
      <w:r w:rsidRPr="00761384">
        <w:rPr>
          <w:rFonts w:eastAsia="Times New Roman"/>
          <w:sz w:val="24"/>
          <w:szCs w:val="24"/>
        </w:rPr>
        <w:t>Основное мероприятие «Обеспечение безопасности дорожного движения на автомобильных дорогах местного значения»</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z w:val="24"/>
          <w:szCs w:val="24"/>
        </w:rPr>
        <w:t xml:space="preserve">12 0 00 00000 </w:t>
      </w:r>
      <w:r w:rsidRPr="00761384">
        <w:rPr>
          <w:rFonts w:eastAsia="Times New Roman"/>
          <w:b/>
          <w:bCs/>
          <w:i/>
          <w:iCs/>
          <w:sz w:val="24"/>
          <w:szCs w:val="24"/>
        </w:rPr>
        <w:t>Муниципальная программа Профилактика преступлений и иных правонарушений в Беловском районе Курской области»</w:t>
      </w:r>
    </w:p>
    <w:p w:rsidR="00761384" w:rsidRPr="00761384" w:rsidRDefault="00761384" w:rsidP="00761384">
      <w:pPr>
        <w:ind w:firstLine="720"/>
        <w:jc w:val="center"/>
        <w:rPr>
          <w:rFonts w:eastAsia="Times New Roman"/>
          <w:b/>
          <w:bCs/>
          <w:i/>
          <w:iCs/>
          <w:sz w:val="24"/>
          <w:szCs w:val="24"/>
        </w:rPr>
      </w:pPr>
    </w:p>
    <w:p w:rsidR="00761384" w:rsidRPr="00761384" w:rsidRDefault="00761384" w:rsidP="00761384">
      <w:pPr>
        <w:ind w:firstLine="720"/>
        <w:jc w:val="both"/>
        <w:rPr>
          <w:rFonts w:eastAsia="Calibri"/>
          <w:snapToGrid w:val="0"/>
          <w:color w:val="000000"/>
          <w:sz w:val="24"/>
          <w:szCs w:val="24"/>
          <w:lang w:eastAsia="en-US"/>
        </w:rPr>
      </w:pPr>
      <w:r w:rsidRPr="00761384">
        <w:rPr>
          <w:rFonts w:eastAsia="Calibri"/>
          <w:snapToGrid w:val="0"/>
          <w:color w:val="000000"/>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w:t>
      </w:r>
      <w:r w:rsidRPr="00761384">
        <w:rPr>
          <w:rFonts w:eastAsia="Times New Roman"/>
          <w:bCs/>
          <w:color w:val="000000"/>
          <w:sz w:val="24"/>
          <w:szCs w:val="24"/>
        </w:rPr>
        <w:t xml:space="preserve">Беловского района Курской области «Профилактика правонарушений в Беловском районе Курской области» </w:t>
      </w:r>
      <w:r w:rsidRPr="00761384">
        <w:rPr>
          <w:rFonts w:eastAsia="Calibri"/>
          <w:snapToGrid w:val="0"/>
          <w:color w:val="000000"/>
          <w:sz w:val="24"/>
          <w:szCs w:val="24"/>
          <w:lang w:eastAsia="en-US"/>
        </w:rPr>
        <w:t>осуществляемые по следующим подпрограммам муниципальной программы.</w:t>
      </w:r>
    </w:p>
    <w:p w:rsidR="00761384" w:rsidRDefault="00761384" w:rsidP="00761384">
      <w:pPr>
        <w:ind w:firstLine="720"/>
        <w:jc w:val="both"/>
        <w:rPr>
          <w:rFonts w:eastAsia="Times New Roman"/>
          <w:bCs/>
          <w:sz w:val="24"/>
          <w:szCs w:val="24"/>
        </w:rPr>
      </w:pPr>
    </w:p>
    <w:p w:rsidR="00761384" w:rsidRPr="00761384" w:rsidRDefault="00761384" w:rsidP="00761384">
      <w:pPr>
        <w:ind w:firstLine="720"/>
        <w:jc w:val="both"/>
        <w:rPr>
          <w:rFonts w:eastAsia="Times New Roman"/>
          <w:bCs/>
          <w:sz w:val="24"/>
          <w:szCs w:val="24"/>
        </w:rPr>
      </w:pPr>
    </w:p>
    <w:p w:rsidR="00761384" w:rsidRPr="00761384" w:rsidRDefault="00761384" w:rsidP="00761384">
      <w:pPr>
        <w:ind w:firstLine="720"/>
        <w:jc w:val="center"/>
        <w:rPr>
          <w:rFonts w:eastAsia="Times New Roman"/>
          <w:i/>
          <w:iCs/>
          <w:sz w:val="24"/>
          <w:szCs w:val="24"/>
        </w:rPr>
      </w:pPr>
      <w:r w:rsidRPr="00761384">
        <w:rPr>
          <w:rFonts w:eastAsia="Calibri"/>
          <w:i/>
          <w:iCs/>
          <w:sz w:val="24"/>
          <w:szCs w:val="24"/>
        </w:rPr>
        <w:t xml:space="preserve">12 1 00 00000 </w:t>
      </w:r>
      <w:r w:rsidRPr="00761384">
        <w:rPr>
          <w:rFonts w:eastAsia="Times New Roman"/>
          <w:i/>
          <w:iCs/>
          <w:sz w:val="24"/>
          <w:szCs w:val="24"/>
        </w:rPr>
        <w:t>Подпрограмма «Управление муниципальной программой и обеспечение условий реализации» муниципальной программы Беловского района Курской области Профилактика преступлений и иных правонарушений в Беловском районе Курской области»</w:t>
      </w: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rPr>
        <w:t xml:space="preserve">12 1 01 00000 </w:t>
      </w:r>
      <w:r w:rsidRPr="00761384">
        <w:rPr>
          <w:rFonts w:eastAsia="Times New Roman"/>
          <w:sz w:val="24"/>
          <w:szCs w:val="24"/>
        </w:rPr>
        <w:t>Основное мероприятие «Обеспечение исполнения переданных органам местного самоуправления государственных полномочий по обеспечению деятельности комиссий по делам несовершеннолетних и защите их прав и административной комиссии»</w:t>
      </w:r>
    </w:p>
    <w:p w:rsidR="00761384" w:rsidRPr="00761384" w:rsidRDefault="00761384" w:rsidP="00761384">
      <w:pPr>
        <w:ind w:firstLine="720"/>
        <w:jc w:val="center"/>
        <w:rPr>
          <w:rFonts w:eastAsia="Times New Roman"/>
          <w:i/>
          <w:iCs/>
          <w:sz w:val="24"/>
          <w:szCs w:val="24"/>
        </w:rPr>
      </w:pPr>
      <w:r w:rsidRPr="00761384">
        <w:rPr>
          <w:rFonts w:eastAsia="Calibri"/>
          <w:i/>
          <w:iCs/>
          <w:color w:val="000000"/>
          <w:sz w:val="24"/>
          <w:szCs w:val="24"/>
          <w:lang w:eastAsia="en-US"/>
        </w:rPr>
        <w:t xml:space="preserve">12 2 00 00000 </w:t>
      </w:r>
      <w:r w:rsidRPr="00761384">
        <w:rPr>
          <w:rFonts w:eastAsia="Times New Roman"/>
          <w:i/>
          <w:iCs/>
          <w:sz w:val="24"/>
          <w:szCs w:val="24"/>
        </w:rPr>
        <w:t>Подпрограмма «Обеспечение правопорядка на территории   Беловского района» муниципальной программы Беловского района Курской области Профилактика преступлений и иных правонарушений в Беловском районе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color w:val="000000"/>
          <w:sz w:val="24"/>
          <w:szCs w:val="24"/>
          <w:lang w:eastAsia="en-US"/>
        </w:rPr>
        <w:t xml:space="preserve">12 2 01 00000 </w:t>
      </w:r>
      <w:r w:rsidRPr="00761384">
        <w:rPr>
          <w:rFonts w:eastAsia="Times New Roman"/>
          <w:sz w:val="24"/>
          <w:szCs w:val="24"/>
        </w:rPr>
        <w:t>Основное мероприятие «Создание комплексной системы мер по профилактике потребления наркотиков»</w:t>
      </w:r>
    </w:p>
    <w:p w:rsidR="00761384" w:rsidRPr="00761384" w:rsidRDefault="00761384" w:rsidP="00761384">
      <w:pPr>
        <w:ind w:firstLine="720"/>
        <w:jc w:val="both"/>
        <w:rPr>
          <w:rFonts w:eastAsia="Times New Roman"/>
          <w:bCs/>
          <w:sz w:val="24"/>
          <w:szCs w:val="24"/>
        </w:rPr>
      </w:pPr>
      <w:r w:rsidRPr="00761384">
        <w:rPr>
          <w:rFonts w:eastAsia="Calibri"/>
          <w:color w:val="000000"/>
          <w:sz w:val="24"/>
          <w:szCs w:val="24"/>
          <w:lang w:eastAsia="en-US"/>
        </w:rPr>
        <w:t xml:space="preserve">12 2 02 00000 </w:t>
      </w:r>
      <w:r w:rsidRPr="00761384">
        <w:rPr>
          <w:rFonts w:eastAsia="Times New Roman"/>
          <w:bCs/>
          <w:sz w:val="24"/>
          <w:szCs w:val="24"/>
        </w:rPr>
        <w:t>Основное мероприятие «Обеспечение общественной и личной безопасности граждан на территории Беловского района»</w:t>
      </w:r>
    </w:p>
    <w:p w:rsidR="00761384" w:rsidRPr="00761384" w:rsidRDefault="00761384" w:rsidP="00761384">
      <w:pPr>
        <w:ind w:firstLine="720"/>
        <w:jc w:val="both"/>
        <w:rPr>
          <w:rFonts w:eastAsia="Times New Roman"/>
          <w:bCs/>
          <w:sz w:val="24"/>
          <w:szCs w:val="24"/>
        </w:rPr>
      </w:pPr>
      <w:r w:rsidRPr="00761384">
        <w:rPr>
          <w:rFonts w:eastAsia="Calibri"/>
          <w:sz w:val="24"/>
          <w:szCs w:val="24"/>
          <w:lang w:eastAsia="en-US"/>
        </w:rPr>
        <w:t xml:space="preserve">12 2 03 00000 </w:t>
      </w:r>
      <w:r w:rsidRPr="00761384">
        <w:rPr>
          <w:rFonts w:eastAsia="Times New Roman"/>
          <w:bCs/>
          <w:sz w:val="24"/>
          <w:szCs w:val="24"/>
        </w:rPr>
        <w:t>Основное мероприятие «Профилактика терроризма и экстремизма на территории Беловского района»</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12 2 04 00000 </w:t>
      </w:r>
      <w:r w:rsidRPr="00761384">
        <w:rPr>
          <w:rFonts w:eastAsia="Times New Roman"/>
          <w:sz w:val="24"/>
          <w:szCs w:val="24"/>
        </w:rPr>
        <w:t>Основное мероприятие «Установка видеонаблюдения в учреждениях образования Беловского района»</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center"/>
        <w:rPr>
          <w:rFonts w:eastAsia="Times New Roman"/>
          <w:b/>
          <w:bCs/>
          <w:i/>
          <w:iCs/>
          <w:sz w:val="24"/>
          <w:szCs w:val="24"/>
        </w:rPr>
      </w:pPr>
      <w:bookmarkStart w:id="11" w:name="Par799"/>
      <w:bookmarkStart w:id="12" w:name="Par959"/>
      <w:bookmarkEnd w:id="11"/>
      <w:bookmarkEnd w:id="12"/>
      <w:r w:rsidRPr="00761384">
        <w:rPr>
          <w:rFonts w:eastAsia="Calibri"/>
          <w:b/>
          <w:bCs/>
          <w:i/>
          <w:iCs/>
          <w:sz w:val="24"/>
          <w:szCs w:val="24"/>
          <w:lang w:eastAsia="en-US"/>
        </w:rPr>
        <w:t xml:space="preserve">13 0 00 00000 </w:t>
      </w:r>
      <w:r w:rsidRPr="00761384">
        <w:rPr>
          <w:rFonts w:eastAsia="Times New Roman"/>
          <w:b/>
          <w:bCs/>
          <w:i/>
          <w:iCs/>
          <w:sz w:val="24"/>
          <w:szCs w:val="24"/>
        </w:rPr>
        <w:t>Муниципальная программа Беловского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Беловском районе»</w:t>
      </w:r>
    </w:p>
    <w:p w:rsidR="00761384" w:rsidRPr="00761384" w:rsidRDefault="00761384" w:rsidP="00761384">
      <w:pPr>
        <w:ind w:firstLine="720"/>
        <w:jc w:val="center"/>
        <w:rPr>
          <w:rFonts w:eastAsia="Times New Roman"/>
          <w:b/>
          <w:bCs/>
          <w:i/>
          <w:iCs/>
          <w:sz w:val="24"/>
          <w:szCs w:val="24"/>
        </w:rPr>
      </w:pPr>
    </w:p>
    <w:p w:rsidR="00761384" w:rsidRPr="00761384" w:rsidRDefault="00761384" w:rsidP="00761384">
      <w:pPr>
        <w:ind w:firstLine="720"/>
        <w:jc w:val="both"/>
        <w:rPr>
          <w:rFonts w:eastAsia="Calibri"/>
          <w:snapToGrid w:val="0"/>
          <w:sz w:val="24"/>
          <w:szCs w:val="24"/>
          <w:lang w:eastAsia="en-US"/>
        </w:rPr>
      </w:pPr>
      <w:r w:rsidRPr="00761384">
        <w:rPr>
          <w:rFonts w:eastAsia="Calibri"/>
          <w:snapToGrid w:val="0"/>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w:t>
      </w:r>
      <w:r w:rsidRPr="00761384">
        <w:rPr>
          <w:rFonts w:eastAsia="Times New Roman"/>
          <w:bCs/>
          <w:color w:val="000000"/>
          <w:sz w:val="24"/>
          <w:szCs w:val="24"/>
        </w:rPr>
        <w:t xml:space="preserve">Беловского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Беловском районе Курской области» </w:t>
      </w:r>
      <w:r w:rsidRPr="00761384">
        <w:rPr>
          <w:rFonts w:eastAsia="Calibri"/>
          <w:snapToGrid w:val="0"/>
          <w:sz w:val="24"/>
          <w:szCs w:val="24"/>
          <w:lang w:eastAsia="en-US"/>
        </w:rPr>
        <w:t>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bCs/>
          <w:i/>
          <w:iCs/>
          <w:sz w:val="24"/>
          <w:szCs w:val="24"/>
        </w:rPr>
      </w:pPr>
      <w:r w:rsidRPr="00761384">
        <w:rPr>
          <w:rFonts w:eastAsia="Calibri"/>
          <w:i/>
          <w:iCs/>
          <w:snapToGrid w:val="0"/>
          <w:sz w:val="24"/>
          <w:szCs w:val="24"/>
          <w:lang w:eastAsia="en-US"/>
        </w:rPr>
        <w:t xml:space="preserve">13 1 00 00000 </w:t>
      </w:r>
      <w:r w:rsidRPr="00761384">
        <w:rPr>
          <w:rFonts w:eastAsia="Times New Roman"/>
          <w:bCs/>
          <w:i/>
          <w:iCs/>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Беловском районе» муниципальной программы Беловского района «Защита населения и территории от чрезвычайных ситуаций, обеспечение пожарной безопасности и безопасности людей на водных объектах в Беловском районе»</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napToGrid w:val="0"/>
          <w:sz w:val="24"/>
          <w:szCs w:val="24"/>
          <w:lang w:eastAsia="en-US"/>
        </w:rPr>
        <w:t xml:space="preserve">13 1 01 00000 </w:t>
      </w:r>
      <w:r w:rsidRPr="00761384">
        <w:rPr>
          <w:rFonts w:eastAsia="Times New Roman"/>
          <w:sz w:val="24"/>
          <w:szCs w:val="24"/>
        </w:rPr>
        <w:t>Основное мероприятие «Подготовка и обучение населения в области ГО и защиты населения от ЧС»</w:t>
      </w:r>
    </w:p>
    <w:p w:rsidR="00761384" w:rsidRPr="00761384" w:rsidRDefault="00761384" w:rsidP="00761384">
      <w:pPr>
        <w:ind w:firstLine="720"/>
        <w:jc w:val="both"/>
        <w:rPr>
          <w:rFonts w:eastAsia="Times New Roman"/>
          <w:bCs/>
          <w:sz w:val="24"/>
          <w:szCs w:val="24"/>
        </w:rPr>
      </w:pPr>
      <w:r w:rsidRPr="00761384">
        <w:rPr>
          <w:rFonts w:eastAsia="Calibri"/>
          <w:snapToGrid w:val="0"/>
          <w:sz w:val="24"/>
          <w:szCs w:val="24"/>
          <w:lang w:eastAsia="en-US"/>
        </w:rPr>
        <w:t xml:space="preserve">13 1 02 00000 </w:t>
      </w:r>
      <w:r w:rsidRPr="00761384">
        <w:rPr>
          <w:rFonts w:eastAsia="Times New Roman"/>
          <w:bCs/>
          <w:sz w:val="24"/>
          <w:szCs w:val="24"/>
        </w:rPr>
        <w:t>Основное мероприятие «Создание и поддержание в состоянии постоянной готовности к использованию систем оповещения от чрезвычайных ситуаций Беловского района Курской области»</w:t>
      </w:r>
    </w:p>
    <w:p w:rsidR="00761384" w:rsidRPr="00761384" w:rsidRDefault="00761384" w:rsidP="00761384">
      <w:pPr>
        <w:ind w:firstLine="720"/>
        <w:jc w:val="both"/>
        <w:rPr>
          <w:rFonts w:eastAsia="Times New Roman"/>
          <w:bCs/>
          <w:sz w:val="24"/>
          <w:szCs w:val="24"/>
        </w:rPr>
      </w:pPr>
      <w:r w:rsidRPr="00761384">
        <w:rPr>
          <w:rFonts w:eastAsia="Times New Roman"/>
          <w:bCs/>
          <w:sz w:val="24"/>
          <w:szCs w:val="24"/>
        </w:rPr>
        <w:t>13 1 03 00000 Основное мероприятие «совершенствование объединенной системы оперативно-диспетчерского управления в чрезвычайных ситуациях Беловского района Курской области»</w:t>
      </w:r>
    </w:p>
    <w:p w:rsidR="00761384" w:rsidRPr="00761384" w:rsidRDefault="00761384" w:rsidP="00761384">
      <w:pPr>
        <w:ind w:firstLine="720"/>
        <w:jc w:val="both"/>
        <w:rPr>
          <w:rFonts w:eastAsia="Times New Roman"/>
          <w:bCs/>
          <w:sz w:val="24"/>
          <w:szCs w:val="24"/>
        </w:rPr>
      </w:pPr>
    </w:p>
    <w:p w:rsidR="00761384" w:rsidRPr="00761384" w:rsidRDefault="00761384" w:rsidP="00761384">
      <w:pPr>
        <w:ind w:firstLine="720"/>
        <w:jc w:val="center"/>
        <w:rPr>
          <w:rFonts w:eastAsia="Times New Roman"/>
          <w:bCs/>
          <w:i/>
          <w:iCs/>
          <w:sz w:val="24"/>
          <w:szCs w:val="24"/>
        </w:rPr>
      </w:pPr>
      <w:bookmarkStart w:id="13" w:name="Par969"/>
      <w:bookmarkEnd w:id="13"/>
      <w:r w:rsidRPr="00761384">
        <w:rPr>
          <w:rFonts w:eastAsia="Calibri"/>
          <w:i/>
          <w:iCs/>
          <w:sz w:val="24"/>
          <w:szCs w:val="24"/>
          <w:lang w:eastAsia="en-US"/>
        </w:rPr>
        <w:t xml:space="preserve">13 2 00 00000 </w:t>
      </w:r>
      <w:r w:rsidRPr="00761384">
        <w:rPr>
          <w:rFonts w:eastAsia="Times New Roman"/>
          <w:bCs/>
          <w:i/>
          <w:iCs/>
          <w:sz w:val="24"/>
          <w:szCs w:val="24"/>
        </w:rPr>
        <w:t>Подпрограмма «Снижение рисков и смягчение последствий чрезвычайных ситуаций природного и техногенного характера в Беловском районе» муниципальной программы Беловского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в Беловском районе»</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13 2 01 00000 </w:t>
      </w:r>
      <w:r w:rsidRPr="00761384">
        <w:rPr>
          <w:rFonts w:eastAsia="Times New Roman"/>
          <w:sz w:val="24"/>
          <w:szCs w:val="24"/>
        </w:rPr>
        <w:t>Основное мероприятие «Подготовка и содержание в готовности необходимых сил и сре</w:t>
      </w:r>
      <w:proofErr w:type="gramStart"/>
      <w:r w:rsidRPr="00761384">
        <w:rPr>
          <w:rFonts w:eastAsia="Times New Roman"/>
          <w:sz w:val="24"/>
          <w:szCs w:val="24"/>
        </w:rPr>
        <w:t>дств дл</w:t>
      </w:r>
      <w:proofErr w:type="gramEnd"/>
      <w:r w:rsidRPr="00761384">
        <w:rPr>
          <w:rFonts w:eastAsia="Times New Roman"/>
          <w:sz w:val="24"/>
          <w:szCs w:val="24"/>
        </w:rPr>
        <w:t>я защиты населения, и территорий от чрезвычайных ситуаций»</w:t>
      </w:r>
    </w:p>
    <w:p w:rsidR="00761384" w:rsidRPr="00761384" w:rsidRDefault="00761384" w:rsidP="00761384">
      <w:pPr>
        <w:ind w:firstLine="720"/>
        <w:jc w:val="both"/>
        <w:rPr>
          <w:rFonts w:eastAsia="Times New Roman"/>
          <w:sz w:val="24"/>
          <w:szCs w:val="24"/>
        </w:rPr>
      </w:pPr>
      <w:r w:rsidRPr="00761384">
        <w:rPr>
          <w:rFonts w:eastAsia="Times New Roman"/>
          <w:sz w:val="24"/>
          <w:szCs w:val="24"/>
        </w:rPr>
        <w:t>13 2 02 00000 Основное мероприятие «Создание и поддержание на достаточном уровне резерва материальных сре</w:t>
      </w:r>
      <w:proofErr w:type="gramStart"/>
      <w:r w:rsidRPr="00761384">
        <w:rPr>
          <w:rFonts w:eastAsia="Times New Roman"/>
          <w:sz w:val="24"/>
          <w:szCs w:val="24"/>
        </w:rPr>
        <w:t>дств гр</w:t>
      </w:r>
      <w:proofErr w:type="gramEnd"/>
      <w:r w:rsidRPr="00761384">
        <w:rPr>
          <w:rFonts w:eastAsia="Times New Roman"/>
          <w:sz w:val="24"/>
          <w:szCs w:val="24"/>
        </w:rPr>
        <w:t>ажданской обороны, средств индивидуальной защиты, лекарственных средств, медицинских изделий оборудования для оказания оперативной помощи населению»</w:t>
      </w:r>
    </w:p>
    <w:p w:rsidR="00761384" w:rsidRPr="00761384" w:rsidRDefault="00761384" w:rsidP="00761384">
      <w:pPr>
        <w:ind w:firstLine="720"/>
        <w:jc w:val="both"/>
        <w:rPr>
          <w:rFonts w:eastAsia="Times New Roman"/>
          <w:bCs/>
          <w:sz w:val="24"/>
          <w:szCs w:val="24"/>
        </w:rPr>
      </w:pPr>
      <w:r w:rsidRPr="00761384">
        <w:rPr>
          <w:rFonts w:eastAsia="Calibri"/>
          <w:sz w:val="24"/>
          <w:szCs w:val="24"/>
          <w:lang w:eastAsia="en-US"/>
        </w:rPr>
        <w:t xml:space="preserve">13 2 03 00000 </w:t>
      </w:r>
      <w:r w:rsidRPr="00761384">
        <w:rPr>
          <w:rFonts w:eastAsia="Times New Roman"/>
          <w:bCs/>
          <w:sz w:val="24"/>
          <w:szCs w:val="24"/>
        </w:rPr>
        <w:t xml:space="preserve">Основное мероприятие «Создание на территории Беловского </w:t>
      </w:r>
      <w:proofErr w:type="gramStart"/>
      <w:r w:rsidRPr="00761384">
        <w:rPr>
          <w:rFonts w:eastAsia="Times New Roman"/>
          <w:bCs/>
          <w:sz w:val="24"/>
          <w:szCs w:val="24"/>
        </w:rPr>
        <w:t>района комплексной системы обеспечения безопасности жизнедеятельности населения Беловского района</w:t>
      </w:r>
      <w:proofErr w:type="gramEnd"/>
      <w:r w:rsidRPr="00761384">
        <w:rPr>
          <w:rFonts w:eastAsia="Times New Roman"/>
          <w:bCs/>
          <w:sz w:val="24"/>
          <w:szCs w:val="24"/>
        </w:rPr>
        <w:t xml:space="preserve">  АПК «Безопасный город»</w:t>
      </w:r>
    </w:p>
    <w:p w:rsidR="00761384" w:rsidRPr="00761384" w:rsidRDefault="00761384" w:rsidP="00761384">
      <w:pPr>
        <w:ind w:firstLine="720"/>
        <w:jc w:val="both"/>
        <w:rPr>
          <w:rFonts w:eastAsia="Times New Roman"/>
          <w:bCs/>
          <w:sz w:val="24"/>
          <w:szCs w:val="24"/>
        </w:rPr>
      </w:pPr>
      <w:r w:rsidRPr="00761384">
        <w:rPr>
          <w:rFonts w:eastAsia="Times New Roman"/>
          <w:bCs/>
          <w:sz w:val="24"/>
          <w:szCs w:val="24"/>
        </w:rPr>
        <w:t>13 2 04 00000 Основное мероприятие «Обеспечение первичных мер пожарной безопасности в границах Беловского района за границами сельских населенных пунктов»</w:t>
      </w:r>
    </w:p>
    <w:p w:rsidR="00761384" w:rsidRPr="00761384" w:rsidRDefault="00761384" w:rsidP="00761384">
      <w:pPr>
        <w:ind w:firstLine="720"/>
        <w:jc w:val="both"/>
        <w:rPr>
          <w:rFonts w:eastAsia="Times New Roman"/>
          <w:bCs/>
          <w:sz w:val="24"/>
          <w:szCs w:val="24"/>
        </w:rPr>
      </w:pPr>
    </w:p>
    <w:p w:rsidR="00761384" w:rsidRPr="00761384" w:rsidRDefault="00761384" w:rsidP="00761384">
      <w:pPr>
        <w:ind w:firstLine="720"/>
        <w:jc w:val="center"/>
        <w:rPr>
          <w:rFonts w:eastAsia="Times New Roman"/>
          <w:b/>
          <w:bCs/>
          <w:i/>
          <w:iCs/>
          <w:sz w:val="24"/>
          <w:szCs w:val="24"/>
        </w:rPr>
      </w:pPr>
      <w:bookmarkStart w:id="14" w:name="Par988"/>
      <w:bookmarkEnd w:id="14"/>
      <w:r w:rsidRPr="00761384">
        <w:rPr>
          <w:rFonts w:eastAsia="Calibri"/>
          <w:b/>
          <w:bCs/>
          <w:i/>
          <w:iCs/>
          <w:sz w:val="24"/>
          <w:szCs w:val="24"/>
          <w:lang w:eastAsia="en-US"/>
        </w:rPr>
        <w:t xml:space="preserve">14 0 00 00000 </w:t>
      </w:r>
      <w:r w:rsidRPr="00761384">
        <w:rPr>
          <w:rFonts w:eastAsia="Times New Roman"/>
          <w:b/>
          <w:bCs/>
          <w:i/>
          <w:iCs/>
          <w:sz w:val="24"/>
          <w:szCs w:val="24"/>
        </w:rPr>
        <w:t>Муниципальная программа «Повышение эффективности управления финансами муниципального района «</w:t>
      </w:r>
      <w:proofErr w:type="spellStart"/>
      <w:r w:rsidRPr="00761384">
        <w:rPr>
          <w:rFonts w:eastAsia="Times New Roman"/>
          <w:b/>
          <w:bCs/>
          <w:i/>
          <w:iCs/>
          <w:sz w:val="24"/>
          <w:szCs w:val="24"/>
        </w:rPr>
        <w:t>Беловский</w:t>
      </w:r>
      <w:proofErr w:type="spellEnd"/>
      <w:r w:rsidRPr="00761384">
        <w:rPr>
          <w:rFonts w:eastAsia="Times New Roman"/>
          <w:b/>
          <w:bCs/>
          <w:i/>
          <w:iCs/>
          <w:sz w:val="24"/>
          <w:szCs w:val="24"/>
        </w:rPr>
        <w:t xml:space="preserve"> район»»</w:t>
      </w:r>
    </w:p>
    <w:p w:rsidR="00761384" w:rsidRPr="00761384" w:rsidRDefault="00761384" w:rsidP="00761384">
      <w:pPr>
        <w:ind w:firstLine="720"/>
        <w:jc w:val="center"/>
        <w:rPr>
          <w:rFonts w:eastAsia="Times New Roman"/>
          <w:b/>
          <w:bCs/>
          <w:i/>
          <w:iCs/>
          <w:sz w:val="24"/>
          <w:szCs w:val="24"/>
        </w:rPr>
      </w:pPr>
    </w:p>
    <w:p w:rsidR="00761384" w:rsidRPr="00761384" w:rsidRDefault="00761384" w:rsidP="00761384">
      <w:pPr>
        <w:ind w:firstLine="720"/>
        <w:jc w:val="both"/>
        <w:rPr>
          <w:rFonts w:eastAsia="Calibri"/>
          <w:snapToGrid w:val="0"/>
          <w:sz w:val="24"/>
          <w:szCs w:val="24"/>
          <w:lang w:eastAsia="en-US"/>
        </w:rPr>
      </w:pPr>
      <w:r w:rsidRPr="00761384">
        <w:rPr>
          <w:rFonts w:eastAsia="Calibri"/>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w:t>
      </w:r>
      <w:r w:rsidRPr="00761384">
        <w:rPr>
          <w:rFonts w:eastAsia="Times New Roman"/>
          <w:sz w:val="24"/>
          <w:szCs w:val="24"/>
        </w:rPr>
        <w:t>«Повышение эффективности управления финансами муниципального района «</w:t>
      </w:r>
      <w:proofErr w:type="spellStart"/>
      <w:r w:rsidRPr="00761384">
        <w:rPr>
          <w:rFonts w:eastAsia="Times New Roman"/>
          <w:sz w:val="24"/>
          <w:szCs w:val="24"/>
        </w:rPr>
        <w:t>Беловский</w:t>
      </w:r>
      <w:proofErr w:type="spellEnd"/>
      <w:r w:rsidRPr="00761384">
        <w:rPr>
          <w:rFonts w:eastAsia="Times New Roman"/>
          <w:sz w:val="24"/>
          <w:szCs w:val="24"/>
        </w:rPr>
        <w:t xml:space="preserve"> район» </w:t>
      </w:r>
      <w:r w:rsidRPr="00761384">
        <w:rPr>
          <w:rFonts w:eastAsia="Calibri"/>
          <w:snapToGrid w:val="0"/>
          <w:sz w:val="24"/>
          <w:szCs w:val="24"/>
          <w:lang w:eastAsia="en-US"/>
        </w:rPr>
        <w:t>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i/>
          <w:iCs/>
          <w:sz w:val="24"/>
          <w:szCs w:val="24"/>
        </w:rPr>
      </w:pPr>
      <w:r w:rsidRPr="00761384">
        <w:rPr>
          <w:rFonts w:eastAsia="Calibri"/>
          <w:i/>
          <w:iCs/>
          <w:snapToGrid w:val="0"/>
          <w:sz w:val="24"/>
          <w:szCs w:val="24"/>
          <w:lang w:eastAsia="en-US"/>
        </w:rPr>
        <w:t xml:space="preserve">14 1 00 00000 Подпрограмма «Управление муниципальным долгом» </w:t>
      </w:r>
      <w:r w:rsidRPr="00761384">
        <w:rPr>
          <w:rFonts w:eastAsia="Calibri"/>
          <w:i/>
          <w:iCs/>
          <w:sz w:val="24"/>
          <w:szCs w:val="24"/>
          <w:lang w:eastAsia="en-US"/>
        </w:rPr>
        <w:t xml:space="preserve">муниципальной </w:t>
      </w:r>
      <w:r w:rsidRPr="00761384">
        <w:rPr>
          <w:rFonts w:eastAsia="Times New Roman"/>
          <w:i/>
          <w:iCs/>
          <w:sz w:val="24"/>
          <w:szCs w:val="24"/>
        </w:rPr>
        <w:t>программы «Повышение эффективности управления финансами муниципального района «</w:t>
      </w:r>
      <w:proofErr w:type="spellStart"/>
      <w:r w:rsidRPr="00761384">
        <w:rPr>
          <w:rFonts w:eastAsia="Times New Roman"/>
          <w:i/>
          <w:iCs/>
          <w:sz w:val="24"/>
          <w:szCs w:val="24"/>
        </w:rPr>
        <w:t>Беловский</w:t>
      </w:r>
      <w:proofErr w:type="spellEnd"/>
      <w:r w:rsidRPr="00761384">
        <w:rPr>
          <w:rFonts w:eastAsia="Times New Roman"/>
          <w:i/>
          <w:iCs/>
          <w:sz w:val="24"/>
          <w:szCs w:val="24"/>
        </w:rPr>
        <w:t xml:space="preserve"> район»»;</w:t>
      </w:r>
    </w:p>
    <w:p w:rsidR="00761384" w:rsidRPr="00761384" w:rsidRDefault="00761384" w:rsidP="00761384">
      <w:pPr>
        <w:ind w:firstLine="720"/>
        <w:jc w:val="center"/>
        <w:rPr>
          <w:rFonts w:eastAsia="Times New Roman"/>
          <w:i/>
          <w:iCs/>
          <w:sz w:val="24"/>
          <w:szCs w:val="24"/>
        </w:rPr>
      </w:pPr>
    </w:p>
    <w:p w:rsidR="00761384" w:rsidRPr="00761384" w:rsidRDefault="00761384" w:rsidP="00761384">
      <w:pPr>
        <w:widowControl w:val="0"/>
        <w:autoSpaceDE w:val="0"/>
        <w:autoSpaceDN w:val="0"/>
        <w:adjustRightInd w:val="0"/>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14 2 00 00000 </w:t>
      </w:r>
      <w:r w:rsidRPr="00761384">
        <w:rPr>
          <w:rFonts w:eastAsia="Times New Roman"/>
          <w:i/>
          <w:iCs/>
          <w:sz w:val="24"/>
          <w:szCs w:val="24"/>
        </w:rPr>
        <w:t>Подпрограмма «Эффективная система межбюджетных отношений муниципального района «</w:t>
      </w:r>
      <w:proofErr w:type="spellStart"/>
      <w:r w:rsidRPr="00761384">
        <w:rPr>
          <w:rFonts w:eastAsia="Times New Roman"/>
          <w:i/>
          <w:iCs/>
          <w:sz w:val="24"/>
          <w:szCs w:val="24"/>
        </w:rPr>
        <w:t>Беловский</w:t>
      </w:r>
      <w:proofErr w:type="spellEnd"/>
      <w:r w:rsidRPr="00761384">
        <w:rPr>
          <w:rFonts w:eastAsia="Times New Roman"/>
          <w:i/>
          <w:iCs/>
          <w:sz w:val="24"/>
          <w:szCs w:val="24"/>
        </w:rPr>
        <w:t xml:space="preserve"> район» муниципальной программы «Повышение эффективности управления финансами муниципального района «</w:t>
      </w:r>
      <w:proofErr w:type="spellStart"/>
      <w:r w:rsidRPr="00761384">
        <w:rPr>
          <w:rFonts w:eastAsia="Times New Roman"/>
          <w:i/>
          <w:iCs/>
          <w:sz w:val="24"/>
          <w:szCs w:val="24"/>
        </w:rPr>
        <w:t>Беловский</w:t>
      </w:r>
      <w:proofErr w:type="spellEnd"/>
      <w:r w:rsidRPr="00761384">
        <w:rPr>
          <w:rFonts w:eastAsia="Times New Roman"/>
          <w:i/>
          <w:iCs/>
          <w:sz w:val="24"/>
          <w:szCs w:val="24"/>
        </w:rPr>
        <w:t xml:space="preserve"> район»»;</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14 2 01 00000 </w:t>
      </w:r>
      <w:r w:rsidRPr="00761384">
        <w:rPr>
          <w:rFonts w:eastAsia="Times New Roman"/>
          <w:sz w:val="24"/>
          <w:szCs w:val="24"/>
        </w:rPr>
        <w:t>Основное мероприятие «Выравнивание бюджетной обеспеченности муниципальных образований»</w:t>
      </w:r>
    </w:p>
    <w:p w:rsidR="00761384" w:rsidRPr="00761384" w:rsidRDefault="00761384" w:rsidP="00761384">
      <w:pPr>
        <w:ind w:firstLine="720"/>
        <w:jc w:val="both"/>
        <w:rPr>
          <w:rFonts w:eastAsia="Times New Roman"/>
          <w:sz w:val="24"/>
          <w:szCs w:val="24"/>
        </w:rPr>
      </w:pPr>
      <w:r w:rsidRPr="00761384">
        <w:rPr>
          <w:rFonts w:eastAsia="Times New Roman"/>
          <w:sz w:val="24"/>
          <w:szCs w:val="24"/>
        </w:rPr>
        <w:t>14 2 02 00000 Основное мероприятие «Предоставление иных межбюджетных трансфертов бюджетам поселений на оказание финансовой поддержки по решению вопросов местного значения за счет средств муниципального района»</w:t>
      </w:r>
    </w:p>
    <w:p w:rsidR="00761384" w:rsidRPr="00761384" w:rsidRDefault="00761384" w:rsidP="00761384">
      <w:pPr>
        <w:ind w:firstLine="720"/>
        <w:jc w:val="center"/>
        <w:rPr>
          <w:rFonts w:eastAsia="Times New Roman"/>
          <w:sz w:val="24"/>
          <w:szCs w:val="24"/>
        </w:rPr>
      </w:pPr>
      <w:r w:rsidRPr="00761384">
        <w:rPr>
          <w:rFonts w:eastAsia="Calibri"/>
          <w:i/>
          <w:iCs/>
          <w:snapToGrid w:val="0"/>
          <w:sz w:val="24"/>
          <w:szCs w:val="24"/>
          <w:lang w:eastAsia="en-US"/>
        </w:rPr>
        <w:t>14 3 00 00000 Подпрограмма</w:t>
      </w:r>
      <w:r w:rsidRPr="00761384">
        <w:rPr>
          <w:rFonts w:eastAsia="Times New Roman"/>
          <w:i/>
          <w:iCs/>
          <w:sz w:val="24"/>
          <w:szCs w:val="24"/>
        </w:rPr>
        <w:t xml:space="preserve"> Обеспечение реализации муниципальной программы муниципального района «</w:t>
      </w:r>
      <w:proofErr w:type="spellStart"/>
      <w:r w:rsidRPr="00761384">
        <w:rPr>
          <w:rFonts w:eastAsia="Times New Roman"/>
          <w:i/>
          <w:iCs/>
          <w:sz w:val="24"/>
          <w:szCs w:val="24"/>
        </w:rPr>
        <w:t>Беловский</w:t>
      </w:r>
      <w:proofErr w:type="spellEnd"/>
      <w:r w:rsidRPr="00761384">
        <w:rPr>
          <w:rFonts w:eastAsia="Times New Roman"/>
          <w:i/>
          <w:iCs/>
          <w:sz w:val="24"/>
          <w:szCs w:val="24"/>
        </w:rPr>
        <w:t xml:space="preserve">   район» «Создание условий для эффективного и ответственного управления муниципальными финансами, муниципальным долгом и повышения устойчивости бюджетов муниципального района «</w:t>
      </w:r>
      <w:proofErr w:type="spellStart"/>
      <w:r w:rsidRPr="00761384">
        <w:rPr>
          <w:rFonts w:eastAsia="Times New Roman"/>
          <w:i/>
          <w:iCs/>
          <w:sz w:val="24"/>
          <w:szCs w:val="24"/>
        </w:rPr>
        <w:t>Беловский</w:t>
      </w:r>
      <w:proofErr w:type="spellEnd"/>
      <w:r w:rsidRPr="00761384">
        <w:rPr>
          <w:rFonts w:eastAsia="Times New Roman"/>
          <w:i/>
          <w:iCs/>
          <w:sz w:val="24"/>
          <w:szCs w:val="24"/>
        </w:rPr>
        <w:t xml:space="preserve"> район»</w:t>
      </w: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napToGrid w:val="0"/>
          <w:sz w:val="24"/>
          <w:szCs w:val="24"/>
          <w:lang w:eastAsia="en-US"/>
        </w:rPr>
        <w:t xml:space="preserve">14 3 01 00000 </w:t>
      </w:r>
      <w:r w:rsidRPr="00761384">
        <w:rPr>
          <w:rFonts w:eastAsia="Times New Roman"/>
          <w:sz w:val="24"/>
          <w:szCs w:val="24"/>
        </w:rPr>
        <w:t xml:space="preserve">Основное мероприятие «Обеспечение деятельности и выполнение </w:t>
      </w:r>
      <w:proofErr w:type="gramStart"/>
      <w:r w:rsidRPr="00761384">
        <w:rPr>
          <w:rFonts w:eastAsia="Times New Roman"/>
          <w:sz w:val="24"/>
          <w:szCs w:val="24"/>
        </w:rPr>
        <w:t>функций управления финансов администрации Беловского района</w:t>
      </w:r>
      <w:proofErr w:type="gramEnd"/>
      <w:r w:rsidRPr="00761384">
        <w:rPr>
          <w:rFonts w:eastAsia="Times New Roman"/>
          <w:sz w:val="24"/>
          <w:szCs w:val="24"/>
        </w:rPr>
        <w:t>»</w:t>
      </w:r>
    </w:p>
    <w:p w:rsidR="00761384" w:rsidRPr="00761384" w:rsidRDefault="00761384" w:rsidP="00761384">
      <w:pPr>
        <w:ind w:firstLine="720"/>
        <w:jc w:val="both"/>
        <w:rPr>
          <w:rFonts w:eastAsia="Times New Roman"/>
          <w:sz w:val="24"/>
          <w:szCs w:val="24"/>
        </w:rPr>
      </w:pPr>
      <w:r w:rsidRPr="00761384">
        <w:rPr>
          <w:rFonts w:eastAsia="Times New Roman"/>
          <w:sz w:val="24"/>
          <w:szCs w:val="24"/>
        </w:rPr>
        <w:t xml:space="preserve">14 3 02 00000 Основное мероприятие «Обеспечение деятельности и выполнение </w:t>
      </w:r>
      <w:proofErr w:type="gramStart"/>
      <w:r w:rsidRPr="00761384">
        <w:rPr>
          <w:rFonts w:eastAsia="Times New Roman"/>
          <w:sz w:val="24"/>
          <w:szCs w:val="24"/>
        </w:rPr>
        <w:t>функций Центра бюджетного учета Беловского района Курской области</w:t>
      </w:r>
      <w:proofErr w:type="gramEnd"/>
      <w:r w:rsidRPr="00761384">
        <w:rPr>
          <w:rFonts w:eastAsia="Times New Roman"/>
          <w:sz w:val="24"/>
          <w:szCs w:val="24"/>
        </w:rPr>
        <w:t>»</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color w:val="000000"/>
          <w:sz w:val="24"/>
          <w:szCs w:val="24"/>
          <w:lang w:eastAsia="en-US"/>
        </w:rPr>
        <w:t xml:space="preserve">15 0 00 00000 </w:t>
      </w:r>
      <w:r w:rsidRPr="00761384">
        <w:rPr>
          <w:rFonts w:eastAsia="Times New Roman"/>
          <w:b/>
          <w:bCs/>
          <w:i/>
          <w:iCs/>
          <w:sz w:val="24"/>
          <w:szCs w:val="24"/>
        </w:rPr>
        <w:t>Муниципальная программа «Развитие малого предпринимательства в Беловском районе Курской области»</w:t>
      </w:r>
    </w:p>
    <w:p w:rsidR="00761384" w:rsidRDefault="00761384" w:rsidP="00761384">
      <w:pPr>
        <w:ind w:firstLine="720"/>
        <w:jc w:val="both"/>
        <w:rPr>
          <w:rFonts w:eastAsia="Calibri"/>
          <w:color w:val="000000"/>
          <w:sz w:val="24"/>
          <w:szCs w:val="24"/>
          <w:lang w:eastAsia="en-US"/>
        </w:rPr>
      </w:pPr>
    </w:p>
    <w:p w:rsidR="00761384" w:rsidRPr="00761384" w:rsidRDefault="00761384" w:rsidP="00761384">
      <w:pPr>
        <w:ind w:firstLine="720"/>
        <w:jc w:val="both"/>
        <w:rPr>
          <w:rFonts w:eastAsia="Calibri"/>
          <w:snapToGrid w:val="0"/>
          <w:color w:val="000000"/>
          <w:sz w:val="24"/>
          <w:szCs w:val="24"/>
          <w:lang w:eastAsia="en-US"/>
        </w:rPr>
      </w:pPr>
      <w:r w:rsidRPr="00761384">
        <w:rPr>
          <w:rFonts w:eastAsia="Calibri"/>
          <w:color w:val="000000"/>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w:t>
      </w:r>
      <w:r w:rsidRPr="00761384">
        <w:rPr>
          <w:rFonts w:eastAsia="Times New Roman"/>
          <w:sz w:val="24"/>
          <w:szCs w:val="24"/>
        </w:rPr>
        <w:t xml:space="preserve">«Развитие малого и среднего предпринимательства в Беловском районе Курской области» </w:t>
      </w:r>
      <w:r w:rsidRPr="00761384">
        <w:rPr>
          <w:rFonts w:eastAsia="Calibri"/>
          <w:snapToGrid w:val="0"/>
          <w:color w:val="000000"/>
          <w:sz w:val="24"/>
          <w:szCs w:val="24"/>
          <w:lang w:eastAsia="en-US"/>
        </w:rPr>
        <w:t>осуществляемые по следующим подпрограммам муниципальной программы.</w:t>
      </w:r>
    </w:p>
    <w:p w:rsidR="00761384" w:rsidRPr="00761384" w:rsidRDefault="00761384" w:rsidP="00761384">
      <w:pPr>
        <w:ind w:firstLine="720"/>
        <w:jc w:val="center"/>
        <w:rPr>
          <w:rFonts w:eastAsia="Times New Roman"/>
          <w:bCs/>
          <w:i/>
          <w:iCs/>
          <w:sz w:val="24"/>
          <w:szCs w:val="24"/>
        </w:rPr>
      </w:pPr>
      <w:r w:rsidRPr="00761384">
        <w:rPr>
          <w:rFonts w:eastAsia="Calibri"/>
          <w:i/>
          <w:iCs/>
          <w:color w:val="000000"/>
          <w:sz w:val="24"/>
          <w:szCs w:val="24"/>
          <w:lang w:eastAsia="en-US"/>
        </w:rPr>
        <w:t>15 1 00 00000</w:t>
      </w:r>
      <w:r w:rsidRPr="00761384">
        <w:rPr>
          <w:rFonts w:eastAsia="Calibri"/>
          <w:bCs/>
          <w:i/>
          <w:iCs/>
          <w:color w:val="000000"/>
          <w:sz w:val="24"/>
          <w:szCs w:val="24"/>
          <w:lang w:eastAsia="en-US"/>
        </w:rPr>
        <w:t xml:space="preserve"> </w:t>
      </w:r>
      <w:r w:rsidRPr="00761384">
        <w:rPr>
          <w:rFonts w:eastAsia="Times New Roman"/>
          <w:bCs/>
          <w:i/>
          <w:iCs/>
          <w:sz w:val="24"/>
          <w:szCs w:val="24"/>
        </w:rPr>
        <w:t>Подпрограмма «Содействие развитию малого предпринимательства» муниципальной программы «Развитие малого предпринимательства в Беловском районе Курской области»</w:t>
      </w:r>
    </w:p>
    <w:p w:rsidR="00761384" w:rsidRPr="00761384" w:rsidRDefault="00761384" w:rsidP="00761384">
      <w:pPr>
        <w:ind w:firstLine="720"/>
        <w:jc w:val="both"/>
        <w:rPr>
          <w:rFonts w:eastAsia="Times New Roman"/>
          <w:color w:val="000000"/>
          <w:sz w:val="24"/>
          <w:szCs w:val="24"/>
          <w:lang w:eastAsia="en-US"/>
        </w:rPr>
      </w:pPr>
      <w:r w:rsidRPr="00761384">
        <w:rPr>
          <w:rFonts w:eastAsia="Times New Roman"/>
          <w:color w:val="000000"/>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bCs/>
          <w:sz w:val="24"/>
          <w:szCs w:val="24"/>
        </w:rPr>
      </w:pPr>
      <w:r w:rsidRPr="00761384">
        <w:rPr>
          <w:rFonts w:eastAsia="Calibri"/>
          <w:color w:val="000000"/>
          <w:sz w:val="24"/>
          <w:szCs w:val="24"/>
          <w:lang w:eastAsia="en-US"/>
        </w:rPr>
        <w:t xml:space="preserve">15 1 06 00000 </w:t>
      </w:r>
      <w:r w:rsidRPr="00761384">
        <w:rPr>
          <w:rFonts w:eastAsia="Times New Roman"/>
          <w:bCs/>
          <w:sz w:val="24"/>
          <w:szCs w:val="24"/>
        </w:rPr>
        <w:t>Основное мероприятие «приобретение специализированного демонстрационного оборудования, тематических демонстрационных стендов, и других материалов для участия в региональных и межрегиональных выставках»</w:t>
      </w:r>
    </w:p>
    <w:p w:rsidR="00761384" w:rsidRPr="00761384" w:rsidRDefault="00761384" w:rsidP="00761384">
      <w:pPr>
        <w:ind w:firstLine="720"/>
        <w:jc w:val="both"/>
        <w:rPr>
          <w:rFonts w:eastAsia="Times New Roman"/>
          <w:bCs/>
          <w:sz w:val="24"/>
          <w:szCs w:val="24"/>
        </w:rPr>
      </w:pPr>
    </w:p>
    <w:p w:rsidR="00761384" w:rsidRPr="00761384" w:rsidRDefault="00761384" w:rsidP="00761384">
      <w:pPr>
        <w:ind w:firstLine="720"/>
        <w:jc w:val="center"/>
        <w:rPr>
          <w:rFonts w:eastAsia="Times New Roman"/>
          <w:b/>
          <w:bCs/>
          <w:i/>
          <w:iCs/>
          <w:sz w:val="24"/>
          <w:szCs w:val="24"/>
        </w:rPr>
      </w:pPr>
      <w:bookmarkStart w:id="15" w:name="Par1732"/>
      <w:bookmarkStart w:id="16" w:name="Par1742"/>
      <w:bookmarkEnd w:id="15"/>
      <w:bookmarkEnd w:id="16"/>
      <w:r w:rsidRPr="00761384">
        <w:rPr>
          <w:rFonts w:eastAsia="Calibri"/>
          <w:b/>
          <w:bCs/>
          <w:i/>
          <w:iCs/>
          <w:sz w:val="24"/>
          <w:szCs w:val="24"/>
          <w:lang w:eastAsia="en-US"/>
        </w:rPr>
        <w:t xml:space="preserve">16 0 00 00000 </w:t>
      </w:r>
      <w:r w:rsidRPr="00761384">
        <w:rPr>
          <w:rFonts w:eastAsia="Times New Roman"/>
          <w:b/>
          <w:bCs/>
          <w:i/>
          <w:iCs/>
          <w:sz w:val="24"/>
          <w:szCs w:val="24"/>
        </w:rPr>
        <w:t>Муниципальная программа Беловского района Курской области «Социальное развитие села в Беловском районе Курской области»</w:t>
      </w:r>
    </w:p>
    <w:p w:rsidR="00761384" w:rsidRPr="00761384" w:rsidRDefault="00761384" w:rsidP="00761384">
      <w:pPr>
        <w:ind w:firstLine="720"/>
        <w:jc w:val="center"/>
        <w:rPr>
          <w:rFonts w:eastAsia="Times New Roman"/>
          <w:b/>
          <w:bCs/>
          <w:i/>
          <w:iCs/>
          <w:sz w:val="24"/>
          <w:szCs w:val="24"/>
        </w:rPr>
      </w:pPr>
    </w:p>
    <w:p w:rsidR="00761384" w:rsidRPr="00761384" w:rsidRDefault="00761384" w:rsidP="00761384">
      <w:pPr>
        <w:ind w:firstLine="720"/>
        <w:jc w:val="center"/>
        <w:rPr>
          <w:rFonts w:eastAsia="Times New Roman"/>
          <w:i/>
          <w:iCs/>
          <w:sz w:val="24"/>
          <w:szCs w:val="24"/>
        </w:rPr>
      </w:pPr>
      <w:bookmarkStart w:id="17" w:name="Par1822"/>
      <w:bookmarkEnd w:id="17"/>
      <w:r w:rsidRPr="00761384">
        <w:rPr>
          <w:rFonts w:eastAsia="Calibri"/>
          <w:i/>
          <w:iCs/>
          <w:sz w:val="24"/>
          <w:szCs w:val="24"/>
          <w:lang w:eastAsia="en-US"/>
        </w:rPr>
        <w:t xml:space="preserve">16 1 00 00000 </w:t>
      </w:r>
      <w:r w:rsidRPr="00761384">
        <w:rPr>
          <w:rFonts w:eastAsia="Times New Roman"/>
          <w:i/>
          <w:iCs/>
          <w:sz w:val="24"/>
          <w:szCs w:val="24"/>
        </w:rPr>
        <w:t>Подпрограмма «Устойчивое развитие сельских территорий Беловского района Курской области» муниципальной программы Беловского района Курской области «Социальное развитие села в Беловском районе Курской области»</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16 1 01 00000 </w:t>
      </w:r>
      <w:r w:rsidRPr="00761384">
        <w:rPr>
          <w:rFonts w:eastAsia="Times New Roman"/>
          <w:sz w:val="24"/>
          <w:szCs w:val="24"/>
        </w:rPr>
        <w:t>Основное мероприятие «Содействие развитию социальной и инженерной инфраструктуры муниципальных образований Беловского района»</w:t>
      </w:r>
    </w:p>
    <w:p w:rsidR="00761384" w:rsidRPr="00761384" w:rsidRDefault="00761384" w:rsidP="00761384">
      <w:pPr>
        <w:ind w:firstLine="720"/>
        <w:jc w:val="both"/>
        <w:rPr>
          <w:rFonts w:eastAsia="Times New Roman"/>
          <w:b/>
          <w:bCs/>
          <w:color w:val="C00000"/>
          <w:sz w:val="24"/>
          <w:szCs w:val="24"/>
        </w:rPr>
      </w:pPr>
    </w:p>
    <w:p w:rsidR="00761384" w:rsidRPr="00761384" w:rsidRDefault="00761384" w:rsidP="00761384">
      <w:pPr>
        <w:ind w:firstLine="720"/>
        <w:jc w:val="center"/>
        <w:rPr>
          <w:rFonts w:eastAsia="Times New Roman"/>
          <w:b/>
          <w:bCs/>
          <w:i/>
          <w:iCs/>
          <w:sz w:val="24"/>
          <w:szCs w:val="24"/>
        </w:rPr>
      </w:pPr>
      <w:r w:rsidRPr="00761384">
        <w:rPr>
          <w:rFonts w:eastAsia="Calibri"/>
          <w:b/>
          <w:bCs/>
          <w:i/>
          <w:iCs/>
          <w:sz w:val="24"/>
          <w:szCs w:val="24"/>
          <w:lang w:eastAsia="en-US"/>
        </w:rPr>
        <w:t xml:space="preserve">17 0 00 00000 </w:t>
      </w:r>
      <w:r w:rsidRPr="00761384">
        <w:rPr>
          <w:rFonts w:eastAsia="Times New Roman"/>
          <w:b/>
          <w:bCs/>
          <w:i/>
          <w:iCs/>
          <w:sz w:val="24"/>
          <w:szCs w:val="24"/>
        </w:rPr>
        <w:t>Муниципальная программа Беловского района Курской области «Содействие занятости населения»</w:t>
      </w:r>
    </w:p>
    <w:p w:rsidR="00761384" w:rsidRPr="00761384" w:rsidRDefault="00761384" w:rsidP="00761384">
      <w:pPr>
        <w:ind w:firstLine="720"/>
        <w:jc w:val="center"/>
        <w:rPr>
          <w:rFonts w:eastAsia="Times New Roman"/>
          <w:b/>
          <w:bCs/>
          <w:i/>
          <w:iCs/>
          <w:sz w:val="24"/>
          <w:szCs w:val="24"/>
        </w:rPr>
      </w:pPr>
    </w:p>
    <w:p w:rsidR="00761384" w:rsidRPr="00761384" w:rsidRDefault="00761384" w:rsidP="00761384">
      <w:pPr>
        <w:ind w:firstLine="720"/>
        <w:jc w:val="both"/>
        <w:rPr>
          <w:rFonts w:eastAsia="Calibri"/>
          <w:sz w:val="24"/>
          <w:szCs w:val="24"/>
          <w:lang w:eastAsia="en-US"/>
        </w:rPr>
      </w:pPr>
      <w:r w:rsidRPr="00761384">
        <w:rPr>
          <w:rFonts w:eastAsia="Calibri"/>
          <w:sz w:val="24"/>
          <w:szCs w:val="24"/>
          <w:lang w:eastAsia="en-US"/>
        </w:rPr>
        <w:t xml:space="preserve">По данной целевой статье отражаются расходы бюджета муниципального образования на реализацию муниципальной программы </w:t>
      </w:r>
      <w:r w:rsidRPr="00761384">
        <w:rPr>
          <w:rFonts w:eastAsia="Times New Roman"/>
          <w:bCs/>
          <w:color w:val="000000"/>
          <w:sz w:val="24"/>
          <w:szCs w:val="24"/>
        </w:rPr>
        <w:t xml:space="preserve">Беловского района Курской области «Содействие занятости населения в Беловском районе Курской области» </w:t>
      </w:r>
      <w:r w:rsidRPr="00761384">
        <w:rPr>
          <w:rFonts w:eastAsia="Calibri"/>
          <w:snapToGrid w:val="0"/>
          <w:sz w:val="24"/>
          <w:szCs w:val="24"/>
          <w:lang w:eastAsia="en-US"/>
        </w:rPr>
        <w:t>осуществляемые по следующим подпрограммам муниципальной программы.</w:t>
      </w:r>
      <w:r w:rsidRPr="00761384">
        <w:rPr>
          <w:rFonts w:eastAsia="Calibri"/>
          <w:sz w:val="24"/>
          <w:szCs w:val="24"/>
          <w:lang w:eastAsia="en-US"/>
        </w:rPr>
        <w:t xml:space="preserve"> </w:t>
      </w: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17 1 00 00000 </w:t>
      </w:r>
      <w:r w:rsidRPr="00761384">
        <w:rPr>
          <w:rFonts w:eastAsia="Times New Roman"/>
          <w:i/>
          <w:iCs/>
          <w:sz w:val="24"/>
          <w:szCs w:val="24"/>
        </w:rPr>
        <w:t>Подпрограмма «Содействие временной занятости населения» муниципальной программы «Содействие занятости населения»</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17 1 01 00000 о</w:t>
      </w:r>
      <w:r w:rsidRPr="00761384">
        <w:rPr>
          <w:rFonts w:eastAsia="Times New Roman"/>
          <w:sz w:val="24"/>
          <w:szCs w:val="24"/>
        </w:rPr>
        <w:t>сновное мероприятие «Организация временного трудоустройства несовершеннолетних граждан в возрасте от 14 до 18 лет в свободное от учебы время».</w:t>
      </w:r>
    </w:p>
    <w:p w:rsidR="00761384" w:rsidRPr="00761384" w:rsidRDefault="00761384" w:rsidP="00761384">
      <w:pPr>
        <w:ind w:firstLine="720"/>
        <w:jc w:val="center"/>
        <w:rPr>
          <w:rFonts w:eastAsia="Times New Roman"/>
          <w:i/>
          <w:iCs/>
          <w:sz w:val="24"/>
          <w:szCs w:val="24"/>
        </w:rPr>
      </w:pPr>
      <w:r w:rsidRPr="00761384">
        <w:rPr>
          <w:rFonts w:eastAsia="Calibri"/>
          <w:i/>
          <w:iCs/>
          <w:sz w:val="24"/>
          <w:szCs w:val="24"/>
          <w:lang w:eastAsia="en-US"/>
        </w:rPr>
        <w:t xml:space="preserve">17 2 00 00000 </w:t>
      </w:r>
      <w:r w:rsidRPr="00761384">
        <w:rPr>
          <w:rFonts w:eastAsia="Times New Roman"/>
          <w:i/>
          <w:iCs/>
          <w:sz w:val="24"/>
          <w:szCs w:val="24"/>
        </w:rPr>
        <w:t>Подпрограмма «Развитие институтов рынка труда» муниципальной программы Беловского района Курской области «Содействие занятости населения»</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rPr>
      </w:pPr>
      <w:r w:rsidRPr="00761384">
        <w:rPr>
          <w:rFonts w:eastAsia="Calibri"/>
          <w:sz w:val="24"/>
          <w:szCs w:val="24"/>
          <w:lang w:eastAsia="en-US"/>
        </w:rPr>
        <w:t xml:space="preserve">17 2 01 00000 </w:t>
      </w:r>
      <w:r w:rsidRPr="00761384">
        <w:rPr>
          <w:rFonts w:eastAsia="Times New Roman"/>
          <w:sz w:val="24"/>
          <w:szCs w:val="24"/>
        </w:rPr>
        <w:t>Основное мероприятие «Обеспечение исполнения переданных органам местного самоуправления государственных полномочий в сфере трудовых отношений»</w:t>
      </w:r>
    </w:p>
    <w:p w:rsidR="00761384" w:rsidRPr="00761384" w:rsidRDefault="00761384" w:rsidP="00761384">
      <w:pPr>
        <w:ind w:firstLine="720"/>
        <w:jc w:val="both"/>
        <w:rPr>
          <w:rFonts w:eastAsia="Times New Roman"/>
          <w:sz w:val="24"/>
          <w:szCs w:val="24"/>
        </w:rPr>
      </w:pPr>
    </w:p>
    <w:p w:rsidR="00761384" w:rsidRPr="00761384" w:rsidRDefault="00761384" w:rsidP="00761384">
      <w:pPr>
        <w:ind w:firstLine="720"/>
        <w:jc w:val="center"/>
        <w:rPr>
          <w:rFonts w:eastAsia="Calibri"/>
          <w:b/>
          <w:i/>
          <w:sz w:val="24"/>
          <w:szCs w:val="24"/>
          <w:lang w:eastAsia="en-US"/>
        </w:rPr>
      </w:pPr>
      <w:r w:rsidRPr="00761384">
        <w:rPr>
          <w:rFonts w:eastAsia="Calibri"/>
          <w:b/>
          <w:i/>
          <w:snapToGrid w:val="0"/>
          <w:sz w:val="24"/>
          <w:szCs w:val="24"/>
          <w:lang w:eastAsia="en-US"/>
        </w:rPr>
        <w:t>71 0 00 00000 Обеспечение функционирования главы муниципального образования</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Целевые статьи непрограммного направления расходов бюджета муниципального образования включают:</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center"/>
        <w:rPr>
          <w:rFonts w:eastAsia="Times New Roman"/>
          <w:i/>
          <w:snapToGrid w:val="0"/>
          <w:sz w:val="24"/>
          <w:szCs w:val="24"/>
          <w:lang w:eastAsia="en-US"/>
        </w:rPr>
      </w:pPr>
      <w:r w:rsidRPr="00761384">
        <w:rPr>
          <w:rFonts w:eastAsia="Times New Roman"/>
          <w:i/>
          <w:sz w:val="24"/>
          <w:szCs w:val="24"/>
          <w:lang w:eastAsia="en-US"/>
        </w:rPr>
        <w:t xml:space="preserve">71 1 00 00000 </w:t>
      </w:r>
      <w:r w:rsidRPr="00761384">
        <w:rPr>
          <w:rFonts w:eastAsia="Times New Roman"/>
          <w:i/>
          <w:snapToGrid w:val="0"/>
          <w:sz w:val="24"/>
          <w:szCs w:val="24"/>
          <w:lang w:eastAsia="en-US"/>
        </w:rPr>
        <w:t>Глава муниципального образования</w:t>
      </w:r>
    </w:p>
    <w:p w:rsidR="00761384" w:rsidRPr="00761384" w:rsidRDefault="00761384" w:rsidP="00761384">
      <w:pPr>
        <w:ind w:firstLine="720"/>
        <w:jc w:val="both"/>
        <w:rPr>
          <w:rFonts w:eastAsia="Times New Roman"/>
          <w:snapToGrid w:val="0"/>
          <w:sz w:val="24"/>
          <w:szCs w:val="24"/>
          <w:lang w:eastAsia="en-US"/>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 xml:space="preserve">По данной целевой статье отражаются расходы бюджета муниципального образования на оплату труда, с учетом начислений, </w:t>
      </w:r>
      <w:r w:rsidRPr="00761384">
        <w:rPr>
          <w:rFonts w:eastAsia="Times New Roman"/>
          <w:snapToGrid w:val="0"/>
          <w:sz w:val="24"/>
          <w:szCs w:val="24"/>
          <w:lang w:eastAsia="en-US"/>
        </w:rPr>
        <w:t>главе муниципального образования</w:t>
      </w:r>
      <w:r w:rsidRPr="00761384">
        <w:rPr>
          <w:rFonts w:eastAsia="Times New Roman"/>
          <w:sz w:val="24"/>
          <w:szCs w:val="24"/>
          <w:lang w:eastAsia="en-US"/>
        </w:rPr>
        <w:t>.</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adjustRightInd w:val="0"/>
        <w:ind w:firstLine="720"/>
        <w:jc w:val="both"/>
        <w:outlineLvl w:val="4"/>
        <w:rPr>
          <w:rFonts w:eastAsia="Calibri"/>
          <w:b/>
          <w:i/>
          <w:snapToGrid w:val="0"/>
          <w:sz w:val="24"/>
          <w:szCs w:val="24"/>
          <w:lang w:eastAsia="en-US"/>
        </w:rPr>
      </w:pPr>
      <w:r w:rsidRPr="00761384">
        <w:rPr>
          <w:rFonts w:eastAsia="Calibri"/>
          <w:b/>
          <w:i/>
          <w:snapToGrid w:val="0"/>
          <w:sz w:val="24"/>
          <w:szCs w:val="24"/>
          <w:lang w:eastAsia="en-US"/>
        </w:rPr>
        <w:t>73 0 00 00000 Обеспечение функционирования местных администраций</w:t>
      </w:r>
    </w:p>
    <w:p w:rsidR="00761384" w:rsidRPr="00761384" w:rsidRDefault="00761384" w:rsidP="00761384">
      <w:pPr>
        <w:adjustRightInd w:val="0"/>
        <w:ind w:firstLine="720"/>
        <w:jc w:val="both"/>
        <w:outlineLvl w:val="4"/>
        <w:rPr>
          <w:rFonts w:eastAsia="Calibri"/>
          <w:b/>
          <w:i/>
          <w:snapToGrid w:val="0"/>
          <w:sz w:val="24"/>
          <w:szCs w:val="24"/>
          <w:lang w:eastAsia="en-US"/>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Целевые статьи непрограммного направления расходов бюджета муниципального образования включают:</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both"/>
        <w:rPr>
          <w:rFonts w:eastAsia="Times New Roman"/>
          <w:snapToGrid w:val="0"/>
          <w:sz w:val="24"/>
          <w:szCs w:val="24"/>
          <w:lang w:eastAsia="en-US"/>
        </w:rPr>
      </w:pPr>
      <w:r w:rsidRPr="00761384">
        <w:rPr>
          <w:rFonts w:eastAsia="Times New Roman"/>
          <w:sz w:val="24"/>
          <w:szCs w:val="24"/>
          <w:lang w:eastAsia="en-US"/>
        </w:rPr>
        <w:t xml:space="preserve">73 1 00 00000 </w:t>
      </w:r>
      <w:r w:rsidRPr="00761384">
        <w:rPr>
          <w:rFonts w:eastAsia="Times New Roman"/>
          <w:snapToGrid w:val="0"/>
          <w:sz w:val="24"/>
          <w:szCs w:val="24"/>
          <w:lang w:eastAsia="en-US"/>
        </w:rPr>
        <w:t>Обеспечение деятельности администрации муниципального образования</w:t>
      </w:r>
    </w:p>
    <w:p w:rsidR="00761384" w:rsidRPr="00761384" w:rsidRDefault="00761384" w:rsidP="00761384">
      <w:pPr>
        <w:ind w:firstLine="720"/>
        <w:jc w:val="both"/>
        <w:rPr>
          <w:rFonts w:eastAsia="Times New Roman"/>
          <w:snapToGrid w:val="0"/>
          <w:sz w:val="24"/>
          <w:szCs w:val="24"/>
          <w:lang w:eastAsia="en-US"/>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 xml:space="preserve">По данной целевой статье отражаются расходы бюджета муниципального образования содержание администрации муниципального образования.  </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center"/>
        <w:rPr>
          <w:rFonts w:eastAsia="Times New Roman"/>
          <w:b/>
          <w:i/>
          <w:sz w:val="24"/>
          <w:szCs w:val="24"/>
          <w:lang w:eastAsia="en-US"/>
        </w:rPr>
      </w:pPr>
      <w:r w:rsidRPr="00761384">
        <w:rPr>
          <w:rFonts w:eastAsia="Times New Roman"/>
          <w:b/>
          <w:i/>
          <w:sz w:val="24"/>
          <w:szCs w:val="24"/>
          <w:lang w:eastAsia="en-US"/>
        </w:rPr>
        <w:t>74 0 00 00000 Обеспечение деятельности контрольно-счетных органов муниципального образования</w:t>
      </w:r>
    </w:p>
    <w:p w:rsidR="00761384" w:rsidRPr="00761384" w:rsidRDefault="00761384" w:rsidP="00761384">
      <w:pPr>
        <w:ind w:firstLine="720"/>
        <w:rPr>
          <w:rFonts w:eastAsia="Times New Roman"/>
          <w:sz w:val="24"/>
          <w:szCs w:val="24"/>
          <w:lang w:eastAsia="en-US"/>
        </w:rPr>
      </w:pPr>
      <w:r w:rsidRPr="00761384">
        <w:rPr>
          <w:rFonts w:eastAsia="Times New Roman"/>
          <w:sz w:val="24"/>
          <w:szCs w:val="24"/>
          <w:lang w:eastAsia="en-US"/>
        </w:rPr>
        <w:t>Целевые статьи непрограммного направления расходов бюджета муниципального образования включают:</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74 1 00 00000 Руководитель   контрольн</w:t>
      </w:r>
      <w:proofErr w:type="gramStart"/>
      <w:r w:rsidRPr="00761384">
        <w:rPr>
          <w:rFonts w:eastAsia="Times New Roman"/>
          <w:sz w:val="24"/>
          <w:szCs w:val="24"/>
          <w:lang w:eastAsia="en-US"/>
        </w:rPr>
        <w:t>о-</w:t>
      </w:r>
      <w:proofErr w:type="gramEnd"/>
      <w:r w:rsidRPr="00761384">
        <w:rPr>
          <w:rFonts w:eastAsia="Times New Roman"/>
          <w:sz w:val="24"/>
          <w:szCs w:val="24"/>
          <w:lang w:eastAsia="en-US"/>
        </w:rPr>
        <w:t xml:space="preserve"> счетного органа муниципального образования</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74 3 00 00000 Аппарат контрольн</w:t>
      </w:r>
      <w:proofErr w:type="gramStart"/>
      <w:r w:rsidRPr="00761384">
        <w:rPr>
          <w:rFonts w:eastAsia="Times New Roman"/>
          <w:sz w:val="24"/>
          <w:szCs w:val="24"/>
          <w:lang w:eastAsia="en-US"/>
        </w:rPr>
        <w:t>о-</w:t>
      </w:r>
      <w:proofErr w:type="gramEnd"/>
      <w:r w:rsidRPr="00761384">
        <w:rPr>
          <w:rFonts w:eastAsia="Times New Roman"/>
          <w:sz w:val="24"/>
          <w:szCs w:val="24"/>
          <w:lang w:eastAsia="en-US"/>
        </w:rPr>
        <w:t xml:space="preserve"> счетного органа муниципального образования</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содержание аппарата представительного органа муниципального образования.</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center"/>
        <w:rPr>
          <w:rFonts w:eastAsia="Times New Roman"/>
          <w:b/>
          <w:i/>
          <w:snapToGrid w:val="0"/>
          <w:sz w:val="24"/>
          <w:szCs w:val="24"/>
          <w:lang w:eastAsia="en-US"/>
        </w:rPr>
      </w:pPr>
      <w:r w:rsidRPr="00761384">
        <w:rPr>
          <w:rFonts w:eastAsia="Times New Roman"/>
          <w:b/>
          <w:i/>
          <w:snapToGrid w:val="0"/>
          <w:sz w:val="24"/>
          <w:szCs w:val="24"/>
          <w:lang w:eastAsia="en-US"/>
        </w:rPr>
        <w:t>75 0 00 00000 Обеспечение деятельности представительного органа муниципального образования</w:t>
      </w:r>
    </w:p>
    <w:p w:rsidR="00761384" w:rsidRPr="00761384" w:rsidRDefault="00761384" w:rsidP="00761384">
      <w:pPr>
        <w:ind w:firstLine="720"/>
        <w:jc w:val="center"/>
        <w:rPr>
          <w:rFonts w:eastAsia="Times New Roman"/>
          <w:b/>
          <w:i/>
          <w:snapToGrid w:val="0"/>
          <w:sz w:val="24"/>
          <w:szCs w:val="24"/>
          <w:lang w:eastAsia="en-US"/>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Целевые статьи непрограммного направления расходов бюджета муниципального образования включают:</w:t>
      </w:r>
    </w:p>
    <w:p w:rsidR="00761384" w:rsidRPr="00761384" w:rsidRDefault="00761384" w:rsidP="00761384">
      <w:pPr>
        <w:ind w:firstLine="720"/>
        <w:jc w:val="both"/>
        <w:rPr>
          <w:rFonts w:eastAsia="Times New Roman"/>
          <w:snapToGrid w:val="0"/>
          <w:sz w:val="24"/>
          <w:szCs w:val="24"/>
          <w:lang w:eastAsia="en-US"/>
        </w:rPr>
      </w:pPr>
      <w:r w:rsidRPr="00761384">
        <w:rPr>
          <w:rFonts w:eastAsia="Times New Roman"/>
          <w:sz w:val="24"/>
          <w:szCs w:val="24"/>
          <w:lang w:eastAsia="en-US"/>
        </w:rPr>
        <w:t xml:space="preserve">75 3 00 00000 </w:t>
      </w:r>
      <w:r w:rsidRPr="00761384">
        <w:rPr>
          <w:rFonts w:eastAsia="Times New Roman"/>
          <w:snapToGrid w:val="0"/>
          <w:sz w:val="24"/>
          <w:szCs w:val="24"/>
          <w:lang w:eastAsia="en-US"/>
        </w:rPr>
        <w:t>Аппарат Представительного Собрания Беловского района курской области</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содержание аппарата представительного органа муниципального образования.</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center"/>
        <w:rPr>
          <w:rFonts w:eastAsia="Times New Roman"/>
          <w:b/>
          <w:i/>
          <w:sz w:val="24"/>
          <w:szCs w:val="24"/>
          <w:lang w:eastAsia="en-US"/>
        </w:rPr>
      </w:pPr>
      <w:r w:rsidRPr="00761384">
        <w:rPr>
          <w:rFonts w:eastAsia="Times New Roman"/>
          <w:b/>
          <w:i/>
          <w:sz w:val="24"/>
          <w:szCs w:val="24"/>
          <w:lang w:eastAsia="en-US"/>
        </w:rPr>
        <w:t>76 0 00 00000 Реализация государственных функций, связанных с общегосударственным управлением</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Целевые статьи непрограммного направления расходов бюджета муниципального образования включают:</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76 1 00 00000 Выполнение других обязательств Беловского района Курской области</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 xml:space="preserve">По данной целевой статье расходов отражаются расходы местного бюджета на выполнение других обязательств муниципального </w:t>
      </w:r>
      <w:proofErr w:type="gramStart"/>
      <w:r w:rsidRPr="00761384">
        <w:rPr>
          <w:rFonts w:eastAsia="Times New Roman"/>
          <w:sz w:val="24"/>
          <w:szCs w:val="24"/>
          <w:lang w:eastAsia="en-US"/>
        </w:rPr>
        <w:t>образования</w:t>
      </w:r>
      <w:proofErr w:type="gramEnd"/>
      <w:r w:rsidRPr="00761384">
        <w:rPr>
          <w:rFonts w:eastAsia="Times New Roman"/>
          <w:sz w:val="24"/>
          <w:szCs w:val="24"/>
          <w:lang w:eastAsia="en-US"/>
        </w:rPr>
        <w:t xml:space="preserve"> не отнесенные к другим расходам.</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adjustRightInd w:val="0"/>
        <w:ind w:firstLine="720"/>
        <w:jc w:val="center"/>
        <w:outlineLvl w:val="4"/>
        <w:rPr>
          <w:rFonts w:eastAsia="Calibri"/>
          <w:b/>
          <w:i/>
          <w:snapToGrid w:val="0"/>
          <w:sz w:val="24"/>
          <w:szCs w:val="24"/>
          <w:lang w:eastAsia="en-US"/>
        </w:rPr>
      </w:pPr>
      <w:r w:rsidRPr="00761384">
        <w:rPr>
          <w:rFonts w:eastAsia="Calibri"/>
          <w:b/>
          <w:i/>
          <w:snapToGrid w:val="0"/>
          <w:sz w:val="24"/>
          <w:szCs w:val="24"/>
          <w:lang w:eastAsia="en-US"/>
        </w:rPr>
        <w:t>77 0 00 00000 Непрограммная деятельность органов местного самоуправления</w:t>
      </w:r>
    </w:p>
    <w:p w:rsidR="00761384" w:rsidRPr="00761384" w:rsidRDefault="00761384" w:rsidP="00761384">
      <w:pPr>
        <w:adjustRightInd w:val="0"/>
        <w:ind w:firstLine="720"/>
        <w:jc w:val="center"/>
        <w:outlineLvl w:val="4"/>
        <w:rPr>
          <w:rFonts w:eastAsia="Calibri"/>
          <w:b/>
          <w:i/>
          <w:snapToGrid w:val="0"/>
          <w:sz w:val="24"/>
          <w:szCs w:val="24"/>
          <w:lang w:eastAsia="en-US"/>
        </w:rPr>
      </w:pPr>
    </w:p>
    <w:p w:rsidR="00761384" w:rsidRPr="00761384" w:rsidRDefault="00761384" w:rsidP="00761384">
      <w:pPr>
        <w:adjustRightInd w:val="0"/>
        <w:ind w:firstLine="720"/>
        <w:jc w:val="both"/>
        <w:outlineLvl w:val="4"/>
        <w:rPr>
          <w:rFonts w:eastAsia="Calibri"/>
          <w:sz w:val="24"/>
          <w:szCs w:val="24"/>
          <w:lang w:eastAsia="en-US"/>
        </w:rPr>
      </w:pPr>
      <w:r w:rsidRPr="00761384">
        <w:rPr>
          <w:rFonts w:eastAsia="Calibri"/>
          <w:sz w:val="24"/>
          <w:szCs w:val="24"/>
          <w:lang w:eastAsia="en-US"/>
        </w:rPr>
        <w:t>Целевые статьи непрограммного направления расходов бюджета муниципального образования включают:</w:t>
      </w:r>
    </w:p>
    <w:p w:rsidR="00761384" w:rsidRPr="00761384" w:rsidRDefault="00761384" w:rsidP="00761384">
      <w:pPr>
        <w:adjustRightInd w:val="0"/>
        <w:ind w:firstLine="720"/>
        <w:jc w:val="both"/>
        <w:outlineLvl w:val="4"/>
        <w:rPr>
          <w:rFonts w:eastAsia="Calibri"/>
          <w:snapToGrid w:val="0"/>
          <w:sz w:val="24"/>
          <w:szCs w:val="24"/>
          <w:lang w:eastAsia="en-US"/>
        </w:rPr>
      </w:pPr>
      <w:r w:rsidRPr="00761384">
        <w:rPr>
          <w:rFonts w:eastAsia="Calibri"/>
          <w:sz w:val="24"/>
          <w:szCs w:val="24"/>
          <w:lang w:eastAsia="en-US"/>
        </w:rPr>
        <w:t xml:space="preserve">77 2 00 00000 </w:t>
      </w:r>
      <w:r w:rsidRPr="00761384">
        <w:rPr>
          <w:rFonts w:eastAsia="Calibri"/>
          <w:snapToGrid w:val="0"/>
          <w:sz w:val="24"/>
          <w:szCs w:val="24"/>
          <w:lang w:eastAsia="en-US"/>
        </w:rPr>
        <w:t>Непрограммные расходы органов местного самоуправления</w:t>
      </w:r>
    </w:p>
    <w:p w:rsidR="00761384" w:rsidRPr="00761384" w:rsidRDefault="00761384" w:rsidP="00761384">
      <w:pPr>
        <w:adjustRightInd w:val="0"/>
        <w:ind w:firstLine="720"/>
        <w:jc w:val="both"/>
        <w:outlineLvl w:val="4"/>
        <w:rPr>
          <w:rFonts w:eastAsia="Calibri"/>
          <w:sz w:val="24"/>
          <w:szCs w:val="24"/>
          <w:lang w:eastAsia="en-US"/>
        </w:rPr>
      </w:pPr>
      <w:r w:rsidRPr="00761384">
        <w:rPr>
          <w:rFonts w:eastAsia="Calibri"/>
          <w:sz w:val="24"/>
          <w:szCs w:val="24"/>
          <w:lang w:eastAsia="en-US"/>
        </w:rPr>
        <w:t>77 3 00 00000 Организация и проведение выборов и референдумов</w:t>
      </w:r>
    </w:p>
    <w:p w:rsidR="00761384" w:rsidRPr="00761384" w:rsidRDefault="00761384" w:rsidP="00761384">
      <w:pPr>
        <w:adjustRightInd w:val="0"/>
        <w:ind w:firstLine="720"/>
        <w:jc w:val="both"/>
        <w:outlineLvl w:val="4"/>
        <w:rPr>
          <w:rFonts w:eastAsia="Calibri"/>
          <w:sz w:val="24"/>
          <w:szCs w:val="24"/>
          <w:lang w:eastAsia="en-US"/>
        </w:rPr>
      </w:pPr>
      <w:r w:rsidRPr="00761384">
        <w:rPr>
          <w:rFonts w:eastAsia="Calibri"/>
          <w:sz w:val="24"/>
          <w:szCs w:val="24"/>
          <w:lang w:eastAsia="en-US"/>
        </w:rPr>
        <w:t>77 5 00 00000 Осуществление переданных полномочий по организации проведения мероприятий по отлову и содержанию безнадзорных животных</w:t>
      </w:r>
    </w:p>
    <w:p w:rsidR="00761384" w:rsidRPr="00761384" w:rsidRDefault="00761384" w:rsidP="00761384">
      <w:pPr>
        <w:ind w:firstLine="720"/>
        <w:jc w:val="both"/>
        <w:rPr>
          <w:rFonts w:eastAsia="Times New Roman"/>
          <w:sz w:val="24"/>
          <w:szCs w:val="24"/>
          <w:lang w:eastAsia="en-US"/>
        </w:rPr>
      </w:pPr>
      <w:r w:rsidRPr="00761384">
        <w:rPr>
          <w:rFonts w:eastAsia="Times New Roman"/>
          <w:sz w:val="24"/>
          <w:szCs w:val="24"/>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61384" w:rsidRPr="00761384" w:rsidRDefault="00761384" w:rsidP="00761384">
      <w:pPr>
        <w:ind w:firstLine="720"/>
        <w:jc w:val="both"/>
        <w:rPr>
          <w:rFonts w:eastAsia="Times New Roman"/>
          <w:sz w:val="24"/>
          <w:szCs w:val="24"/>
          <w:lang w:eastAsia="en-US"/>
        </w:rPr>
      </w:pPr>
    </w:p>
    <w:p w:rsidR="00761384" w:rsidRPr="00761384" w:rsidRDefault="00761384" w:rsidP="00761384">
      <w:pPr>
        <w:adjustRightInd w:val="0"/>
        <w:ind w:firstLine="720"/>
        <w:jc w:val="center"/>
        <w:outlineLvl w:val="4"/>
        <w:rPr>
          <w:rFonts w:eastAsia="Calibri"/>
          <w:b/>
          <w:i/>
          <w:sz w:val="24"/>
          <w:szCs w:val="24"/>
          <w:lang w:eastAsia="en-US"/>
        </w:rPr>
      </w:pPr>
      <w:r w:rsidRPr="00761384">
        <w:rPr>
          <w:rFonts w:eastAsia="Calibri"/>
          <w:b/>
          <w:i/>
          <w:sz w:val="24"/>
          <w:szCs w:val="24"/>
          <w:lang w:eastAsia="en-US"/>
        </w:rPr>
        <w:t>78 0 00 00000 Резервные фонды органов местного самоуправления</w:t>
      </w:r>
    </w:p>
    <w:p w:rsidR="00761384" w:rsidRPr="00761384" w:rsidRDefault="00761384" w:rsidP="00761384">
      <w:pPr>
        <w:adjustRightInd w:val="0"/>
        <w:ind w:firstLine="720"/>
        <w:jc w:val="both"/>
        <w:outlineLvl w:val="4"/>
        <w:rPr>
          <w:rFonts w:eastAsia="Calibri"/>
          <w:sz w:val="24"/>
          <w:szCs w:val="24"/>
          <w:lang w:eastAsia="en-US"/>
        </w:rPr>
      </w:pPr>
    </w:p>
    <w:p w:rsidR="00761384" w:rsidRPr="00761384" w:rsidRDefault="00761384" w:rsidP="00761384">
      <w:pPr>
        <w:adjustRightInd w:val="0"/>
        <w:ind w:firstLine="720"/>
        <w:jc w:val="both"/>
        <w:outlineLvl w:val="4"/>
        <w:rPr>
          <w:rFonts w:eastAsia="Calibri"/>
          <w:sz w:val="24"/>
          <w:szCs w:val="24"/>
          <w:lang w:eastAsia="en-US"/>
        </w:rPr>
      </w:pPr>
      <w:r w:rsidRPr="00761384">
        <w:rPr>
          <w:rFonts w:eastAsia="Calibri"/>
          <w:sz w:val="24"/>
          <w:szCs w:val="24"/>
          <w:lang w:eastAsia="en-US"/>
        </w:rPr>
        <w:t>Целевые статьи непрограммного направления расходов бюджета муниципального образования включают:</w:t>
      </w:r>
    </w:p>
    <w:p w:rsidR="00761384" w:rsidRPr="00761384" w:rsidRDefault="00761384" w:rsidP="00761384">
      <w:pPr>
        <w:adjustRightInd w:val="0"/>
        <w:ind w:firstLine="720"/>
        <w:jc w:val="both"/>
        <w:outlineLvl w:val="4"/>
        <w:rPr>
          <w:rFonts w:eastAsia="Calibri"/>
          <w:i/>
          <w:sz w:val="24"/>
          <w:szCs w:val="24"/>
          <w:lang w:eastAsia="en-US"/>
        </w:rPr>
      </w:pPr>
      <w:r w:rsidRPr="00761384">
        <w:rPr>
          <w:rFonts w:eastAsia="Calibri"/>
          <w:i/>
          <w:sz w:val="24"/>
          <w:szCs w:val="24"/>
          <w:lang w:eastAsia="en-US"/>
        </w:rPr>
        <w:t>78 1 00 00000 Резервные фонды</w:t>
      </w:r>
    </w:p>
    <w:p w:rsidR="00761384" w:rsidRPr="00761384" w:rsidRDefault="00761384" w:rsidP="00761384">
      <w:pPr>
        <w:adjustRightInd w:val="0"/>
        <w:ind w:firstLine="720"/>
        <w:jc w:val="both"/>
        <w:outlineLvl w:val="4"/>
        <w:rPr>
          <w:rFonts w:eastAsia="Calibri"/>
          <w:sz w:val="24"/>
          <w:szCs w:val="24"/>
          <w:lang w:eastAsia="en-US"/>
        </w:rPr>
      </w:pPr>
      <w:r w:rsidRPr="00761384">
        <w:rPr>
          <w:rFonts w:eastAsia="Calibri"/>
          <w:sz w:val="24"/>
          <w:szCs w:val="24"/>
          <w:lang w:eastAsia="en-US"/>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761384" w:rsidRPr="00761384" w:rsidRDefault="00761384" w:rsidP="00761384">
      <w:pPr>
        <w:adjustRightInd w:val="0"/>
        <w:ind w:firstLine="720"/>
        <w:jc w:val="both"/>
        <w:outlineLvl w:val="4"/>
        <w:rPr>
          <w:rFonts w:eastAsia="Calibri"/>
          <w:sz w:val="24"/>
          <w:szCs w:val="24"/>
          <w:lang w:eastAsia="en-US"/>
        </w:rPr>
      </w:pPr>
    </w:p>
    <w:p w:rsidR="00761384" w:rsidRPr="00761384" w:rsidRDefault="00761384" w:rsidP="00761384">
      <w:pPr>
        <w:widowControl w:val="0"/>
        <w:autoSpaceDE w:val="0"/>
        <w:autoSpaceDN w:val="0"/>
        <w:adjustRightInd w:val="0"/>
        <w:ind w:firstLine="720"/>
        <w:jc w:val="center"/>
        <w:outlineLvl w:val="2"/>
        <w:rPr>
          <w:rFonts w:eastAsia="Calibri"/>
          <w:b/>
          <w:i/>
          <w:sz w:val="24"/>
          <w:szCs w:val="24"/>
          <w:lang w:eastAsia="en-US"/>
        </w:rPr>
      </w:pPr>
      <w:bookmarkStart w:id="18" w:name="Par2112"/>
      <w:bookmarkEnd w:id="18"/>
      <w:r w:rsidRPr="00761384">
        <w:rPr>
          <w:rFonts w:eastAsia="Calibri"/>
          <w:b/>
          <w:i/>
          <w:sz w:val="24"/>
          <w:szCs w:val="24"/>
          <w:lang w:eastAsia="en-US"/>
        </w:rPr>
        <w:t>79 0 00 00000 Непрограммные расходы на обеспечение деятельности</w:t>
      </w:r>
    </w:p>
    <w:p w:rsidR="00761384" w:rsidRPr="00761384" w:rsidRDefault="00761384" w:rsidP="00761384">
      <w:pPr>
        <w:widowControl w:val="0"/>
        <w:autoSpaceDE w:val="0"/>
        <w:autoSpaceDN w:val="0"/>
        <w:adjustRightInd w:val="0"/>
        <w:ind w:firstLine="720"/>
        <w:jc w:val="center"/>
        <w:rPr>
          <w:rFonts w:eastAsia="Calibri"/>
          <w:b/>
          <w:i/>
          <w:sz w:val="24"/>
          <w:szCs w:val="24"/>
          <w:lang w:eastAsia="en-US"/>
        </w:rPr>
      </w:pPr>
      <w:r w:rsidRPr="00761384">
        <w:rPr>
          <w:rFonts w:eastAsia="Calibri"/>
          <w:b/>
          <w:i/>
          <w:sz w:val="24"/>
          <w:szCs w:val="24"/>
          <w:lang w:eastAsia="en-US"/>
        </w:rPr>
        <w:t>муниципальных казенных учреждений</w:t>
      </w:r>
    </w:p>
    <w:p w:rsidR="00761384" w:rsidRPr="00761384" w:rsidRDefault="00761384" w:rsidP="00761384">
      <w:pPr>
        <w:widowControl w:val="0"/>
        <w:autoSpaceDE w:val="0"/>
        <w:autoSpaceDN w:val="0"/>
        <w:adjustRightInd w:val="0"/>
        <w:ind w:firstLine="720"/>
        <w:jc w:val="both"/>
        <w:rPr>
          <w:rFonts w:eastAsia="Calibri"/>
          <w:sz w:val="24"/>
          <w:szCs w:val="24"/>
          <w:lang w:eastAsia="en-US"/>
        </w:rPr>
      </w:pPr>
    </w:p>
    <w:p w:rsidR="00761384" w:rsidRPr="00761384" w:rsidRDefault="00761384" w:rsidP="00761384">
      <w:pPr>
        <w:widowControl w:val="0"/>
        <w:autoSpaceDE w:val="0"/>
        <w:autoSpaceDN w:val="0"/>
        <w:adjustRightInd w:val="0"/>
        <w:ind w:firstLine="720"/>
        <w:jc w:val="both"/>
        <w:rPr>
          <w:rFonts w:eastAsia="Calibri"/>
          <w:sz w:val="24"/>
          <w:szCs w:val="24"/>
          <w:lang w:eastAsia="en-US"/>
        </w:rPr>
      </w:pPr>
      <w:r w:rsidRPr="00761384">
        <w:rPr>
          <w:rFonts w:eastAsia="Calibri"/>
          <w:sz w:val="24"/>
          <w:szCs w:val="24"/>
          <w:lang w:eastAsia="en-US"/>
        </w:rPr>
        <w:t>Целевые статьи непрограммного направления расходов бюджета муниципального образования включают:</w:t>
      </w:r>
    </w:p>
    <w:p w:rsidR="00761384" w:rsidRPr="00761384" w:rsidRDefault="00761384" w:rsidP="00761384">
      <w:pPr>
        <w:widowControl w:val="0"/>
        <w:autoSpaceDE w:val="0"/>
        <w:autoSpaceDN w:val="0"/>
        <w:adjustRightInd w:val="0"/>
        <w:ind w:firstLine="720"/>
        <w:jc w:val="both"/>
        <w:outlineLvl w:val="2"/>
        <w:rPr>
          <w:rFonts w:eastAsia="Calibri"/>
          <w:i/>
          <w:sz w:val="24"/>
          <w:szCs w:val="24"/>
          <w:lang w:eastAsia="en-US"/>
        </w:rPr>
      </w:pPr>
      <w:r w:rsidRPr="00761384">
        <w:rPr>
          <w:rFonts w:eastAsia="Calibri"/>
          <w:i/>
          <w:sz w:val="24"/>
          <w:szCs w:val="24"/>
          <w:lang w:eastAsia="en-US"/>
        </w:rPr>
        <w:t>79 1 00 00000 Расходы на обеспечение деятельности муниципальных казенных учреждений, не вошедшие в программные мероприятия</w:t>
      </w:r>
    </w:p>
    <w:p w:rsidR="00761384" w:rsidRPr="00761384" w:rsidRDefault="00761384" w:rsidP="00761384">
      <w:pPr>
        <w:widowControl w:val="0"/>
        <w:autoSpaceDE w:val="0"/>
        <w:autoSpaceDN w:val="0"/>
        <w:adjustRightInd w:val="0"/>
        <w:ind w:firstLine="720"/>
        <w:jc w:val="both"/>
        <w:rPr>
          <w:rFonts w:eastAsia="Calibri"/>
          <w:sz w:val="24"/>
          <w:szCs w:val="24"/>
          <w:lang w:eastAsia="en-US"/>
        </w:rPr>
      </w:pPr>
      <w:r w:rsidRPr="00761384">
        <w:rPr>
          <w:rFonts w:eastAsia="Calibri"/>
          <w:sz w:val="24"/>
          <w:szCs w:val="24"/>
          <w:lang w:eastAsia="en-US"/>
        </w:rPr>
        <w:t>По данной целевой статье отражаются расходы бюджета муниципального образования на обеспечение деятельности муниципальных казенных учреждений, не вошедшие в программные мероприятия, источником финансового обеспечения которых являются поступления на счет бюджета муниципального образования добровольных взносов и пожертвований от физических и юридических лиц.</w:t>
      </w:r>
    </w:p>
    <w:p w:rsidR="00761384" w:rsidRPr="00761384" w:rsidRDefault="00761384" w:rsidP="00761384">
      <w:pPr>
        <w:adjustRightInd w:val="0"/>
        <w:ind w:firstLine="720"/>
        <w:jc w:val="both"/>
        <w:outlineLvl w:val="4"/>
        <w:rPr>
          <w:rFonts w:eastAsia="Calibri"/>
          <w:sz w:val="24"/>
          <w:szCs w:val="24"/>
          <w:lang w:eastAsia="en-US"/>
        </w:rPr>
      </w:pPr>
      <w:r w:rsidRPr="00761384">
        <w:rPr>
          <w:rFonts w:eastAsia="Calibri"/>
          <w:sz w:val="24"/>
          <w:szCs w:val="24"/>
          <w:lang w:eastAsia="en-US"/>
        </w:rPr>
        <w:t xml:space="preserve">Направления расходов, увязываемые с целевыми статьями подпрограмм муниципальных программ Беловского района Курской области, непрограммными направлениями </w:t>
      </w:r>
      <w:proofErr w:type="gramStart"/>
      <w:r w:rsidRPr="00761384">
        <w:rPr>
          <w:rFonts w:eastAsia="Calibri"/>
          <w:sz w:val="24"/>
          <w:szCs w:val="24"/>
          <w:lang w:eastAsia="en-US"/>
        </w:rPr>
        <w:t>расходов муниципальных органов исполнительной власти Беловского района Курской области</w:t>
      </w:r>
      <w:proofErr w:type="gramEnd"/>
    </w:p>
    <w:p w:rsidR="00761384" w:rsidRPr="00761384" w:rsidRDefault="00761384" w:rsidP="00761384">
      <w:pPr>
        <w:adjustRightInd w:val="0"/>
        <w:ind w:firstLine="720"/>
        <w:jc w:val="both"/>
        <w:outlineLvl w:val="4"/>
        <w:rPr>
          <w:rFonts w:eastAsia="Calibri"/>
          <w:sz w:val="24"/>
          <w:szCs w:val="24"/>
          <w:lang w:eastAsia="en-US"/>
        </w:rPr>
      </w:pPr>
    </w:p>
    <w:tbl>
      <w:tblPr>
        <w:tblW w:w="5382" w:type="pct"/>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740"/>
        <w:gridCol w:w="5242"/>
      </w:tblGrid>
      <w:tr w:rsidR="00761384" w:rsidRPr="00761384" w:rsidTr="00761384">
        <w:trPr>
          <w:trHeight w:val="93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С1401</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Расходы на обеспечение деятельности (оказание услуг) муниципальных учреждений</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r>
      <w:tr w:rsidR="00761384" w:rsidRPr="00761384" w:rsidTr="00761384">
        <w:trPr>
          <w:trHeight w:val="557"/>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С1402</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Обеспечение деятельности и выполнение функций органов местного самоуправления</w:t>
            </w:r>
          </w:p>
        </w:tc>
        <w:tc>
          <w:tcPr>
            <w:tcW w:w="2606" w:type="pct"/>
            <w:shd w:val="clear" w:color="auto" w:fill="auto"/>
            <w:hideMark/>
          </w:tcPr>
          <w:p w:rsid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бюджета муниципального образования </w:t>
            </w:r>
            <w:proofErr w:type="gramStart"/>
            <w:r w:rsidRPr="00761384">
              <w:rPr>
                <w:rFonts w:eastAsia="Times New Roman"/>
                <w:color w:val="000000"/>
                <w:sz w:val="24"/>
                <w:szCs w:val="24"/>
              </w:rPr>
              <w:t>на</w:t>
            </w:r>
            <w:proofErr w:type="gramEnd"/>
            <w:r w:rsidRPr="00761384">
              <w:rPr>
                <w:rFonts w:eastAsia="Times New Roman"/>
                <w:color w:val="000000"/>
                <w:sz w:val="24"/>
                <w:szCs w:val="24"/>
              </w:rPr>
              <w:t>:</w:t>
            </w:r>
          </w:p>
          <w:p w:rsidR="00761384" w:rsidRDefault="00761384" w:rsidP="00761384">
            <w:pPr>
              <w:jc w:val="both"/>
              <w:rPr>
                <w:rFonts w:eastAsia="Times New Roman"/>
                <w:color w:val="000000"/>
                <w:sz w:val="24"/>
                <w:szCs w:val="24"/>
              </w:rPr>
            </w:pPr>
            <w:r w:rsidRPr="00761384">
              <w:rPr>
                <w:rFonts w:eastAsia="Times New Roman"/>
                <w:color w:val="000000"/>
                <w:sz w:val="24"/>
                <w:szCs w:val="24"/>
              </w:rPr>
              <w:t>оплату труда с учетом начислений и социальные выплаты главе администрации органа местного самоуправления;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содержание аппаратов исполнительных органов местного самоуправления;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содержание аппарата органа законодательной (представительной) власти муниципального образования;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содержание аппаратов органов финансового (финансово-бюджетного) надзора (контроля) муниципального образования;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оплату труда с учетом начислений и социальные выплаты руководителю законодательного (представительного) органа муниципального образования;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оплату труда с учетом начислений и социальные выплаты депутатам (членам) законодательного (представительного) органа муниципального образования;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оплату труда с учетом начислений и социальные выплаты руководителю контрольно-счетного органа муниципального образования.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бюджета муниципального образования </w:t>
            </w:r>
            <w:proofErr w:type="gramStart"/>
            <w:r w:rsidRPr="00761384">
              <w:rPr>
                <w:rFonts w:eastAsia="Times New Roman"/>
                <w:color w:val="000000"/>
                <w:sz w:val="24"/>
                <w:szCs w:val="24"/>
              </w:rPr>
              <w:t>на</w:t>
            </w:r>
            <w:proofErr w:type="gramEnd"/>
            <w:r w:rsidRPr="00761384">
              <w:rPr>
                <w:rFonts w:eastAsia="Times New Roman"/>
                <w:color w:val="000000"/>
                <w:sz w:val="24"/>
                <w:szCs w:val="24"/>
              </w:rPr>
              <w:t>:</w:t>
            </w:r>
          </w:p>
          <w:p w:rsidR="00761384" w:rsidRDefault="00761384" w:rsidP="00761384">
            <w:pPr>
              <w:jc w:val="both"/>
              <w:rPr>
                <w:rFonts w:eastAsia="Times New Roman"/>
                <w:color w:val="000000"/>
                <w:sz w:val="24"/>
                <w:szCs w:val="24"/>
              </w:rPr>
            </w:pPr>
            <w:r w:rsidRPr="00761384">
              <w:rPr>
                <w:rFonts w:eastAsia="Times New Roman"/>
                <w:color w:val="000000"/>
                <w:sz w:val="24"/>
                <w:szCs w:val="24"/>
              </w:rPr>
              <w:t>оплату труда с учетом начислений и социальные выплаты главе администрации органа местного самоуправления;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содержание аппаратов исполнительных органов местного самоуправления;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содержание аппарата органа законодательной (представительной) власти муниципального образования;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содержание аппаратов органов финансового (финансово-бюджетного) надзора (контроля) муниципального образования;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оплату труда с учетом начислений и социальные выплаты руководителю законодательного (представительного) органа муниципального образования;</w:t>
            </w:r>
          </w:p>
          <w:p w:rsidR="00761384" w:rsidRDefault="00761384" w:rsidP="00761384">
            <w:pPr>
              <w:jc w:val="both"/>
              <w:rPr>
                <w:rFonts w:eastAsia="Times New Roman"/>
                <w:color w:val="000000"/>
                <w:sz w:val="24"/>
                <w:szCs w:val="24"/>
              </w:rPr>
            </w:pPr>
            <w:r w:rsidRPr="00761384">
              <w:rPr>
                <w:rFonts w:eastAsia="Times New Roman"/>
                <w:color w:val="000000"/>
                <w:sz w:val="24"/>
                <w:szCs w:val="24"/>
              </w:rPr>
              <w:t>оплату труда с учетом начислений и социальные выплаты депутатам (членам) законодательного (представительного) органа муниципального образования;</w:t>
            </w:r>
          </w:p>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оплату труда с учетом начислений и социальные выплаты руководителю контрольно-счетного органа муниципального образования.</w:t>
            </w:r>
          </w:p>
        </w:tc>
      </w:tr>
      <w:tr w:rsidR="00761384" w:rsidRPr="00761384" w:rsidTr="00761384">
        <w:trPr>
          <w:trHeight w:val="48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С1403</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Резервный фонд местной администрации</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местного </w:t>
            </w:r>
            <w:proofErr w:type="gramStart"/>
            <w:r w:rsidRPr="00761384">
              <w:rPr>
                <w:rFonts w:eastAsia="Times New Roman"/>
                <w:color w:val="000000"/>
                <w:sz w:val="24"/>
                <w:szCs w:val="24"/>
              </w:rPr>
              <w:t>бюджета</w:t>
            </w:r>
            <w:proofErr w:type="gramEnd"/>
            <w:r w:rsidRPr="00761384">
              <w:rPr>
                <w:rFonts w:eastAsia="Times New Roman"/>
                <w:color w:val="000000"/>
                <w:sz w:val="24"/>
                <w:szCs w:val="24"/>
              </w:rPr>
              <w:t xml:space="preserve"> и осуществляется расходование средств резервного фонда местных администраций.</w:t>
            </w:r>
          </w:p>
        </w:tc>
      </w:tr>
      <w:tr w:rsidR="00761384" w:rsidRPr="00761384" w:rsidTr="00761384">
        <w:trPr>
          <w:trHeight w:val="945"/>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С1404</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Выполнение других (прочих) обязательств органа местного самоуправления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tc>
      </w:tr>
      <w:tr w:rsidR="00761384" w:rsidRPr="00761384" w:rsidTr="00761384">
        <w:trPr>
          <w:trHeight w:val="1245"/>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С1405</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Обеспечение условий для развития малого и среднего предпринимательства на территории муниципального образования</w:t>
            </w:r>
          </w:p>
        </w:tc>
        <w:tc>
          <w:tcPr>
            <w:tcW w:w="2606" w:type="pct"/>
            <w:shd w:val="clear" w:color="auto" w:fill="auto"/>
            <w:hideMark/>
          </w:tcPr>
          <w:p w:rsidR="000D0442" w:rsidRDefault="00761384" w:rsidP="000D0442">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муниципального образования </w:t>
            </w:r>
            <w:proofErr w:type="gramStart"/>
            <w:r w:rsidRPr="00761384">
              <w:rPr>
                <w:rFonts w:eastAsia="Times New Roman"/>
                <w:color w:val="000000"/>
                <w:sz w:val="24"/>
                <w:szCs w:val="24"/>
              </w:rPr>
              <w:t>на</w:t>
            </w:r>
            <w:proofErr w:type="gramEnd"/>
            <w:r w:rsidRPr="00761384">
              <w:rPr>
                <w:rFonts w:eastAsia="Times New Roman"/>
                <w:color w:val="000000"/>
                <w:sz w:val="24"/>
                <w:szCs w:val="24"/>
              </w:rPr>
              <w:t>:</w:t>
            </w:r>
          </w:p>
          <w:p w:rsidR="000D0442" w:rsidRDefault="00761384" w:rsidP="000D0442">
            <w:pPr>
              <w:jc w:val="both"/>
              <w:rPr>
                <w:rFonts w:eastAsia="Times New Roman"/>
                <w:color w:val="000000"/>
                <w:sz w:val="24"/>
                <w:szCs w:val="24"/>
              </w:rPr>
            </w:pPr>
            <w:r w:rsidRPr="00761384">
              <w:rPr>
                <w:rFonts w:eastAsia="Times New Roman"/>
                <w:color w:val="000000"/>
                <w:sz w:val="24"/>
                <w:szCs w:val="24"/>
              </w:rPr>
              <w:t>-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популяризация предпринимательской деятельности;</w:t>
            </w:r>
          </w:p>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 предоставление субсидий субъектам малого и среднего предпринимательства.</w:t>
            </w:r>
          </w:p>
        </w:tc>
      </w:tr>
      <w:tr w:rsidR="00761384" w:rsidRPr="00761384" w:rsidTr="00761384">
        <w:trPr>
          <w:trHeight w:val="117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С1406</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606" w:type="pct"/>
            <w:shd w:val="clear" w:color="auto" w:fill="auto"/>
            <w:hideMark/>
          </w:tcPr>
          <w:p w:rsidR="000D0442" w:rsidRDefault="00761384" w:rsidP="000D0442">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муниципального образования на реализацию следующих мероприятий:</w:t>
            </w:r>
          </w:p>
          <w:p w:rsidR="000D0442" w:rsidRDefault="00761384" w:rsidP="000D0442">
            <w:pPr>
              <w:jc w:val="both"/>
              <w:rPr>
                <w:rFonts w:eastAsia="Times New Roman"/>
                <w:color w:val="000000"/>
                <w:sz w:val="24"/>
                <w:szCs w:val="24"/>
              </w:rPr>
            </w:pPr>
            <w:r w:rsidRPr="00761384">
              <w:rPr>
                <w:rFonts w:eastAsia="Times New Roman"/>
                <w:color w:val="000000"/>
                <w:sz w:val="24"/>
                <w:szCs w:val="24"/>
              </w:rPr>
              <w:t xml:space="preserve">- обеспечение организации и проведения физкультурных и массовых спортивных мероприятий;             </w:t>
            </w:r>
          </w:p>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 мероприятия по привлечению населения к занятиям физической культурой и массовым спортом.</w:t>
            </w:r>
          </w:p>
        </w:tc>
      </w:tr>
      <w:tr w:rsidR="00761384" w:rsidRPr="00761384" w:rsidTr="00761384">
        <w:trPr>
          <w:trHeight w:val="174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С1407</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2606" w:type="pct"/>
            <w:shd w:val="clear" w:color="auto" w:fill="auto"/>
            <w:hideMark/>
          </w:tcPr>
          <w:p w:rsidR="000D0442"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муниципального образования на реализацию следующих мероприятий:</w:t>
            </w:r>
          </w:p>
          <w:p w:rsidR="000D0442" w:rsidRDefault="00761384" w:rsidP="000D0442">
            <w:pPr>
              <w:jc w:val="both"/>
              <w:rPr>
                <w:rFonts w:eastAsia="Times New Roman"/>
                <w:color w:val="000000"/>
                <w:sz w:val="24"/>
                <w:szCs w:val="24"/>
              </w:rPr>
            </w:pPr>
            <w:r w:rsidRPr="00761384">
              <w:rPr>
                <w:rFonts w:eastAsia="Times New Roman"/>
                <w:color w:val="000000"/>
                <w:sz w:val="24"/>
                <w:szCs w:val="24"/>
              </w:rPr>
              <w:t>- материально-техническое обеспечение спортивных сборных команд муниципального образования (отдельных спортсменов муниципального образования);</w:t>
            </w:r>
          </w:p>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r>
      <w:tr w:rsidR="00761384" w:rsidRPr="00761384" w:rsidTr="00761384">
        <w:trPr>
          <w:trHeight w:val="915"/>
          <w:jc w:val="center"/>
        </w:trPr>
        <w:tc>
          <w:tcPr>
            <w:tcW w:w="535" w:type="pct"/>
            <w:shd w:val="clear" w:color="auto" w:fill="auto"/>
          </w:tcPr>
          <w:p w:rsidR="00761384" w:rsidRPr="00761384" w:rsidRDefault="00761384" w:rsidP="00761384">
            <w:pPr>
              <w:jc w:val="both"/>
              <w:rPr>
                <w:rFonts w:eastAsia="Times New Roman"/>
                <w:sz w:val="24"/>
                <w:szCs w:val="24"/>
              </w:rPr>
            </w:pPr>
            <w:r w:rsidRPr="00761384">
              <w:rPr>
                <w:rFonts w:eastAsia="Times New Roman"/>
                <w:sz w:val="24"/>
                <w:szCs w:val="24"/>
              </w:rPr>
              <w:t>С1412</w:t>
            </w:r>
          </w:p>
        </w:tc>
        <w:tc>
          <w:tcPr>
            <w:tcW w:w="1859" w:type="pct"/>
            <w:shd w:val="clear" w:color="auto" w:fill="auto"/>
          </w:tcPr>
          <w:p w:rsidR="00761384" w:rsidRPr="00761384" w:rsidRDefault="00761384" w:rsidP="00761384">
            <w:pPr>
              <w:jc w:val="both"/>
              <w:rPr>
                <w:rFonts w:eastAsia="Times New Roman"/>
                <w:sz w:val="24"/>
                <w:szCs w:val="24"/>
              </w:rPr>
            </w:pPr>
            <w:r w:rsidRPr="00761384">
              <w:rPr>
                <w:rFonts w:eastAsia="Times New Roman"/>
                <w:sz w:val="24"/>
                <w:szCs w:val="24"/>
              </w:rPr>
              <w:t>Расходы на мероприятия по организации питания обучающихся муниципальных образовательных организаций</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бюджета муниципального образования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субсидии из областного бюджета.</w:t>
            </w:r>
          </w:p>
        </w:tc>
      </w:tr>
      <w:tr w:rsidR="00761384" w:rsidRPr="00761384" w:rsidTr="00761384">
        <w:trPr>
          <w:trHeight w:val="915"/>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Calibri"/>
                <w:sz w:val="24"/>
                <w:szCs w:val="24"/>
                <w:lang w:eastAsia="en-US"/>
              </w:rPr>
              <w:t>С1413</w:t>
            </w:r>
          </w:p>
        </w:tc>
        <w:tc>
          <w:tcPr>
            <w:tcW w:w="1859" w:type="pct"/>
            <w:shd w:val="clear" w:color="auto" w:fill="auto"/>
          </w:tcPr>
          <w:p w:rsidR="00761384" w:rsidRPr="00761384" w:rsidRDefault="00761384" w:rsidP="00761384">
            <w:pPr>
              <w:jc w:val="both"/>
              <w:rPr>
                <w:rFonts w:eastAsia="Times New Roman"/>
                <w:color w:val="000000"/>
                <w:sz w:val="24"/>
                <w:szCs w:val="24"/>
              </w:rPr>
            </w:pPr>
            <w:r w:rsidRPr="00761384">
              <w:rPr>
                <w:rFonts w:eastAsia="Calibri"/>
                <w:sz w:val="24"/>
                <w:szCs w:val="24"/>
                <w:lang w:eastAsia="en-US"/>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2606" w:type="pct"/>
            <w:shd w:val="clear" w:color="auto" w:fill="auto"/>
          </w:tcPr>
          <w:p w:rsidR="00761384" w:rsidRPr="00761384" w:rsidRDefault="00761384" w:rsidP="00761384">
            <w:pPr>
              <w:jc w:val="both"/>
              <w:rPr>
                <w:rFonts w:eastAsia="Times New Roman"/>
                <w:color w:val="000000"/>
                <w:sz w:val="24"/>
                <w:szCs w:val="24"/>
              </w:rPr>
            </w:pPr>
            <w:proofErr w:type="gramStart"/>
            <w:r w:rsidRPr="00761384">
              <w:rPr>
                <w:rFonts w:eastAsia="Calibri"/>
                <w:sz w:val="24"/>
                <w:szCs w:val="24"/>
                <w:lang w:eastAsia="en-US"/>
              </w:rPr>
              <w:t>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пожарно-технического вооружения, пожарно-технического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w:t>
            </w:r>
            <w:proofErr w:type="gramEnd"/>
            <w:r w:rsidRPr="00761384">
              <w:rPr>
                <w:rFonts w:eastAsia="Calibri"/>
                <w:sz w:val="24"/>
                <w:szCs w:val="24"/>
                <w:lang w:eastAsia="en-US"/>
              </w:rPr>
              <w:t xml:space="preserve"> пожарной охраны, добровольным пожарным.</w:t>
            </w:r>
          </w:p>
        </w:tc>
      </w:tr>
      <w:tr w:rsidR="00761384" w:rsidRPr="00761384" w:rsidTr="00761384">
        <w:trPr>
          <w:trHeight w:val="915"/>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С1414</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Реализация мероприятий в сфере молодежной политики</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муниципального образования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tc>
      </w:tr>
      <w:tr w:rsidR="00761384" w:rsidRPr="00761384" w:rsidTr="00761384">
        <w:trPr>
          <w:trHeight w:val="1695"/>
          <w:jc w:val="center"/>
        </w:trPr>
        <w:tc>
          <w:tcPr>
            <w:tcW w:w="535" w:type="pct"/>
            <w:shd w:val="clear" w:color="auto" w:fill="auto"/>
          </w:tcPr>
          <w:p w:rsidR="00761384" w:rsidRPr="00761384" w:rsidRDefault="00761384" w:rsidP="00761384">
            <w:pPr>
              <w:jc w:val="both"/>
              <w:rPr>
                <w:rFonts w:eastAsia="Times New Roman"/>
                <w:sz w:val="24"/>
                <w:szCs w:val="24"/>
              </w:rPr>
            </w:pPr>
            <w:r w:rsidRPr="00761384">
              <w:rPr>
                <w:rFonts w:eastAsia="Times New Roman"/>
                <w:sz w:val="24"/>
                <w:szCs w:val="24"/>
              </w:rPr>
              <w:t>С1415</w:t>
            </w:r>
          </w:p>
        </w:tc>
        <w:tc>
          <w:tcPr>
            <w:tcW w:w="1859" w:type="pct"/>
            <w:shd w:val="clear" w:color="auto" w:fill="auto"/>
          </w:tcPr>
          <w:p w:rsidR="00761384" w:rsidRPr="00761384" w:rsidRDefault="00761384" w:rsidP="00761384">
            <w:pPr>
              <w:jc w:val="both"/>
              <w:rPr>
                <w:rFonts w:eastAsia="Times New Roman"/>
                <w:sz w:val="24"/>
                <w:szCs w:val="24"/>
              </w:rPr>
            </w:pPr>
            <w:r w:rsidRPr="00761384">
              <w:rPr>
                <w:rFonts w:eastAsia="Times New Roman"/>
                <w:sz w:val="24"/>
                <w:szCs w:val="24"/>
              </w:rPr>
              <w:t>Обеспечение первичных мер пожарной безопасности в границах населенных пунктов муниципальных образований</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на обеспечение первичных мер пожарной безопасности в границах населенных пунктов</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С1416</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по  разработке документов территориального планирования и градостроительного зонирования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из областного бюджета</w:t>
            </w:r>
          </w:p>
        </w:tc>
      </w:tr>
      <w:tr w:rsidR="00761384" w:rsidRPr="00761384" w:rsidTr="000D0442">
        <w:trPr>
          <w:trHeight w:val="558"/>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П1416</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бюджетов муниципальных районов на предоставление иных межбюджетных трансфертов бюджетам сельских поселений на 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из областного бюджета</w:t>
            </w:r>
          </w:p>
        </w:tc>
      </w:tr>
      <w:tr w:rsidR="00761384" w:rsidRPr="00761384" w:rsidTr="00761384">
        <w:trPr>
          <w:trHeight w:val="120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С1417</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Создание условий для развития социальной и инженерной инфраструктуры муниципальных образований</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реализацию мероприятий по созданию условий для развития социальной и инженерной инфраструктуры муниципальных образований Курской области,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из областного бюджета.</w:t>
            </w:r>
          </w:p>
        </w:tc>
      </w:tr>
      <w:tr w:rsidR="00761384" w:rsidRPr="00761384" w:rsidTr="00761384">
        <w:trPr>
          <w:trHeight w:val="144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П1417</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бюджетов муниципальных районов на предоставление иных межбюджетных трансфертов бюджетам сельских поселений на осуществление переданных полномочий по созданию условий для развития социальной и инженерной инфраструктуры муниципальных образований Курской области,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из областного бюджета.</w:t>
            </w:r>
          </w:p>
        </w:tc>
      </w:tr>
      <w:tr w:rsidR="00761384" w:rsidRPr="00761384" w:rsidTr="00761384">
        <w:trPr>
          <w:trHeight w:val="720"/>
          <w:jc w:val="center"/>
        </w:trPr>
        <w:tc>
          <w:tcPr>
            <w:tcW w:w="535" w:type="pct"/>
            <w:shd w:val="clear" w:color="auto" w:fill="auto"/>
          </w:tcPr>
          <w:p w:rsidR="00761384" w:rsidRPr="00761384" w:rsidRDefault="00761384" w:rsidP="00761384">
            <w:pPr>
              <w:jc w:val="both"/>
              <w:rPr>
                <w:rFonts w:eastAsia="Times New Roman"/>
                <w:sz w:val="24"/>
                <w:szCs w:val="24"/>
              </w:rPr>
            </w:pPr>
            <w:r w:rsidRPr="00761384">
              <w:rPr>
                <w:rFonts w:eastAsia="Times New Roman"/>
                <w:sz w:val="24"/>
                <w:szCs w:val="24"/>
              </w:rPr>
              <w:t>С1420</w:t>
            </w:r>
          </w:p>
        </w:tc>
        <w:tc>
          <w:tcPr>
            <w:tcW w:w="1859" w:type="pct"/>
            <w:shd w:val="clear" w:color="auto" w:fill="auto"/>
          </w:tcPr>
          <w:p w:rsidR="00761384" w:rsidRPr="00761384" w:rsidRDefault="00761384" w:rsidP="00761384">
            <w:pPr>
              <w:jc w:val="both"/>
              <w:rPr>
                <w:rFonts w:eastAsia="Times New Roman"/>
                <w:sz w:val="24"/>
                <w:szCs w:val="24"/>
              </w:rPr>
            </w:pPr>
            <w:r w:rsidRPr="00761384">
              <w:rPr>
                <w:rFonts w:eastAsia="Times New Roman"/>
                <w:sz w:val="24"/>
                <w:szCs w:val="24"/>
              </w:rPr>
              <w:t>Расходы на обеспечение деятельности (оказание услуг) муниципальных учреждений за счет оказания  платных услуг</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за счет оказания  платных услуг</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С1423</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Строительство (реконструкция) автомобильных дорог общего пользования местного значения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строительство (реконструкцию) автомобильных дорог общего пользования местного значения,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из областного бюджета.</w:t>
            </w:r>
          </w:p>
        </w:tc>
      </w:tr>
      <w:tr w:rsidR="00761384" w:rsidRPr="00761384" w:rsidTr="00761384">
        <w:trPr>
          <w:trHeight w:val="120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П1423</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предоставление иных межбюджетных трансфертов на осуществление переданных полномочий по строительству (реконструкции) автомобильных дорог общего пользования местного </w:t>
            </w:r>
            <w:proofErr w:type="gramStart"/>
            <w:r w:rsidRPr="00761384">
              <w:rPr>
                <w:rFonts w:eastAsia="Times New Roman"/>
                <w:color w:val="000000"/>
                <w:sz w:val="24"/>
                <w:szCs w:val="24"/>
              </w:rPr>
              <w:t>значения</w:t>
            </w:r>
            <w:proofErr w:type="gramEnd"/>
            <w:r w:rsidRPr="00761384">
              <w:rPr>
                <w:rFonts w:eastAsia="Times New Roman"/>
                <w:color w:val="000000"/>
                <w:sz w:val="24"/>
                <w:szCs w:val="24"/>
              </w:rPr>
              <w:t xml:space="preserve">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из областного бюджета.</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С1424</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Капитальный ремонт, ремонт и содержание автомобильных дорог общего пользования местного значения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капитальный ремонт, ремонт и содержание автомобильных дорог общего пользования местного значения,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из областного бюджета.</w:t>
            </w:r>
          </w:p>
        </w:tc>
      </w:tr>
      <w:tr w:rsidR="00761384" w:rsidRPr="00761384" w:rsidTr="00761384">
        <w:trPr>
          <w:trHeight w:val="120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П1424</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капитальному ремонту, ремонту и содержанию автомобильных дорог общего пользования местного </w:t>
            </w:r>
            <w:proofErr w:type="gramStart"/>
            <w:r w:rsidRPr="00761384">
              <w:rPr>
                <w:rFonts w:eastAsia="Times New Roman"/>
                <w:color w:val="000000"/>
                <w:sz w:val="24"/>
                <w:szCs w:val="24"/>
              </w:rPr>
              <w:t>значения</w:t>
            </w:r>
            <w:proofErr w:type="gramEnd"/>
            <w:r w:rsidRPr="00761384">
              <w:rPr>
                <w:rFonts w:eastAsia="Times New Roman"/>
                <w:color w:val="000000"/>
                <w:sz w:val="24"/>
                <w:szCs w:val="24"/>
              </w:rPr>
              <w:t xml:space="preserve"> не относящиеся к </w:t>
            </w:r>
            <w:proofErr w:type="spellStart"/>
            <w:r w:rsidRPr="00761384">
              <w:rPr>
                <w:rFonts w:eastAsia="Times New Roman"/>
                <w:color w:val="000000"/>
                <w:sz w:val="24"/>
                <w:szCs w:val="24"/>
              </w:rPr>
              <w:t>софинансированию</w:t>
            </w:r>
            <w:proofErr w:type="spellEnd"/>
            <w:r w:rsidRPr="00761384">
              <w:rPr>
                <w:rFonts w:eastAsia="Times New Roman"/>
                <w:color w:val="000000"/>
                <w:sz w:val="24"/>
                <w:szCs w:val="24"/>
              </w:rPr>
              <w:t xml:space="preserve"> из областного бюджета.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С1425</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Межевание автомобильных дорог общего пользования местного значения, проведение кадастровых работ</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межевание, проведение кадастровых работ в отношении земельных участков, занятых автодорогами, и в отношении автодорог как объектов недвижимого имущества, паспортизацию, инвентаризацию и государственную регистрацию права муниципальной собственности на эти земельные участки и автодороги.</w:t>
            </w:r>
          </w:p>
        </w:tc>
      </w:tr>
      <w:tr w:rsidR="00761384" w:rsidRPr="00761384" w:rsidTr="00761384">
        <w:trPr>
          <w:trHeight w:val="144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С1427</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по  обеспечению населения экологически чистой питьевой водой</w:t>
            </w:r>
          </w:p>
        </w:tc>
        <w:tc>
          <w:tcPr>
            <w:tcW w:w="2606" w:type="pct"/>
            <w:shd w:val="clear" w:color="auto" w:fill="auto"/>
            <w:hideMark/>
          </w:tcPr>
          <w:p w:rsidR="000D0442" w:rsidRDefault="00761384" w:rsidP="000D0442">
            <w:pPr>
              <w:jc w:val="both"/>
              <w:rPr>
                <w:rFonts w:eastAsia="Times New Roman"/>
                <w:sz w:val="24"/>
                <w:szCs w:val="24"/>
              </w:rPr>
            </w:pPr>
            <w:r w:rsidRPr="00761384">
              <w:rPr>
                <w:rFonts w:eastAsia="Times New Roman"/>
                <w:sz w:val="24"/>
                <w:szCs w:val="24"/>
              </w:rPr>
              <w:t xml:space="preserve">По данному направлению расходов отражаются расходы местных бюджетов, не относящиеся к </w:t>
            </w:r>
            <w:proofErr w:type="spellStart"/>
            <w:r w:rsidRPr="00761384">
              <w:rPr>
                <w:rFonts w:eastAsia="Times New Roman"/>
                <w:sz w:val="24"/>
                <w:szCs w:val="24"/>
              </w:rPr>
              <w:t>софинансированию</w:t>
            </w:r>
            <w:proofErr w:type="spellEnd"/>
            <w:r w:rsidRPr="00761384">
              <w:rPr>
                <w:rFonts w:eastAsia="Times New Roman"/>
                <w:sz w:val="24"/>
                <w:szCs w:val="24"/>
              </w:rPr>
              <w:t xml:space="preserve"> из областного бюджета</w:t>
            </w:r>
            <w:r w:rsidR="000D0442">
              <w:rPr>
                <w:rFonts w:eastAsia="Times New Roman"/>
                <w:sz w:val="24"/>
                <w:szCs w:val="24"/>
              </w:rPr>
              <w:t xml:space="preserve"> </w:t>
            </w:r>
            <w:proofErr w:type="gramStart"/>
            <w:r w:rsidRPr="00761384">
              <w:rPr>
                <w:rFonts w:eastAsia="Times New Roman"/>
                <w:sz w:val="24"/>
                <w:szCs w:val="24"/>
              </w:rPr>
              <w:t>на</w:t>
            </w:r>
            <w:proofErr w:type="gramEnd"/>
            <w:r w:rsidRPr="00761384">
              <w:rPr>
                <w:rFonts w:eastAsia="Times New Roman"/>
                <w:sz w:val="24"/>
                <w:szCs w:val="24"/>
              </w:rPr>
              <w:t>:</w:t>
            </w:r>
          </w:p>
          <w:p w:rsidR="000D0442" w:rsidRDefault="00761384" w:rsidP="000D0442">
            <w:pPr>
              <w:jc w:val="both"/>
              <w:rPr>
                <w:rFonts w:eastAsia="Times New Roman"/>
                <w:sz w:val="24"/>
                <w:szCs w:val="24"/>
              </w:rPr>
            </w:pPr>
            <w:r w:rsidRPr="00761384">
              <w:rPr>
                <w:rFonts w:eastAsia="Times New Roman"/>
                <w:sz w:val="24"/>
                <w:szCs w:val="24"/>
              </w:rPr>
              <w:t>мероприятия по созданию объектов водоснабжения муниципальной собственности, не относящихся к объектам капитального строительства;</w:t>
            </w:r>
          </w:p>
          <w:p w:rsidR="00761384" w:rsidRPr="00761384" w:rsidRDefault="00761384" w:rsidP="000D0442">
            <w:pPr>
              <w:jc w:val="both"/>
              <w:rPr>
                <w:rFonts w:eastAsia="Times New Roman"/>
                <w:sz w:val="24"/>
                <w:szCs w:val="24"/>
              </w:rPr>
            </w:pPr>
            <w:r w:rsidRPr="00761384">
              <w:rPr>
                <w:rFonts w:eastAsia="Times New Roman"/>
                <w:sz w:val="24"/>
                <w:szCs w:val="24"/>
              </w:rPr>
              <w:t>проведение текущего ремонта объектов водоснабжения муниципальной собственности</w:t>
            </w:r>
          </w:p>
        </w:tc>
      </w:tr>
      <w:tr w:rsidR="00761384" w:rsidRPr="00761384" w:rsidTr="00761384">
        <w:trPr>
          <w:trHeight w:val="192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П1427</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Иные межбюджетные трансферты на осуществление полномочий по обеспечению населения экологически чистой питьевой водой</w:t>
            </w:r>
          </w:p>
        </w:tc>
        <w:tc>
          <w:tcPr>
            <w:tcW w:w="2606" w:type="pct"/>
            <w:shd w:val="clear" w:color="auto" w:fill="auto"/>
            <w:hideMark/>
          </w:tcPr>
          <w:p w:rsidR="000D0442" w:rsidRDefault="00761384" w:rsidP="000D0442">
            <w:pPr>
              <w:jc w:val="both"/>
              <w:rPr>
                <w:rFonts w:eastAsia="Times New Roman"/>
                <w:sz w:val="24"/>
                <w:szCs w:val="24"/>
              </w:rPr>
            </w:pPr>
            <w:r w:rsidRPr="00761384">
              <w:rPr>
                <w:rFonts w:eastAsia="Times New Roman"/>
                <w:sz w:val="24"/>
                <w:szCs w:val="24"/>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не относящиеся к </w:t>
            </w:r>
            <w:proofErr w:type="spellStart"/>
            <w:r w:rsidRPr="00761384">
              <w:rPr>
                <w:rFonts w:eastAsia="Times New Roman"/>
                <w:sz w:val="24"/>
                <w:szCs w:val="24"/>
              </w:rPr>
              <w:t>софинансированию</w:t>
            </w:r>
            <w:proofErr w:type="spellEnd"/>
            <w:r w:rsidRPr="00761384">
              <w:rPr>
                <w:rFonts w:eastAsia="Times New Roman"/>
                <w:sz w:val="24"/>
                <w:szCs w:val="24"/>
              </w:rPr>
              <w:t xml:space="preserve"> из областного бюджета на реализацию:</w:t>
            </w:r>
          </w:p>
          <w:p w:rsidR="000D0442" w:rsidRDefault="00761384" w:rsidP="000D0442">
            <w:pPr>
              <w:jc w:val="both"/>
              <w:rPr>
                <w:rFonts w:eastAsia="Times New Roman"/>
                <w:sz w:val="24"/>
                <w:szCs w:val="24"/>
              </w:rPr>
            </w:pPr>
            <w:r w:rsidRPr="00761384">
              <w:rPr>
                <w:rFonts w:eastAsia="Times New Roman"/>
                <w:sz w:val="24"/>
                <w:szCs w:val="24"/>
              </w:rPr>
              <w:t>мероприятия по созданию объектов водоснабжения муниципальной собственности, не относящихся к объектам капитального строительства;</w:t>
            </w:r>
          </w:p>
          <w:p w:rsidR="00761384" w:rsidRPr="00761384" w:rsidRDefault="00761384" w:rsidP="000D0442">
            <w:pPr>
              <w:jc w:val="both"/>
              <w:rPr>
                <w:rFonts w:eastAsia="Times New Roman"/>
                <w:sz w:val="24"/>
                <w:szCs w:val="24"/>
              </w:rPr>
            </w:pPr>
            <w:r w:rsidRPr="00761384">
              <w:rPr>
                <w:rFonts w:eastAsia="Times New Roman"/>
                <w:sz w:val="24"/>
                <w:szCs w:val="24"/>
              </w:rPr>
              <w:t>проведение текущего ремонта объектов водоснабжения муниципальной собственности</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C1430</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по капитальному ремонту муниципального жилищного фонда</w:t>
            </w:r>
          </w:p>
        </w:tc>
        <w:tc>
          <w:tcPr>
            <w:tcW w:w="2606" w:type="pct"/>
            <w:shd w:val="clear" w:color="auto" w:fill="auto"/>
            <w:noWrap/>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мероприятия по капитальному ремонту муниципального жилищного фонда (внепрограммные мероприятия Фонда содействия реформированию жилищно-коммунального хозяйства).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П1430</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Иные межбюджетные трансферты на осуществление полномочий  по капитальному ремонту муниципального жилищного фонда</w:t>
            </w:r>
          </w:p>
        </w:tc>
        <w:tc>
          <w:tcPr>
            <w:tcW w:w="2606" w:type="pct"/>
            <w:shd w:val="clear" w:color="auto" w:fill="auto"/>
            <w:noWrap/>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капитальному ремонту муниципального жилищного фонда (внепрограммные мероприятия Фонда содействия реформированию жилищно-коммунального хозяйства).</w:t>
            </w:r>
          </w:p>
        </w:tc>
      </w:tr>
      <w:tr w:rsidR="00761384" w:rsidRPr="00761384" w:rsidTr="00761384">
        <w:trPr>
          <w:trHeight w:val="48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С1431</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в области коммунального хозяйства</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на мероприятия в области коммунального хозяйства</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П1431</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Иные межбюджетные трансферты на осуществление полномочий  в области коммунального хозяйства</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в области коммунального хозяйства</w:t>
            </w:r>
          </w:p>
        </w:tc>
      </w:tr>
      <w:tr w:rsidR="00761384" w:rsidRPr="00761384" w:rsidTr="00761384">
        <w:trPr>
          <w:trHeight w:val="720"/>
          <w:jc w:val="center"/>
        </w:trPr>
        <w:tc>
          <w:tcPr>
            <w:tcW w:w="535" w:type="pct"/>
            <w:shd w:val="clear" w:color="000000" w:fill="FFFFFF"/>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С1433</w:t>
            </w:r>
          </w:p>
        </w:tc>
        <w:tc>
          <w:tcPr>
            <w:tcW w:w="1859" w:type="pct"/>
            <w:shd w:val="clear" w:color="000000" w:fill="FFFFFF"/>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по благоустройству</w:t>
            </w:r>
          </w:p>
        </w:tc>
        <w:tc>
          <w:tcPr>
            <w:tcW w:w="2606" w:type="pct"/>
            <w:shd w:val="clear" w:color="000000" w:fill="FFFFFF"/>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r>
      <w:tr w:rsidR="00761384" w:rsidRPr="00761384" w:rsidTr="00761384">
        <w:trPr>
          <w:trHeight w:val="720"/>
          <w:jc w:val="center"/>
        </w:trPr>
        <w:tc>
          <w:tcPr>
            <w:tcW w:w="535" w:type="pct"/>
            <w:shd w:val="clear" w:color="000000" w:fill="FFFFFF"/>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П1433</w:t>
            </w:r>
          </w:p>
        </w:tc>
        <w:tc>
          <w:tcPr>
            <w:tcW w:w="1859" w:type="pct"/>
            <w:shd w:val="clear" w:color="000000" w:fill="FFFFFF"/>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Иные межбюджетные трансферты на осуществление полномочий  в области благоустройства</w:t>
            </w:r>
          </w:p>
        </w:tc>
        <w:tc>
          <w:tcPr>
            <w:tcW w:w="2606" w:type="pct"/>
            <w:shd w:val="clear" w:color="000000" w:fill="FFFFFF"/>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в области благоустройства</w:t>
            </w:r>
          </w:p>
        </w:tc>
      </w:tr>
      <w:tr w:rsidR="00761384" w:rsidRPr="00761384" w:rsidTr="00761384">
        <w:trPr>
          <w:trHeight w:val="90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С1434</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в области энергосбережения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на мероприятия в области энергосбережения за счет местных бюджетов.</w:t>
            </w:r>
          </w:p>
        </w:tc>
      </w:tr>
      <w:tr w:rsidR="00761384" w:rsidRPr="00761384" w:rsidTr="00761384">
        <w:trPr>
          <w:trHeight w:val="1695"/>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С1435</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Реализация мероприятий направленных на обеспечение правопорядка на территории муниципального образования</w:t>
            </w:r>
          </w:p>
        </w:tc>
        <w:tc>
          <w:tcPr>
            <w:tcW w:w="2606" w:type="pct"/>
            <w:shd w:val="clear" w:color="auto" w:fill="auto"/>
            <w:hideMark/>
          </w:tcPr>
          <w:p w:rsidR="000D0442" w:rsidRDefault="00761384" w:rsidP="000D0442">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w:t>
            </w:r>
            <w:proofErr w:type="gramStart"/>
            <w:r w:rsidRPr="00761384">
              <w:rPr>
                <w:rFonts w:eastAsia="Times New Roman"/>
                <w:color w:val="000000"/>
                <w:sz w:val="24"/>
                <w:szCs w:val="24"/>
              </w:rPr>
              <w:t>на</w:t>
            </w:r>
            <w:proofErr w:type="gramEnd"/>
            <w:r w:rsidRPr="00761384">
              <w:rPr>
                <w:rFonts w:eastAsia="Times New Roman"/>
                <w:color w:val="000000"/>
                <w:sz w:val="24"/>
                <w:szCs w:val="24"/>
              </w:rPr>
              <w:t>:</w:t>
            </w:r>
          </w:p>
          <w:p w:rsidR="000D0442" w:rsidRDefault="00761384" w:rsidP="000D0442">
            <w:pPr>
              <w:jc w:val="both"/>
              <w:rPr>
                <w:rFonts w:eastAsia="Times New Roman"/>
                <w:color w:val="000000"/>
                <w:sz w:val="24"/>
                <w:szCs w:val="24"/>
              </w:rPr>
            </w:pPr>
            <w:r w:rsidRPr="00761384">
              <w:rPr>
                <w:rFonts w:eastAsia="Times New Roman"/>
                <w:color w:val="000000"/>
                <w:sz w:val="24"/>
                <w:szCs w:val="24"/>
              </w:rPr>
              <w:t>снижение уровня правонарушений в жилом секторе, на улицах и в общественных местах;</w:t>
            </w:r>
          </w:p>
          <w:p w:rsidR="000D0442" w:rsidRDefault="00761384" w:rsidP="000D0442">
            <w:pPr>
              <w:jc w:val="both"/>
              <w:rPr>
                <w:rFonts w:eastAsia="Times New Roman"/>
                <w:color w:val="000000"/>
                <w:sz w:val="24"/>
                <w:szCs w:val="24"/>
              </w:rPr>
            </w:pPr>
            <w:r w:rsidRPr="00761384">
              <w:rPr>
                <w:rFonts w:eastAsia="Times New Roman"/>
                <w:color w:val="000000"/>
                <w:sz w:val="24"/>
                <w:szCs w:val="24"/>
              </w:rPr>
              <w:t>усиление социальной профилактики правонарушений среди несовершеннолетних;</w:t>
            </w:r>
          </w:p>
          <w:p w:rsidR="000D0442" w:rsidRDefault="00761384" w:rsidP="000D0442">
            <w:pPr>
              <w:jc w:val="both"/>
              <w:rPr>
                <w:rFonts w:eastAsia="Times New Roman"/>
                <w:color w:val="000000"/>
                <w:sz w:val="24"/>
                <w:szCs w:val="24"/>
              </w:rPr>
            </w:pPr>
            <w:r w:rsidRPr="00761384">
              <w:rPr>
                <w:rFonts w:eastAsia="Times New Roman"/>
                <w:color w:val="000000"/>
                <w:sz w:val="24"/>
                <w:szCs w:val="24"/>
              </w:rPr>
              <w:t>усиление борьбы с коррупционными проявлениями;</w:t>
            </w:r>
          </w:p>
          <w:p w:rsidR="000D0442" w:rsidRDefault="00761384" w:rsidP="000D0442">
            <w:pPr>
              <w:jc w:val="both"/>
              <w:rPr>
                <w:rFonts w:eastAsia="Times New Roman"/>
                <w:color w:val="000000"/>
                <w:sz w:val="24"/>
                <w:szCs w:val="24"/>
              </w:rPr>
            </w:pPr>
            <w:r w:rsidRPr="00761384">
              <w:rPr>
                <w:rFonts w:eastAsia="Times New Roman"/>
                <w:color w:val="000000"/>
                <w:sz w:val="24"/>
                <w:szCs w:val="24"/>
              </w:rPr>
              <w:t>противодействие терроризму и экстремизму, содействие повышению культуры толерантного поведения в обществе;</w:t>
            </w:r>
          </w:p>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формирование позитивного общественного мнения о работе правоохранительных органов.</w:t>
            </w:r>
          </w:p>
        </w:tc>
      </w:tr>
      <w:tr w:rsidR="00761384" w:rsidRPr="00761384" w:rsidTr="00761384">
        <w:trPr>
          <w:trHeight w:val="120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С1436</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Развитие рынка труда, повышение эффективности занятости населения</w:t>
            </w:r>
          </w:p>
        </w:tc>
        <w:tc>
          <w:tcPr>
            <w:tcW w:w="2606" w:type="pct"/>
            <w:shd w:val="clear" w:color="auto" w:fill="auto"/>
            <w:hideMark/>
          </w:tcPr>
          <w:p w:rsidR="000D0442" w:rsidRDefault="00761384" w:rsidP="000D0442">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муниципального образования </w:t>
            </w:r>
            <w:proofErr w:type="gramStart"/>
            <w:r w:rsidRPr="00761384">
              <w:rPr>
                <w:rFonts w:eastAsia="Times New Roman"/>
                <w:color w:val="000000"/>
                <w:sz w:val="24"/>
                <w:szCs w:val="24"/>
              </w:rPr>
              <w:t>на</w:t>
            </w:r>
            <w:proofErr w:type="gramEnd"/>
            <w:r w:rsidRPr="00761384">
              <w:rPr>
                <w:rFonts w:eastAsia="Times New Roman"/>
                <w:color w:val="000000"/>
                <w:sz w:val="24"/>
                <w:szCs w:val="24"/>
              </w:rPr>
              <w:t>:</w:t>
            </w:r>
            <w:r w:rsidRPr="00761384">
              <w:rPr>
                <w:rFonts w:eastAsia="Times New Roman"/>
                <w:color w:val="000000"/>
                <w:sz w:val="24"/>
                <w:szCs w:val="24"/>
              </w:rPr>
              <w:br w:type="page"/>
            </w:r>
          </w:p>
          <w:p w:rsidR="000D0442" w:rsidRDefault="00761384" w:rsidP="000D0442">
            <w:pPr>
              <w:jc w:val="both"/>
              <w:rPr>
                <w:rFonts w:eastAsia="Times New Roman"/>
                <w:color w:val="000000"/>
                <w:sz w:val="24"/>
                <w:szCs w:val="24"/>
              </w:rPr>
            </w:pPr>
            <w:r w:rsidRPr="00761384">
              <w:rPr>
                <w:rFonts w:eastAsia="Times New Roman"/>
                <w:color w:val="000000"/>
                <w:sz w:val="24"/>
                <w:szCs w:val="24"/>
              </w:rPr>
              <w:t>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организацию временного трудоустройства несовершеннолетних граждан в возрасте от 14 до 18 лет в свободное от учебы время.</w:t>
            </w:r>
          </w:p>
        </w:tc>
      </w:tr>
      <w:tr w:rsidR="00761384" w:rsidRPr="00761384" w:rsidTr="00761384">
        <w:trPr>
          <w:trHeight w:val="120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С1437</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направленные на развитие муниципальной службы</w:t>
            </w:r>
          </w:p>
        </w:tc>
        <w:tc>
          <w:tcPr>
            <w:tcW w:w="2606" w:type="pct"/>
            <w:shd w:val="clear" w:color="auto" w:fill="auto"/>
            <w:hideMark/>
          </w:tcPr>
          <w:p w:rsidR="000D0442" w:rsidRDefault="00761384" w:rsidP="000D0442">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w:t>
            </w:r>
            <w:proofErr w:type="gramStart"/>
            <w:r w:rsidRPr="00761384">
              <w:rPr>
                <w:rFonts w:eastAsia="Times New Roman"/>
                <w:color w:val="000000"/>
                <w:sz w:val="24"/>
                <w:szCs w:val="24"/>
              </w:rPr>
              <w:t>на</w:t>
            </w:r>
            <w:proofErr w:type="gramEnd"/>
            <w:r w:rsidRPr="00761384">
              <w:rPr>
                <w:rFonts w:eastAsia="Times New Roman"/>
                <w:color w:val="000000"/>
                <w:sz w:val="24"/>
                <w:szCs w:val="24"/>
              </w:rPr>
              <w:t>:</w:t>
            </w:r>
          </w:p>
          <w:p w:rsidR="000D0442" w:rsidRDefault="00761384" w:rsidP="000D0442">
            <w:pPr>
              <w:jc w:val="both"/>
              <w:rPr>
                <w:rFonts w:eastAsia="Times New Roman"/>
                <w:color w:val="000000"/>
                <w:sz w:val="24"/>
                <w:szCs w:val="24"/>
              </w:rPr>
            </w:pPr>
            <w:r w:rsidRPr="00761384">
              <w:rPr>
                <w:rFonts w:eastAsia="Times New Roman"/>
                <w:color w:val="000000"/>
                <w:sz w:val="24"/>
                <w:szCs w:val="24"/>
              </w:rPr>
              <w:t>организацию обучения муниципальных служащих на курсах повышения квалификации;</w:t>
            </w:r>
          </w:p>
          <w:p w:rsidR="000D0442" w:rsidRDefault="00761384" w:rsidP="000D0442">
            <w:pPr>
              <w:jc w:val="both"/>
              <w:rPr>
                <w:rFonts w:eastAsia="Times New Roman"/>
                <w:color w:val="000000"/>
                <w:sz w:val="24"/>
                <w:szCs w:val="24"/>
              </w:rPr>
            </w:pPr>
            <w:r w:rsidRPr="00761384">
              <w:rPr>
                <w:rFonts w:eastAsia="Times New Roman"/>
                <w:color w:val="000000"/>
                <w:sz w:val="24"/>
                <w:szCs w:val="24"/>
              </w:rPr>
              <w:t>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повышение квалификации муниципальных служащих, в том числе включенных в кадровый резерв.</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С1438</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Реализация мероприятий по формированию и содержанию муниципального архива</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бюджета муниципального образования на формирование и содержание муниципального архива.</w:t>
            </w:r>
          </w:p>
        </w:tc>
      </w:tr>
      <w:tr w:rsidR="00761384" w:rsidRPr="00761384" w:rsidTr="00761384">
        <w:trPr>
          <w:trHeight w:val="1275"/>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С1439</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Реализация мероприятий по распространению официальной информации</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tc>
      </w:tr>
      <w:tr w:rsidR="00761384" w:rsidRPr="00761384" w:rsidTr="00761384">
        <w:trPr>
          <w:trHeight w:val="48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С1441</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Подготовка и проведение выборов</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местного бюджета на подготовку и проведение выборов главы муниципального образования, депутатов представительных органов муниципального образования.</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С1444</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Создание условий для организации досуга и обеспечения жителей  услугами организаций культуры</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бюджетов муниципальных образований по созданию условий для организации досуга и обеспечения жителей  услугами организаций культуры, не относящиеся к расходам на обеспечение деятельности (оказание услуг) муниципальных учреждений.</w:t>
            </w:r>
          </w:p>
        </w:tc>
      </w:tr>
      <w:tr w:rsidR="00761384" w:rsidRPr="00761384" w:rsidTr="00761384">
        <w:trPr>
          <w:trHeight w:val="48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C1445</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Выплата пенсий за выслугу лет и доплат к пенсиям муниципальных служащих</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C1446</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Содержание ребенка в семье опекуна и приемной семье, а также вознаграждение, причитающееся приемному родителю</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бюджета муниципального образования на содержание ребенка в семье опекуна и приемной семье, а также вознаграждение, причитающееся приемному родителю.</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C1447</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в области образования</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бюджета муниципального образования  на проведение мероприятий  в области образования (фестивалей, смотров, конкурсов, совещаний и т.п.), выплату стипендий, премий, грантов в области образования, а также прочие расходы в области образования, не вошедшие   в другие направления расходов</w:t>
            </w:r>
          </w:p>
        </w:tc>
      </w:tr>
      <w:tr w:rsidR="00761384" w:rsidRPr="00761384" w:rsidTr="00761384">
        <w:trPr>
          <w:trHeight w:val="2160"/>
          <w:jc w:val="center"/>
        </w:trPr>
        <w:tc>
          <w:tcPr>
            <w:tcW w:w="535" w:type="pct"/>
            <w:shd w:val="clear" w:color="000000" w:fill="FFFFFF"/>
            <w:hideMark/>
          </w:tcPr>
          <w:p w:rsidR="00761384" w:rsidRPr="00761384" w:rsidRDefault="00761384" w:rsidP="00761384">
            <w:pPr>
              <w:jc w:val="both"/>
              <w:rPr>
                <w:rFonts w:eastAsia="Times New Roman"/>
                <w:sz w:val="24"/>
                <w:szCs w:val="24"/>
              </w:rPr>
            </w:pPr>
            <w:r w:rsidRPr="00761384">
              <w:rPr>
                <w:rFonts w:eastAsia="Times New Roman"/>
                <w:sz w:val="24"/>
                <w:szCs w:val="24"/>
              </w:rPr>
              <w:t>С1457</w:t>
            </w:r>
          </w:p>
        </w:tc>
        <w:tc>
          <w:tcPr>
            <w:tcW w:w="1859" w:type="pct"/>
            <w:shd w:val="clear" w:color="000000" w:fill="FFFFFF"/>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по сбору и транспортированию твердых коммунальных  отходов</w:t>
            </w:r>
          </w:p>
        </w:tc>
        <w:tc>
          <w:tcPr>
            <w:tcW w:w="2606" w:type="pct"/>
            <w:shd w:val="clear" w:color="000000" w:fill="FFFFFF"/>
            <w:hideMark/>
          </w:tcPr>
          <w:p w:rsidR="00761384" w:rsidRPr="00761384" w:rsidRDefault="00761384" w:rsidP="000D0442">
            <w:pPr>
              <w:jc w:val="both"/>
              <w:rPr>
                <w:rFonts w:eastAsia="Times New Roman"/>
                <w:sz w:val="24"/>
                <w:szCs w:val="24"/>
              </w:rPr>
            </w:pPr>
            <w:r w:rsidRPr="00761384">
              <w:rPr>
                <w:rFonts w:eastAsia="Times New Roman"/>
                <w:sz w:val="24"/>
                <w:szCs w:val="24"/>
              </w:rPr>
              <w:t xml:space="preserve">По данному направлению расходов отражаются расходы </w:t>
            </w:r>
            <w:r w:rsidRPr="00761384">
              <w:rPr>
                <w:rFonts w:eastAsia="Times New Roman"/>
                <w:sz w:val="24"/>
                <w:szCs w:val="24"/>
                <w:u w:val="single"/>
              </w:rPr>
              <w:t>муниципальных районов</w:t>
            </w:r>
            <w:r w:rsidRPr="00761384">
              <w:rPr>
                <w:rFonts w:eastAsia="Times New Roman"/>
                <w:sz w:val="24"/>
                <w:szCs w:val="24"/>
              </w:rPr>
              <w:t xml:space="preserve"> на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С1457</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по сбору и транспортированию твердых коммунальных отходов</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мероприятия по сбору и удалению твердых отходов, организация и содержание мест захоронения.</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П1457</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Иные межбюджетные трансферты на осуществление полномочий по сбору и удалению тверды и жидких бытовых отходов</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сбору и удалению твердых отходов, организация и содержание мест захоронения.</w:t>
            </w:r>
          </w:p>
        </w:tc>
      </w:tr>
      <w:tr w:rsidR="00761384" w:rsidRPr="00761384" w:rsidTr="00761384">
        <w:trPr>
          <w:trHeight w:val="48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С1458</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Развитие системы оздоровления  и отдыха детей</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бюджета муниципального образования на реализацию мероприятий связанных с организацией отдыха детей в каникулярное время.</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С1459</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Обеспечение безопасности дорожного движения на автомобильных дорогах местного значения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на обеспечение безопасности дорожного движения на автомобильных дорогах местного значения</w:t>
            </w:r>
          </w:p>
        </w:tc>
      </w:tr>
      <w:tr w:rsidR="00761384" w:rsidRPr="00761384" w:rsidTr="00761384">
        <w:trPr>
          <w:trHeight w:val="120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П1459</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Иные межбюджетные трансферты  на осуществление полномочий по обеспечению безопасности дорожного движения на автомобильных дорогах местного значения</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обеспечению безопасности дорожного движения на автомобильных дорогах местного значения</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С1460</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761384" w:rsidRPr="00761384" w:rsidTr="000D0442">
        <w:trPr>
          <w:trHeight w:val="1124"/>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П1460</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Иные межбюджетные трансферты на осуществление переданных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761384" w:rsidRPr="00761384" w:rsidTr="00761384">
        <w:trPr>
          <w:trHeight w:val="2415"/>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С1465</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Обслуживание муниципального долга</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местного бюджета на:</w:t>
            </w:r>
            <w:r w:rsidRPr="00761384">
              <w:rPr>
                <w:rFonts w:eastAsia="Times New Roman"/>
                <w:sz w:val="24"/>
                <w:szCs w:val="24"/>
              </w:rPr>
              <w:br/>
              <w:t>процентные платежи по кредитам кредитных организаций в валюте Российской Федерации;</w:t>
            </w:r>
            <w:r w:rsidRPr="00761384">
              <w:rPr>
                <w:rFonts w:eastAsia="Times New Roman"/>
                <w:sz w:val="24"/>
                <w:szCs w:val="24"/>
              </w:rPr>
              <w:br/>
              <w:t>процентные платежи по бюджетным кредитам, предоставленным муниципальному образованию другими бюджетами бюджетной системы Российской Федерации;</w:t>
            </w:r>
            <w:r w:rsidRPr="00761384">
              <w:rPr>
                <w:rFonts w:eastAsia="Times New Roman"/>
                <w:sz w:val="24"/>
                <w:szCs w:val="24"/>
              </w:rPr>
              <w:br/>
              <w:t>прочие расходы, связанные с обслуживанием муниципального долга.</w:t>
            </w:r>
          </w:p>
        </w:tc>
      </w:tr>
      <w:tr w:rsidR="00761384" w:rsidRPr="00761384" w:rsidTr="00761384">
        <w:trPr>
          <w:trHeight w:val="1185"/>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С1466</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Выравнивание бюджетной обеспеченности поселений из районного фонда финансовой поддержки за счет средств бюджета муниципального района</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бюджетов муниципальных районов по предоставлению поселениям дотаций на выравнивание бюджетной обеспеченности.</w:t>
            </w:r>
          </w:p>
        </w:tc>
      </w:tr>
      <w:tr w:rsidR="00761384" w:rsidRPr="00761384" w:rsidTr="00761384">
        <w:trPr>
          <w:trHeight w:val="748"/>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С1467</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в области имущественных отношений</w:t>
            </w:r>
          </w:p>
        </w:tc>
        <w:tc>
          <w:tcPr>
            <w:tcW w:w="2606" w:type="pct"/>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имущественных отношений</w:t>
            </w:r>
          </w:p>
        </w:tc>
      </w:tr>
      <w:tr w:rsidR="00761384" w:rsidRPr="00761384" w:rsidTr="00761384">
        <w:trPr>
          <w:trHeight w:val="825"/>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С1468</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в области земельных отношений</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земельных  отношений.</w:t>
            </w:r>
          </w:p>
        </w:tc>
      </w:tr>
      <w:tr w:rsidR="00761384" w:rsidRPr="00761384" w:rsidTr="00761384">
        <w:trPr>
          <w:trHeight w:val="69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С1469</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по обеспечению охраны окружающей среды</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охраны окружающей среды.</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С1473</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Осуществление мер по улучшению положения и качества жизни граждан</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бюджета муниципального образования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С1474</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в области улучшения демографической ситуации, совершенствования социальной поддержки семьи и детей</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осуществление мероприятий  в области улучшения демографической ситуации, совершенствования социальной поддержки семьи и детей</w:t>
            </w:r>
          </w:p>
        </w:tc>
      </w:tr>
      <w:tr w:rsidR="00761384" w:rsidRPr="00761384" w:rsidTr="00761384">
        <w:trPr>
          <w:trHeight w:val="78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С1475</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Прочие мероприятия в области социальной политики</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 xml:space="preserve">По данному направлению расходов отражаются расходы местных бюджетов в области социальной </w:t>
            </w:r>
            <w:proofErr w:type="gramStart"/>
            <w:r w:rsidRPr="00761384">
              <w:rPr>
                <w:rFonts w:eastAsia="Times New Roman"/>
                <w:sz w:val="24"/>
                <w:szCs w:val="24"/>
              </w:rPr>
              <w:t>политики</w:t>
            </w:r>
            <w:proofErr w:type="gramEnd"/>
            <w:r w:rsidRPr="00761384">
              <w:rPr>
                <w:rFonts w:eastAsia="Times New Roman"/>
                <w:sz w:val="24"/>
                <w:szCs w:val="24"/>
              </w:rPr>
              <w:t xml:space="preserve"> не относящиеся к публичным нормативным обязательствам</w:t>
            </w:r>
          </w:p>
        </w:tc>
      </w:tr>
      <w:tr w:rsidR="00761384" w:rsidRPr="00761384" w:rsidTr="00761384">
        <w:trPr>
          <w:trHeight w:val="120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С1480</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Создание благоприятных условий для привлечения инвестиций в экономику муниципального образования</w:t>
            </w:r>
          </w:p>
        </w:tc>
        <w:tc>
          <w:tcPr>
            <w:tcW w:w="2606" w:type="pct"/>
            <w:shd w:val="clear" w:color="auto" w:fill="auto"/>
            <w:hideMark/>
          </w:tcPr>
          <w:p w:rsidR="000D0442" w:rsidRDefault="00761384" w:rsidP="000D0442">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разработку инвестиционной стратегии муниципального образования;</w:t>
            </w:r>
          </w:p>
          <w:p w:rsidR="000D0442" w:rsidRDefault="00761384" w:rsidP="000D0442">
            <w:pPr>
              <w:jc w:val="both"/>
              <w:rPr>
                <w:rFonts w:eastAsia="Times New Roman"/>
                <w:sz w:val="24"/>
                <w:szCs w:val="24"/>
              </w:rPr>
            </w:pPr>
            <w:r w:rsidRPr="00761384">
              <w:rPr>
                <w:rFonts w:eastAsia="Times New Roman"/>
                <w:sz w:val="24"/>
                <w:szCs w:val="24"/>
              </w:rPr>
              <w:t>участие в семинарах  муниципальных служащих органов местного самоуправления;</w:t>
            </w:r>
          </w:p>
          <w:p w:rsidR="00761384" w:rsidRPr="00761384" w:rsidRDefault="00761384" w:rsidP="000D0442">
            <w:pPr>
              <w:jc w:val="both"/>
              <w:rPr>
                <w:rFonts w:eastAsia="Times New Roman"/>
                <w:sz w:val="24"/>
                <w:szCs w:val="24"/>
              </w:rPr>
            </w:pPr>
            <w:r w:rsidRPr="00761384">
              <w:rPr>
                <w:rFonts w:eastAsia="Times New Roman"/>
                <w:sz w:val="24"/>
                <w:szCs w:val="24"/>
              </w:rPr>
              <w:t>обучение специалистов, занимающихся вопросами инвестиционной деятельности, включая командировочные расходы;</w:t>
            </w:r>
          </w:p>
        </w:tc>
      </w:tr>
      <w:tr w:rsidR="00761384" w:rsidRPr="00761384" w:rsidTr="00761384">
        <w:trPr>
          <w:trHeight w:val="48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С1481</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Мероприятия по обеспечению мобилизационной готовности экономики</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на реализацию мероприятий по обеспечению мобилизационной готовности экономики муниципального образования</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С1483</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по формированию доступной среды жизнедеятельности для лиц с ограниченными способностями</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на осуществление мероприятий по формированию доступной среды жизнедеятельности для лиц с ограниченными способностями</w:t>
            </w:r>
          </w:p>
        </w:tc>
      </w:tr>
      <w:tr w:rsidR="00761384" w:rsidRPr="00761384" w:rsidTr="00761384">
        <w:trPr>
          <w:trHeight w:val="72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П1484</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Осуществление переданных полномочий в сфере внешнего муниципального финансового контроля</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муниципальных районов на осуществление переданных полномочий в сфере внешнего муниципального финансового контроля</w:t>
            </w:r>
          </w:p>
        </w:tc>
      </w:tr>
      <w:tr w:rsidR="00761384" w:rsidRPr="00761384" w:rsidTr="00761384">
        <w:trPr>
          <w:trHeight w:val="48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С1485</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Организация муниципального  финансового контроля</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местных бюджетов на организацию муниципального финансового контроля</w:t>
            </w:r>
          </w:p>
        </w:tc>
      </w:tr>
      <w:tr w:rsidR="00761384" w:rsidRPr="00761384" w:rsidTr="00761384">
        <w:trPr>
          <w:trHeight w:val="48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С1486</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Создание комплексной системы мер по профилактике потребления наркотиков</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на создание комплексной  системы мер по профилактике потребления наркотиков</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S3060</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Обеспечение предоставления мер социальной поддержки работникам муниципальных образовательных организаций</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w:t>
            </w:r>
            <w:proofErr w:type="spellStart"/>
            <w:r w:rsidRPr="00761384">
              <w:rPr>
                <w:rFonts w:eastAsia="Times New Roman"/>
                <w:color w:val="000000"/>
                <w:sz w:val="24"/>
                <w:szCs w:val="24"/>
              </w:rPr>
              <w:t>софинансирование</w:t>
            </w:r>
            <w:proofErr w:type="spellEnd"/>
            <w:r w:rsidRPr="00761384">
              <w:rPr>
                <w:rFonts w:eastAsia="Times New Roman"/>
                <w:color w:val="000000"/>
                <w:sz w:val="24"/>
                <w:szCs w:val="24"/>
              </w:rPr>
              <w:t xml:space="preserve"> предоставления мер социальной поддержки работникам муниципальных образовательных организаций за счет средств местного бюджета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S3080</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Обеспечение горюче-смазочных материалов для обеспечения подвоза обучающихся муниципальных образовательных организаций к месту обучения и обратно</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w:t>
            </w:r>
            <w:proofErr w:type="spellStart"/>
            <w:r w:rsidRPr="00761384">
              <w:rPr>
                <w:rFonts w:eastAsia="Times New Roman"/>
                <w:color w:val="000000"/>
                <w:sz w:val="24"/>
                <w:szCs w:val="24"/>
              </w:rPr>
              <w:t>софинансирование</w:t>
            </w:r>
            <w:proofErr w:type="spellEnd"/>
            <w:r w:rsidRPr="00761384">
              <w:rPr>
                <w:rFonts w:eastAsia="Times New Roman"/>
                <w:color w:val="000000"/>
                <w:sz w:val="24"/>
                <w:szCs w:val="24"/>
              </w:rPr>
              <w:t xml:space="preserve">  приобретение горюче-смазочных материалов для обеспечения подвоза обучающихся муниципальных образовательных организаций к месту обучения и обратно  за счет средств  местного бюджета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S3090</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Мероприятия по организации питания обучающихся из малообеспеченных и многодетных семей, а также обучающихся с ограниченными возможностями здоровья </w:t>
            </w:r>
            <w:proofErr w:type="gramStart"/>
            <w:r w:rsidRPr="00761384">
              <w:rPr>
                <w:rFonts w:eastAsia="Times New Roman"/>
                <w:color w:val="000000"/>
                <w:sz w:val="24"/>
                <w:szCs w:val="24"/>
              </w:rPr>
              <w:t>в</w:t>
            </w:r>
            <w:proofErr w:type="gramEnd"/>
            <w:r w:rsidRPr="00761384">
              <w:rPr>
                <w:rFonts w:eastAsia="Times New Roman"/>
                <w:color w:val="000000"/>
                <w:sz w:val="24"/>
                <w:szCs w:val="24"/>
              </w:rPr>
              <w:t xml:space="preserve">  муниципальных  общеобразовательных организаций</w:t>
            </w:r>
          </w:p>
        </w:tc>
        <w:tc>
          <w:tcPr>
            <w:tcW w:w="2606" w:type="pct"/>
            <w:shd w:val="clear" w:color="auto" w:fill="auto"/>
            <w:hideMark/>
          </w:tcPr>
          <w:p w:rsidR="00761384" w:rsidRPr="00761384" w:rsidRDefault="00761384" w:rsidP="00761384">
            <w:pPr>
              <w:jc w:val="both"/>
              <w:rPr>
                <w:rFonts w:eastAsia="Times New Roman"/>
                <w:color w:val="000000"/>
                <w:sz w:val="24"/>
                <w:szCs w:val="24"/>
              </w:rPr>
            </w:pPr>
            <w:proofErr w:type="gramStart"/>
            <w:r w:rsidRPr="00761384">
              <w:rPr>
                <w:rFonts w:eastAsia="Times New Roman"/>
                <w:color w:val="000000"/>
                <w:sz w:val="24"/>
                <w:szCs w:val="24"/>
              </w:rPr>
              <w:t xml:space="preserve">По данному направлению расходов отражаются расходы местных бюджетов на </w:t>
            </w:r>
            <w:proofErr w:type="spellStart"/>
            <w:r w:rsidRPr="00761384">
              <w:rPr>
                <w:rFonts w:eastAsia="Times New Roman"/>
                <w:color w:val="000000"/>
                <w:sz w:val="24"/>
                <w:szCs w:val="24"/>
              </w:rPr>
              <w:t>софинансирование</w:t>
            </w:r>
            <w:proofErr w:type="spellEnd"/>
            <w:r w:rsidRPr="00761384">
              <w:rPr>
                <w:rFonts w:eastAsia="Times New Roman"/>
                <w:color w:val="000000"/>
                <w:sz w:val="24"/>
                <w:szCs w:val="24"/>
              </w:rPr>
              <w:t xml:space="preserve">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организаций за счет местного бюджета</w:t>
            </w:r>
            <w:proofErr w:type="gramEnd"/>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11500</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Развитие социальной и инженерной инфраструктуры муниципальных образований Курской области</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отражаются расходы местных бюджетов на  развитие социальной и инженерной инфраструктуры муниципальных образований Курской области за счет средств областного бюджета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S1500</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направленные на  развитие социальной и инженерной инфраструктуры муниципальных образований Курской области</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w:t>
            </w:r>
            <w:proofErr w:type="spellStart"/>
            <w:r w:rsidRPr="00761384">
              <w:rPr>
                <w:rFonts w:eastAsia="Times New Roman"/>
                <w:color w:val="000000"/>
                <w:sz w:val="24"/>
                <w:szCs w:val="24"/>
              </w:rPr>
              <w:t>софинансирование</w:t>
            </w:r>
            <w:proofErr w:type="spellEnd"/>
            <w:r w:rsidRPr="00761384">
              <w:rPr>
                <w:rFonts w:eastAsia="Times New Roman"/>
                <w:color w:val="000000"/>
                <w:sz w:val="24"/>
                <w:szCs w:val="24"/>
              </w:rPr>
              <w:t xml:space="preserve">   развития социальной и инженерной инфраструктуры муниципальных образований Курской области за счет средств местного бюджета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S3320</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 xml:space="preserve">Обеспечение </w:t>
            </w:r>
            <w:proofErr w:type="gramStart"/>
            <w:r w:rsidRPr="00761384">
              <w:rPr>
                <w:rFonts w:eastAsia="Times New Roman"/>
                <w:sz w:val="24"/>
                <w:szCs w:val="24"/>
              </w:rPr>
              <w:t>проведения капитального ремонта учреждений культуры районов</w:t>
            </w:r>
            <w:proofErr w:type="gramEnd"/>
            <w:r w:rsidRPr="00761384">
              <w:rPr>
                <w:rFonts w:eastAsia="Times New Roman"/>
                <w:sz w:val="24"/>
                <w:szCs w:val="24"/>
              </w:rPr>
              <w:t xml:space="preserve"> и поселений</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 xml:space="preserve">По данному направлению расходов отражаются расходы на  </w:t>
            </w:r>
            <w:proofErr w:type="spellStart"/>
            <w:r w:rsidRPr="00761384">
              <w:rPr>
                <w:rFonts w:eastAsia="Times New Roman"/>
                <w:sz w:val="24"/>
                <w:szCs w:val="24"/>
              </w:rPr>
              <w:t>софинансирование</w:t>
            </w:r>
            <w:proofErr w:type="spellEnd"/>
            <w:r w:rsidRPr="00761384">
              <w:rPr>
                <w:rFonts w:eastAsia="Times New Roman"/>
                <w:sz w:val="24"/>
                <w:szCs w:val="24"/>
              </w:rPr>
              <w:t xml:space="preserve"> проведения капитального ремонта учреждений культуры районов и поселений за счет средств местного бюджета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S3540</w:t>
            </w:r>
          </w:p>
        </w:tc>
        <w:tc>
          <w:tcPr>
            <w:tcW w:w="1859"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связанные с организацией отдыха детей в каникулярное время</w:t>
            </w:r>
          </w:p>
        </w:tc>
        <w:tc>
          <w:tcPr>
            <w:tcW w:w="2606" w:type="pct"/>
            <w:shd w:val="clear" w:color="auto" w:fill="auto"/>
            <w:hideMark/>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w:t>
            </w:r>
            <w:proofErr w:type="gramStart"/>
            <w:r w:rsidRPr="00761384">
              <w:rPr>
                <w:rFonts w:eastAsia="Times New Roman"/>
                <w:color w:val="000000"/>
                <w:sz w:val="24"/>
                <w:szCs w:val="24"/>
              </w:rPr>
              <w:t>расходы</w:t>
            </w:r>
            <w:proofErr w:type="gramEnd"/>
            <w:r w:rsidRPr="00761384">
              <w:rPr>
                <w:rFonts w:eastAsia="Times New Roman"/>
                <w:color w:val="000000"/>
                <w:sz w:val="24"/>
                <w:szCs w:val="24"/>
              </w:rPr>
              <w:t xml:space="preserve">  связанные с организацией отдыха детей в каникулярное время за счет средств местного бюджета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S3370</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за счет средств местного бюджета</w:t>
            </w:r>
          </w:p>
        </w:tc>
      </w:tr>
      <w:tr w:rsidR="00761384" w:rsidRPr="00761384" w:rsidTr="00761384">
        <w:trPr>
          <w:trHeight w:val="960"/>
          <w:jc w:val="center"/>
        </w:trPr>
        <w:tc>
          <w:tcPr>
            <w:tcW w:w="535"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S3390</w:t>
            </w:r>
          </w:p>
        </w:tc>
        <w:tc>
          <w:tcPr>
            <w:tcW w:w="1859"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2606" w:type="pct"/>
            <w:shd w:val="clear" w:color="auto" w:fill="auto"/>
            <w:hideMark/>
          </w:tcPr>
          <w:p w:rsidR="00761384" w:rsidRPr="00761384" w:rsidRDefault="00761384" w:rsidP="00761384">
            <w:pPr>
              <w:jc w:val="both"/>
              <w:rPr>
                <w:rFonts w:eastAsia="Times New Roman"/>
                <w:sz w:val="24"/>
                <w:szCs w:val="24"/>
              </w:rPr>
            </w:pPr>
            <w:r w:rsidRPr="00761384">
              <w:rPr>
                <w:rFonts w:eastAsia="Times New Roman"/>
                <w:sz w:val="24"/>
                <w:szCs w:val="24"/>
              </w:rPr>
              <w:t>По  данному направлению расходов отражаются расходы на строительство (реконструкцию), капитальный ремонт, ремонт и содержание автомобильных дорог общего пользования местного значения за счет средств местного бюджета</w:t>
            </w:r>
          </w:p>
        </w:tc>
      </w:tr>
      <w:tr w:rsidR="00761384" w:rsidRPr="00761384" w:rsidTr="00761384">
        <w:trPr>
          <w:trHeight w:val="2164"/>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S3600</w:t>
            </w:r>
          </w:p>
        </w:tc>
        <w:tc>
          <w:tcPr>
            <w:tcW w:w="1859" w:type="pct"/>
            <w:shd w:val="clear" w:color="auto" w:fill="auto"/>
          </w:tcPr>
          <w:p w:rsidR="00761384" w:rsidRPr="00761384" w:rsidRDefault="00761384" w:rsidP="00761384">
            <w:pPr>
              <w:jc w:val="both"/>
              <w:rPr>
                <w:rFonts w:eastAsia="Times New Roman"/>
                <w:color w:val="000000"/>
                <w:sz w:val="24"/>
                <w:szCs w:val="24"/>
              </w:rPr>
            </w:pPr>
            <w:r w:rsidRPr="00761384">
              <w:rPr>
                <w:rFonts w:eastAsia="Calibri"/>
                <w:color w:val="000000"/>
                <w:sz w:val="24"/>
                <w:szCs w:val="24"/>
                <w:lang w:eastAsia="en-US"/>
              </w:rPr>
              <w:t xml:space="preserve">Иные межбюджетные трансферты на мероприятия по выполнению землеустроительных работ по координированию границ муниципальных образований и </w:t>
            </w:r>
            <w:proofErr w:type="gramStart"/>
            <w:r w:rsidRPr="00761384">
              <w:rPr>
                <w:rFonts w:eastAsia="Calibri"/>
                <w:color w:val="000000"/>
                <w:sz w:val="24"/>
                <w:szCs w:val="24"/>
                <w:lang w:eastAsia="en-US"/>
              </w:rPr>
              <w:t>границах</w:t>
            </w:r>
            <w:proofErr w:type="gramEnd"/>
            <w:r w:rsidRPr="00761384">
              <w:rPr>
                <w:rFonts w:eastAsia="Calibri"/>
                <w:color w:val="000000"/>
                <w:sz w:val="24"/>
                <w:szCs w:val="24"/>
                <w:lang w:eastAsia="en-US"/>
              </w:rPr>
              <w:t xml:space="preserve"> населенных пунктов Курской области</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предоставление иных межбюджетных трансфертов на  осуществление переданных полномочий  на </w:t>
            </w:r>
            <w:proofErr w:type="spellStart"/>
            <w:r w:rsidRPr="00761384">
              <w:rPr>
                <w:rFonts w:eastAsia="Times New Roman"/>
                <w:color w:val="000000"/>
                <w:sz w:val="24"/>
                <w:szCs w:val="24"/>
              </w:rPr>
              <w:t>софинансирование</w:t>
            </w:r>
            <w:proofErr w:type="spellEnd"/>
            <w:r w:rsidRPr="00761384">
              <w:rPr>
                <w:rFonts w:eastAsia="Times New Roman"/>
                <w:color w:val="000000"/>
                <w:sz w:val="24"/>
                <w:szCs w:val="24"/>
              </w:rPr>
              <w:t xml:space="preserve">  </w:t>
            </w:r>
            <w:r w:rsidRPr="00761384">
              <w:rPr>
                <w:rFonts w:eastAsia="Calibri"/>
                <w:color w:val="000000"/>
                <w:sz w:val="24"/>
                <w:szCs w:val="24"/>
                <w:lang w:eastAsia="en-US"/>
              </w:rPr>
              <w:t>мероприятия по выполнению землеустроительных работ по координированию границ муниципальных образований  и границах</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R4670</w:t>
            </w:r>
          </w:p>
        </w:tc>
        <w:tc>
          <w:tcPr>
            <w:tcW w:w="1859" w:type="pct"/>
            <w:shd w:val="clear" w:color="auto" w:fill="auto"/>
          </w:tcPr>
          <w:p w:rsidR="00761384" w:rsidRPr="00761384" w:rsidRDefault="00761384" w:rsidP="000D0442">
            <w:pPr>
              <w:jc w:val="both"/>
              <w:rPr>
                <w:rFonts w:eastAsia="Calibri"/>
                <w:color w:val="000000"/>
                <w:sz w:val="24"/>
                <w:szCs w:val="24"/>
                <w:lang w:eastAsia="en-US"/>
              </w:rPr>
            </w:pPr>
            <w:r w:rsidRPr="00761384">
              <w:rPr>
                <w:rFonts w:eastAsia="Calibri"/>
                <w:color w:val="000000"/>
                <w:sz w:val="24"/>
                <w:szCs w:val="24"/>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06" w:type="pct"/>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отражаются расходы местных бюджетов на </w:t>
            </w:r>
            <w:r w:rsidRPr="00761384">
              <w:rPr>
                <w:rFonts w:eastAsia="Calibri"/>
                <w:color w:val="000000"/>
                <w:sz w:val="24"/>
                <w:szCs w:val="24"/>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761384" w:rsidRPr="00761384" w:rsidTr="00761384">
        <w:trPr>
          <w:trHeight w:val="416"/>
          <w:jc w:val="center"/>
        </w:trPr>
        <w:tc>
          <w:tcPr>
            <w:tcW w:w="535" w:type="pct"/>
            <w:shd w:val="clear" w:color="auto" w:fill="auto"/>
          </w:tcPr>
          <w:p w:rsidR="00761384" w:rsidRPr="00761384" w:rsidRDefault="00761384" w:rsidP="00761384">
            <w:pPr>
              <w:jc w:val="both"/>
              <w:rPr>
                <w:rFonts w:eastAsia="Times New Roman"/>
                <w:color w:val="000000"/>
                <w:sz w:val="24"/>
                <w:szCs w:val="24"/>
                <w:lang w:val="en-US"/>
              </w:rPr>
            </w:pPr>
            <w:r w:rsidRPr="00761384">
              <w:rPr>
                <w:rFonts w:eastAsia="Times New Roman"/>
                <w:color w:val="000000"/>
                <w:sz w:val="24"/>
                <w:szCs w:val="24"/>
                <w:lang w:val="en-US"/>
              </w:rPr>
              <w:t>S</w:t>
            </w:r>
            <w:r w:rsidRPr="00761384">
              <w:rPr>
                <w:rFonts w:eastAsia="Times New Roman"/>
                <w:color w:val="000000"/>
                <w:sz w:val="24"/>
                <w:szCs w:val="24"/>
              </w:rPr>
              <w:t>14</w:t>
            </w:r>
            <w:r w:rsidRPr="00761384">
              <w:rPr>
                <w:rFonts w:eastAsia="Times New Roman"/>
                <w:color w:val="000000"/>
                <w:sz w:val="24"/>
                <w:szCs w:val="24"/>
                <w:lang w:val="en-US"/>
              </w:rPr>
              <w:t>19</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Мероприятия, направленные на реализацию проекта «Народный бюджет»</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Мероприятия, направленные на реализацию проекта "Народный бюджет" ремонт автомобильной дороги общего пользования местного значения </w:t>
            </w:r>
            <w:proofErr w:type="spellStart"/>
            <w:r w:rsidRPr="00761384">
              <w:rPr>
                <w:rFonts w:eastAsia="Times New Roman"/>
                <w:color w:val="000000"/>
                <w:sz w:val="24"/>
                <w:szCs w:val="24"/>
              </w:rPr>
              <w:t>ст</w:t>
            </w:r>
            <w:proofErr w:type="gramStart"/>
            <w:r w:rsidRPr="00761384">
              <w:rPr>
                <w:rFonts w:eastAsia="Times New Roman"/>
                <w:color w:val="000000"/>
                <w:sz w:val="24"/>
                <w:szCs w:val="24"/>
              </w:rPr>
              <w:t>.С</w:t>
            </w:r>
            <w:proofErr w:type="gramEnd"/>
            <w:r w:rsidRPr="00761384">
              <w:rPr>
                <w:rFonts w:eastAsia="Times New Roman"/>
                <w:color w:val="000000"/>
                <w:sz w:val="24"/>
                <w:szCs w:val="24"/>
              </w:rPr>
              <w:t>основый</w:t>
            </w:r>
            <w:proofErr w:type="spellEnd"/>
            <w:r w:rsidRPr="00761384">
              <w:rPr>
                <w:rFonts w:eastAsia="Times New Roman"/>
                <w:color w:val="000000"/>
                <w:sz w:val="24"/>
                <w:szCs w:val="24"/>
              </w:rPr>
              <w:t xml:space="preserve"> Бор </w:t>
            </w:r>
            <w:proofErr w:type="spellStart"/>
            <w:r w:rsidRPr="00761384">
              <w:rPr>
                <w:rFonts w:eastAsia="Times New Roman"/>
                <w:color w:val="000000"/>
                <w:sz w:val="24"/>
                <w:szCs w:val="24"/>
              </w:rPr>
              <w:t>Беличанский</w:t>
            </w:r>
            <w:proofErr w:type="spellEnd"/>
            <w:r w:rsidRPr="00761384">
              <w:rPr>
                <w:rFonts w:eastAsia="Times New Roman"/>
                <w:color w:val="000000"/>
                <w:sz w:val="24"/>
                <w:szCs w:val="24"/>
              </w:rPr>
              <w:t xml:space="preserve"> сельсовет Беловского района Курской области</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lang w:val="en-US"/>
              </w:rPr>
            </w:pPr>
            <w:r w:rsidRPr="00761384">
              <w:rPr>
                <w:rFonts w:eastAsia="Times New Roman"/>
                <w:color w:val="000000"/>
                <w:sz w:val="24"/>
                <w:szCs w:val="24"/>
              </w:rPr>
              <w:t>S14</w:t>
            </w:r>
            <w:r w:rsidRPr="00761384">
              <w:rPr>
                <w:rFonts w:eastAsia="Times New Roman"/>
                <w:color w:val="000000"/>
                <w:sz w:val="24"/>
                <w:szCs w:val="24"/>
                <w:lang w:val="en-US"/>
              </w:rPr>
              <w:t>20</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Мероприятия, направленные на реализацию проекта «Народный бюджет»</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Мероприятия, направленные на реализацию проекта "Народный бюджет"   ремонт автомобильной дороги общего пользования местного значения по ул. Набережная </w:t>
            </w:r>
            <w:proofErr w:type="gramStart"/>
            <w:r w:rsidRPr="00761384">
              <w:rPr>
                <w:rFonts w:eastAsia="Times New Roman"/>
                <w:color w:val="000000"/>
                <w:sz w:val="24"/>
                <w:szCs w:val="24"/>
              </w:rPr>
              <w:t>в</w:t>
            </w:r>
            <w:proofErr w:type="gramEnd"/>
            <w:r w:rsidRPr="00761384">
              <w:rPr>
                <w:rFonts w:eastAsia="Times New Roman"/>
                <w:color w:val="000000"/>
                <w:sz w:val="24"/>
                <w:szCs w:val="24"/>
              </w:rPr>
              <w:t xml:space="preserve"> </w:t>
            </w:r>
            <w:proofErr w:type="gramStart"/>
            <w:r w:rsidRPr="00761384">
              <w:rPr>
                <w:rFonts w:eastAsia="Times New Roman"/>
                <w:color w:val="000000"/>
                <w:sz w:val="24"/>
                <w:szCs w:val="24"/>
              </w:rPr>
              <w:t>с</w:t>
            </w:r>
            <w:proofErr w:type="gramEnd"/>
            <w:r w:rsidRPr="00761384">
              <w:rPr>
                <w:rFonts w:eastAsia="Times New Roman"/>
                <w:color w:val="000000"/>
                <w:sz w:val="24"/>
                <w:szCs w:val="24"/>
              </w:rPr>
              <w:t>. Малое Солдатское Беловского района Курской области</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S1421</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Мероприятия, направленные на реализацию проекта «Народный бюджет»</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Мероприятия, направленные на реализацию проекта "Народный бюджет"  ремонт автодороги протяженностью 0,30 км по ул. </w:t>
            </w:r>
            <w:proofErr w:type="spellStart"/>
            <w:r w:rsidRPr="00761384">
              <w:rPr>
                <w:rFonts w:eastAsia="Times New Roman"/>
                <w:color w:val="000000"/>
                <w:sz w:val="24"/>
                <w:szCs w:val="24"/>
              </w:rPr>
              <w:t>Загородневка</w:t>
            </w:r>
            <w:proofErr w:type="spellEnd"/>
            <w:r w:rsidRPr="00761384">
              <w:rPr>
                <w:rFonts w:eastAsia="Times New Roman"/>
                <w:color w:val="000000"/>
                <w:sz w:val="24"/>
                <w:szCs w:val="24"/>
              </w:rPr>
              <w:t xml:space="preserve"> с. Пены Беловского района Курской области</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lang w:val="en-US"/>
              </w:rPr>
            </w:pPr>
            <w:r w:rsidRPr="00761384">
              <w:rPr>
                <w:rFonts w:eastAsia="Times New Roman"/>
                <w:color w:val="000000"/>
                <w:sz w:val="24"/>
                <w:szCs w:val="24"/>
              </w:rPr>
              <w:t>S142</w:t>
            </w:r>
            <w:r w:rsidRPr="00761384">
              <w:rPr>
                <w:rFonts w:eastAsia="Times New Roman"/>
                <w:color w:val="000000"/>
                <w:sz w:val="24"/>
                <w:szCs w:val="24"/>
                <w:lang w:val="en-US"/>
              </w:rPr>
              <w:t>2</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Мероприятия, направленные на реализацию проекта «Народный бюджет»</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Мероприятия, направленные на реализацию проекта "Народный бюджет"   ремонт автомобильной дороги общего пользования местного значения по ул. Красный Хутор </w:t>
            </w:r>
            <w:proofErr w:type="gramStart"/>
            <w:r w:rsidRPr="00761384">
              <w:rPr>
                <w:rFonts w:eastAsia="Times New Roman"/>
                <w:color w:val="000000"/>
                <w:sz w:val="24"/>
                <w:szCs w:val="24"/>
              </w:rPr>
              <w:t>в</w:t>
            </w:r>
            <w:proofErr w:type="gramEnd"/>
            <w:r w:rsidRPr="00761384">
              <w:rPr>
                <w:rFonts w:eastAsia="Times New Roman"/>
                <w:color w:val="000000"/>
                <w:sz w:val="24"/>
                <w:szCs w:val="24"/>
              </w:rPr>
              <w:t xml:space="preserve"> </w:t>
            </w:r>
            <w:proofErr w:type="gramStart"/>
            <w:r w:rsidRPr="00761384">
              <w:rPr>
                <w:rFonts w:eastAsia="Times New Roman"/>
                <w:color w:val="000000"/>
                <w:sz w:val="24"/>
                <w:szCs w:val="24"/>
              </w:rPr>
              <w:t>с</w:t>
            </w:r>
            <w:proofErr w:type="gramEnd"/>
            <w:r w:rsidRPr="00761384">
              <w:rPr>
                <w:rFonts w:eastAsia="Times New Roman"/>
                <w:color w:val="000000"/>
                <w:sz w:val="24"/>
                <w:szCs w:val="24"/>
              </w:rPr>
              <w:t>. Долгие Буды Беловского района Курской области</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lang w:val="en-US"/>
              </w:rPr>
            </w:pPr>
            <w:r w:rsidRPr="00761384">
              <w:rPr>
                <w:rFonts w:eastAsia="Times New Roman"/>
                <w:color w:val="000000"/>
                <w:sz w:val="24"/>
                <w:szCs w:val="24"/>
              </w:rPr>
              <w:t>S142</w:t>
            </w:r>
            <w:r w:rsidRPr="00761384">
              <w:rPr>
                <w:rFonts w:eastAsia="Times New Roman"/>
                <w:color w:val="000000"/>
                <w:sz w:val="24"/>
                <w:szCs w:val="24"/>
                <w:lang w:val="en-US"/>
              </w:rPr>
              <w:t>3</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Мероприятия, направленные на реализацию проекта «Народный бюджет»</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Мероприятия, направленные на реализацию проекта "Народный бюджет"  текущий ремонт кровли здания Беловского ДС</w:t>
            </w:r>
            <w:proofErr w:type="gramStart"/>
            <w:r w:rsidRPr="00761384">
              <w:rPr>
                <w:rFonts w:eastAsia="Times New Roman"/>
                <w:color w:val="000000"/>
                <w:sz w:val="24"/>
                <w:szCs w:val="24"/>
              </w:rPr>
              <w:t>1</w:t>
            </w:r>
            <w:proofErr w:type="gramEnd"/>
            <w:r w:rsidRPr="00761384">
              <w:rPr>
                <w:rFonts w:eastAsia="Times New Roman"/>
                <w:color w:val="000000"/>
                <w:sz w:val="24"/>
                <w:szCs w:val="24"/>
              </w:rPr>
              <w:t xml:space="preserve">, расположенного по адресу: Курская область, </w:t>
            </w:r>
            <w:proofErr w:type="spellStart"/>
            <w:r w:rsidRPr="00761384">
              <w:rPr>
                <w:rFonts w:eastAsia="Times New Roman"/>
                <w:color w:val="000000"/>
                <w:sz w:val="24"/>
                <w:szCs w:val="24"/>
              </w:rPr>
              <w:t>Беловский</w:t>
            </w:r>
            <w:proofErr w:type="spellEnd"/>
            <w:r w:rsidRPr="00761384">
              <w:rPr>
                <w:rFonts w:eastAsia="Times New Roman"/>
                <w:color w:val="000000"/>
                <w:sz w:val="24"/>
                <w:szCs w:val="24"/>
              </w:rPr>
              <w:t xml:space="preserve"> район, слобода Белая, площадь Советская, д.28</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sz w:val="24"/>
                <w:szCs w:val="24"/>
              </w:rPr>
            </w:pPr>
            <w:r w:rsidRPr="00761384">
              <w:rPr>
                <w:rFonts w:eastAsia="Times New Roman"/>
                <w:sz w:val="24"/>
                <w:szCs w:val="24"/>
              </w:rPr>
              <w:t>50980</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606" w:type="pct"/>
            <w:shd w:val="clear" w:color="auto" w:fill="auto"/>
          </w:tcPr>
          <w:p w:rsidR="00761384" w:rsidRPr="00761384" w:rsidRDefault="00761384" w:rsidP="00761384">
            <w:pPr>
              <w:jc w:val="both"/>
              <w:rPr>
                <w:rFonts w:eastAsia="Times New Roman"/>
                <w:sz w:val="24"/>
                <w:szCs w:val="24"/>
              </w:rPr>
            </w:pPr>
            <w:r w:rsidRPr="00761384">
              <w:rPr>
                <w:rFonts w:eastAsia="Times New Roman"/>
                <w:sz w:val="24"/>
                <w:szCs w:val="24"/>
              </w:rPr>
              <w:t xml:space="preserve">По данному направлению расходов осуществляется </w:t>
            </w:r>
            <w:r w:rsidRPr="00761384">
              <w:rPr>
                <w:rFonts w:eastAsia="Calibri"/>
                <w:bCs/>
                <w:sz w:val="24"/>
                <w:szCs w:val="24"/>
                <w:lang w:eastAsia="en-US"/>
              </w:rPr>
              <w:t>выполнение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lang w:val="en-US"/>
              </w:rPr>
              <w:t>S</w:t>
            </w:r>
            <w:r w:rsidRPr="00761384">
              <w:rPr>
                <w:rFonts w:eastAsia="Times New Roman"/>
                <w:color w:val="000000"/>
                <w:sz w:val="24"/>
                <w:szCs w:val="24"/>
              </w:rPr>
              <w:t>2810</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 xml:space="preserve">Расходы на выплату заработной платы и начисления на выплаты по оплате </w:t>
            </w:r>
            <w:proofErr w:type="gramStart"/>
            <w:r w:rsidRPr="00761384">
              <w:rPr>
                <w:rFonts w:eastAsia="Calibri"/>
                <w:bCs/>
                <w:sz w:val="24"/>
                <w:szCs w:val="24"/>
                <w:lang w:eastAsia="en-US"/>
              </w:rPr>
              <w:t>труда работников учреждений культуры муниципальных районов</w:t>
            </w:r>
            <w:proofErr w:type="gramEnd"/>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 xml:space="preserve">По данному направлению расходов осуществляется выполнение мероприятий, направленных на расходы на выплату заработной платы и начисления на выплаты по оплате </w:t>
            </w:r>
            <w:proofErr w:type="gramStart"/>
            <w:r w:rsidRPr="00761384">
              <w:rPr>
                <w:rFonts w:eastAsia="Times New Roman"/>
                <w:color w:val="000000"/>
                <w:sz w:val="24"/>
                <w:szCs w:val="24"/>
              </w:rPr>
              <w:t>труда работников учреждений культуры муниципальных районов</w:t>
            </w:r>
            <w:proofErr w:type="gramEnd"/>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51131</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осуществляется выполнение мероприятий, направленных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51722</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761384">
              <w:rPr>
                <w:rFonts w:eastAsia="Calibri"/>
                <w:bCs/>
                <w:sz w:val="24"/>
                <w:szCs w:val="24"/>
                <w:lang w:eastAsia="en-US"/>
              </w:rPr>
              <w:t>естественно-научной</w:t>
            </w:r>
            <w:proofErr w:type="gramEnd"/>
            <w:r w:rsidRPr="00761384">
              <w:rPr>
                <w:rFonts w:eastAsia="Calibri"/>
                <w:bCs/>
                <w:sz w:val="24"/>
                <w:szCs w:val="24"/>
                <w:lang w:eastAsia="en-US"/>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2606" w:type="pct"/>
            <w:shd w:val="clear" w:color="auto" w:fill="auto"/>
          </w:tcPr>
          <w:p w:rsidR="00761384" w:rsidRPr="00761384" w:rsidRDefault="00761384" w:rsidP="00761384">
            <w:pPr>
              <w:jc w:val="both"/>
              <w:rPr>
                <w:rFonts w:eastAsia="Times New Roman"/>
                <w:color w:val="000000"/>
                <w:sz w:val="24"/>
                <w:szCs w:val="24"/>
              </w:rPr>
            </w:pPr>
            <w:proofErr w:type="gramStart"/>
            <w:r w:rsidRPr="00761384">
              <w:rPr>
                <w:rFonts w:eastAsia="Times New Roman"/>
                <w:color w:val="000000"/>
                <w:sz w:val="24"/>
                <w:szCs w:val="24"/>
              </w:rPr>
              <w:t>По данному направлению расходов осуществляется выполнение мероприятий, направленных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51710</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осуществляется выполнение мероприятий, направленных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761384" w:rsidRPr="00761384" w:rsidTr="00761384">
        <w:trPr>
          <w:trHeight w:val="960"/>
          <w:jc w:val="center"/>
        </w:trPr>
        <w:tc>
          <w:tcPr>
            <w:tcW w:w="535"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51790</w:t>
            </w:r>
          </w:p>
        </w:tc>
        <w:tc>
          <w:tcPr>
            <w:tcW w:w="1859" w:type="pct"/>
            <w:shd w:val="clear" w:color="auto" w:fill="auto"/>
          </w:tcPr>
          <w:p w:rsidR="00761384" w:rsidRPr="00761384" w:rsidRDefault="00761384" w:rsidP="00761384">
            <w:pPr>
              <w:jc w:val="both"/>
              <w:rPr>
                <w:rFonts w:eastAsia="Calibri"/>
                <w:bCs/>
                <w:sz w:val="24"/>
                <w:szCs w:val="24"/>
                <w:lang w:eastAsia="en-US"/>
              </w:rPr>
            </w:pPr>
            <w:r w:rsidRPr="00761384">
              <w:rPr>
                <w:rFonts w:eastAsia="Calibri"/>
                <w:bCs/>
                <w:sz w:val="24"/>
                <w:szCs w:val="24"/>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06" w:type="pct"/>
            <w:shd w:val="clear" w:color="auto" w:fill="auto"/>
          </w:tcPr>
          <w:p w:rsidR="00761384" w:rsidRPr="00761384" w:rsidRDefault="00761384" w:rsidP="00761384">
            <w:pPr>
              <w:jc w:val="both"/>
              <w:rPr>
                <w:rFonts w:eastAsia="Times New Roman"/>
                <w:color w:val="000000"/>
                <w:sz w:val="24"/>
                <w:szCs w:val="24"/>
              </w:rPr>
            </w:pPr>
            <w:r w:rsidRPr="00761384">
              <w:rPr>
                <w:rFonts w:eastAsia="Times New Roman"/>
                <w:color w:val="000000"/>
                <w:sz w:val="24"/>
                <w:szCs w:val="24"/>
              </w:rPr>
              <w:t>По данному направлению расходов осуществляется выполнение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bl>
    <w:p w:rsidR="00761384" w:rsidRDefault="00761384"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0D0442">
      <w:pPr>
        <w:ind w:firstLine="720"/>
        <w:jc w:val="center"/>
        <w:rPr>
          <w:rFonts w:eastAsia="Calibri"/>
          <w:sz w:val="24"/>
          <w:szCs w:val="24"/>
          <w:lang w:eastAsia="en-US"/>
        </w:rPr>
      </w:pPr>
      <w:proofErr w:type="gramStart"/>
      <w:r w:rsidRPr="00761384">
        <w:rPr>
          <w:rFonts w:eastAsia="Times New Roman"/>
          <w:sz w:val="24"/>
          <w:szCs w:val="24"/>
        </w:rPr>
        <w:t>Перечень направлений расходов, применяемых для отражения расходов за счет субсидий и субвенций  из федерального и областного бюджетов</w:t>
      </w:r>
      <w:proofErr w:type="gramEnd"/>
    </w:p>
    <w:p w:rsidR="000D0442" w:rsidRDefault="000D0442" w:rsidP="00761384">
      <w:pPr>
        <w:ind w:firstLine="720"/>
        <w:jc w:val="both"/>
        <w:rPr>
          <w:rFonts w:eastAsia="Calibri"/>
          <w:sz w:val="24"/>
          <w:szCs w:val="24"/>
          <w:lang w:eastAsia="en-US"/>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936"/>
      </w:tblGrid>
      <w:tr w:rsidR="00761384" w:rsidRPr="00761384" w:rsidTr="000D0442">
        <w:trPr>
          <w:trHeight w:val="750"/>
          <w:jc w:val="center"/>
        </w:trPr>
        <w:tc>
          <w:tcPr>
            <w:tcW w:w="1644" w:type="dxa"/>
            <w:shd w:val="clear" w:color="auto" w:fill="auto"/>
            <w:vAlign w:val="center"/>
            <w:hideMark/>
          </w:tcPr>
          <w:p w:rsidR="00761384" w:rsidRPr="00761384" w:rsidRDefault="00761384" w:rsidP="000D0442">
            <w:pPr>
              <w:jc w:val="center"/>
              <w:rPr>
                <w:rFonts w:eastAsia="Times New Roman"/>
                <w:b/>
                <w:bCs/>
                <w:sz w:val="24"/>
                <w:szCs w:val="24"/>
              </w:rPr>
            </w:pPr>
            <w:r w:rsidRPr="00761384">
              <w:rPr>
                <w:rFonts w:eastAsia="Times New Roman"/>
                <w:b/>
                <w:bCs/>
                <w:sz w:val="24"/>
                <w:szCs w:val="24"/>
              </w:rPr>
              <w:t>Код направления расходов</w:t>
            </w:r>
          </w:p>
        </w:tc>
        <w:tc>
          <w:tcPr>
            <w:tcW w:w="7936" w:type="dxa"/>
            <w:shd w:val="clear" w:color="auto" w:fill="auto"/>
            <w:vAlign w:val="center"/>
            <w:hideMark/>
          </w:tcPr>
          <w:p w:rsidR="00761384" w:rsidRPr="00761384" w:rsidRDefault="00761384" w:rsidP="000D0442">
            <w:pPr>
              <w:jc w:val="center"/>
              <w:rPr>
                <w:rFonts w:eastAsia="Times New Roman"/>
                <w:b/>
                <w:bCs/>
                <w:sz w:val="24"/>
                <w:szCs w:val="24"/>
              </w:rPr>
            </w:pPr>
            <w:r w:rsidRPr="00761384">
              <w:rPr>
                <w:rFonts w:eastAsia="Times New Roman"/>
                <w:b/>
                <w:bCs/>
                <w:sz w:val="24"/>
                <w:szCs w:val="24"/>
              </w:rPr>
              <w:t>Наименование направления расходов</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13600</w:t>
            </w:r>
          </w:p>
        </w:tc>
        <w:tc>
          <w:tcPr>
            <w:tcW w:w="7936" w:type="dxa"/>
            <w:shd w:val="clear" w:color="auto" w:fill="auto"/>
          </w:tcPr>
          <w:p w:rsidR="00761384" w:rsidRPr="00761384" w:rsidRDefault="00761384" w:rsidP="000D0442">
            <w:pPr>
              <w:jc w:val="both"/>
              <w:rPr>
                <w:rFonts w:eastAsia="Calibri"/>
                <w:bCs/>
                <w:sz w:val="24"/>
                <w:szCs w:val="24"/>
                <w:lang w:eastAsia="en-US"/>
              </w:rPr>
            </w:pPr>
            <w:r w:rsidRPr="00761384">
              <w:rPr>
                <w:rFonts w:eastAsia="Calibri"/>
                <w:bCs/>
                <w:sz w:val="24"/>
                <w:szCs w:val="24"/>
                <w:lang w:eastAsia="en-US"/>
              </w:rPr>
              <w:t xml:space="preserve">Субсидия на мероприятия по выполнению землеустроительных работ по координированию границ муниципальных образований  и </w:t>
            </w:r>
            <w:proofErr w:type="gramStart"/>
            <w:r w:rsidRPr="00761384">
              <w:rPr>
                <w:rFonts w:eastAsia="Calibri"/>
                <w:bCs/>
                <w:sz w:val="24"/>
                <w:szCs w:val="24"/>
                <w:lang w:eastAsia="en-US"/>
              </w:rPr>
              <w:t>границах</w:t>
            </w:r>
            <w:proofErr w:type="gramEnd"/>
            <w:r w:rsidRPr="00761384">
              <w:rPr>
                <w:rFonts w:eastAsia="Calibri"/>
                <w:bCs/>
                <w:sz w:val="24"/>
                <w:szCs w:val="24"/>
                <w:lang w:eastAsia="en-US"/>
              </w:rPr>
              <w:t xml:space="preserve"> населенных пунктов  Курской области</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12700</w:t>
            </w:r>
          </w:p>
        </w:tc>
        <w:tc>
          <w:tcPr>
            <w:tcW w:w="7936" w:type="dxa"/>
            <w:shd w:val="clear" w:color="auto" w:fill="auto"/>
          </w:tcPr>
          <w:p w:rsidR="00761384" w:rsidRPr="00761384" w:rsidRDefault="00761384" w:rsidP="000D0442">
            <w:pPr>
              <w:jc w:val="both"/>
              <w:rPr>
                <w:rFonts w:eastAsia="Calibri"/>
                <w:bCs/>
                <w:sz w:val="24"/>
                <w:szCs w:val="24"/>
                <w:lang w:eastAsia="en-US"/>
              </w:rPr>
            </w:pPr>
            <w:r w:rsidRPr="00761384">
              <w:rPr>
                <w:rFonts w:eastAsia="Calibri"/>
                <w:bCs/>
                <w:sz w:val="24"/>
                <w:szCs w:val="24"/>
                <w:lang w:eastAsia="en-US"/>
              </w:rPr>
              <w:t>Организация проведения мероприятий при осуществлении деятельности по обращению с животными без владельцев</w:t>
            </w:r>
          </w:p>
        </w:tc>
      </w:tr>
      <w:tr w:rsidR="00761384" w:rsidRPr="00761384" w:rsidTr="000D0442">
        <w:trPr>
          <w:trHeight w:val="595"/>
          <w:jc w:val="center"/>
        </w:trPr>
        <w:tc>
          <w:tcPr>
            <w:tcW w:w="1644"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13320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Проведение капитального ремонта учреждений культуры районов и поселений</w:t>
            </w:r>
          </w:p>
        </w:tc>
      </w:tr>
      <w:tr w:rsidR="00761384" w:rsidRPr="00761384" w:rsidTr="000D0442">
        <w:trPr>
          <w:trHeight w:val="976"/>
          <w:jc w:val="center"/>
        </w:trPr>
        <w:tc>
          <w:tcPr>
            <w:tcW w:w="1644"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13370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761384" w:rsidRPr="00761384" w:rsidTr="000D0442">
        <w:trPr>
          <w:trHeight w:val="976"/>
          <w:jc w:val="center"/>
        </w:trPr>
        <w:tc>
          <w:tcPr>
            <w:tcW w:w="1644"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12712</w:t>
            </w:r>
          </w:p>
        </w:tc>
        <w:tc>
          <w:tcPr>
            <w:tcW w:w="7936" w:type="dxa"/>
            <w:shd w:val="clear" w:color="auto" w:fill="auto"/>
          </w:tcPr>
          <w:p w:rsidR="00761384" w:rsidRPr="00761384" w:rsidRDefault="00761384" w:rsidP="000D0442">
            <w:pPr>
              <w:jc w:val="both"/>
              <w:rPr>
                <w:rFonts w:eastAsia="Calibri"/>
                <w:color w:val="000000"/>
                <w:sz w:val="24"/>
                <w:szCs w:val="24"/>
                <w:lang w:eastAsia="en-US"/>
              </w:rPr>
            </w:pPr>
            <w:r w:rsidRPr="00761384">
              <w:rPr>
                <w:rFonts w:eastAsia="Calibri"/>
                <w:bCs/>
                <w:sz w:val="24"/>
                <w:szCs w:val="24"/>
                <w:lang w:eastAsia="en-US"/>
              </w:rPr>
              <w:t xml:space="preserve">Содержание работников осуществляющих отдельные государственные полномочия </w:t>
            </w:r>
            <w:proofErr w:type="gramStart"/>
            <w:r w:rsidRPr="00761384">
              <w:rPr>
                <w:rFonts w:eastAsia="Calibri"/>
                <w:bCs/>
                <w:sz w:val="24"/>
                <w:szCs w:val="24"/>
                <w:lang w:eastAsia="en-US"/>
              </w:rPr>
              <w:t>по организации проведения мероприятий при осуществлении деятельности по обращению с животными без владельцев</w:t>
            </w:r>
            <w:proofErr w:type="gramEnd"/>
          </w:p>
        </w:tc>
      </w:tr>
      <w:tr w:rsidR="00761384" w:rsidRPr="00761384" w:rsidTr="000D0442">
        <w:trPr>
          <w:trHeight w:val="976"/>
          <w:jc w:val="center"/>
        </w:trPr>
        <w:tc>
          <w:tcPr>
            <w:tcW w:w="1644"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59300</w:t>
            </w:r>
          </w:p>
        </w:tc>
        <w:tc>
          <w:tcPr>
            <w:tcW w:w="7936" w:type="dxa"/>
            <w:shd w:val="clear" w:color="auto" w:fill="auto"/>
          </w:tcPr>
          <w:p w:rsidR="00761384" w:rsidRPr="00761384" w:rsidRDefault="00761384" w:rsidP="000D0442">
            <w:pPr>
              <w:jc w:val="both"/>
              <w:rPr>
                <w:rFonts w:eastAsia="Calibri"/>
                <w:bCs/>
                <w:sz w:val="24"/>
                <w:szCs w:val="24"/>
                <w:lang w:eastAsia="en-US"/>
              </w:rPr>
            </w:pPr>
            <w:r w:rsidRPr="00761384">
              <w:rPr>
                <w:rFonts w:eastAsia="Calibri"/>
                <w:bCs/>
                <w:sz w:val="24"/>
                <w:szCs w:val="24"/>
                <w:lang w:eastAsia="en-US"/>
              </w:rPr>
              <w:t>Осуществление переданных  полномочий Российской Федерации на государственную регистрацию актов гражданского состояния</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Times New Roman"/>
                <w:color w:val="000000"/>
                <w:sz w:val="24"/>
                <w:szCs w:val="24"/>
                <w:lang w:val="en-US"/>
              </w:rPr>
            </w:pPr>
            <w:r w:rsidRPr="00761384">
              <w:rPr>
                <w:rFonts w:eastAsia="Times New Roman"/>
                <w:color w:val="000000"/>
                <w:sz w:val="24"/>
                <w:szCs w:val="24"/>
              </w:rPr>
              <w:t>140</w:t>
            </w:r>
            <w:r w:rsidRPr="00761384">
              <w:rPr>
                <w:rFonts w:eastAsia="Times New Roman"/>
                <w:color w:val="000000"/>
                <w:sz w:val="24"/>
                <w:szCs w:val="24"/>
                <w:lang w:val="en-US"/>
              </w:rPr>
              <w:t>19</w:t>
            </w:r>
          </w:p>
        </w:tc>
        <w:tc>
          <w:tcPr>
            <w:tcW w:w="7936" w:type="dxa"/>
            <w:shd w:val="clear" w:color="auto" w:fill="auto"/>
          </w:tcPr>
          <w:p w:rsidR="00761384" w:rsidRPr="00761384" w:rsidRDefault="00761384" w:rsidP="000D0442">
            <w:pPr>
              <w:jc w:val="both"/>
              <w:rPr>
                <w:rFonts w:eastAsia="Calibri"/>
                <w:bCs/>
                <w:color w:val="000000"/>
                <w:sz w:val="24"/>
                <w:szCs w:val="24"/>
                <w:lang w:eastAsia="en-US"/>
              </w:rPr>
            </w:pPr>
            <w:r w:rsidRPr="00761384">
              <w:rPr>
                <w:rFonts w:eastAsia="Calibri"/>
                <w:bCs/>
                <w:color w:val="000000"/>
                <w:sz w:val="24"/>
                <w:szCs w:val="24"/>
                <w:lang w:eastAsia="en-US"/>
              </w:rPr>
              <w:t xml:space="preserve">Реализация проекта "Народный бюджет" ремонт автомобильной дороги общего пользования местного значения </w:t>
            </w:r>
            <w:proofErr w:type="spellStart"/>
            <w:r w:rsidRPr="00761384">
              <w:rPr>
                <w:rFonts w:eastAsia="Calibri"/>
                <w:bCs/>
                <w:color w:val="000000"/>
                <w:sz w:val="24"/>
                <w:szCs w:val="24"/>
                <w:lang w:eastAsia="en-US"/>
              </w:rPr>
              <w:t>ст</w:t>
            </w:r>
            <w:proofErr w:type="gramStart"/>
            <w:r w:rsidRPr="00761384">
              <w:rPr>
                <w:rFonts w:eastAsia="Calibri"/>
                <w:bCs/>
                <w:color w:val="000000"/>
                <w:sz w:val="24"/>
                <w:szCs w:val="24"/>
                <w:lang w:eastAsia="en-US"/>
              </w:rPr>
              <w:t>.С</w:t>
            </w:r>
            <w:proofErr w:type="gramEnd"/>
            <w:r w:rsidRPr="00761384">
              <w:rPr>
                <w:rFonts w:eastAsia="Calibri"/>
                <w:bCs/>
                <w:color w:val="000000"/>
                <w:sz w:val="24"/>
                <w:szCs w:val="24"/>
                <w:lang w:eastAsia="en-US"/>
              </w:rPr>
              <w:t>основый</w:t>
            </w:r>
            <w:proofErr w:type="spellEnd"/>
            <w:r w:rsidRPr="00761384">
              <w:rPr>
                <w:rFonts w:eastAsia="Calibri"/>
                <w:bCs/>
                <w:color w:val="000000"/>
                <w:sz w:val="24"/>
                <w:szCs w:val="24"/>
                <w:lang w:eastAsia="en-US"/>
              </w:rPr>
              <w:t xml:space="preserve"> Бор </w:t>
            </w:r>
            <w:proofErr w:type="spellStart"/>
            <w:r w:rsidRPr="00761384">
              <w:rPr>
                <w:rFonts w:eastAsia="Calibri"/>
                <w:bCs/>
                <w:color w:val="000000"/>
                <w:sz w:val="24"/>
                <w:szCs w:val="24"/>
                <w:lang w:eastAsia="en-US"/>
              </w:rPr>
              <w:t>Беличанский</w:t>
            </w:r>
            <w:proofErr w:type="spellEnd"/>
            <w:r w:rsidRPr="00761384">
              <w:rPr>
                <w:rFonts w:eastAsia="Calibri"/>
                <w:bCs/>
                <w:color w:val="000000"/>
                <w:sz w:val="24"/>
                <w:szCs w:val="24"/>
                <w:lang w:eastAsia="en-US"/>
              </w:rPr>
              <w:t xml:space="preserve"> сельсовет Беловского района Курской области</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Times New Roman"/>
                <w:color w:val="000000"/>
                <w:sz w:val="24"/>
                <w:szCs w:val="24"/>
                <w:lang w:val="en-US"/>
              </w:rPr>
            </w:pPr>
            <w:r w:rsidRPr="00761384">
              <w:rPr>
                <w:rFonts w:eastAsia="Calibri"/>
                <w:sz w:val="24"/>
                <w:szCs w:val="24"/>
                <w:lang w:eastAsia="en-US"/>
              </w:rPr>
              <w:t>140</w:t>
            </w:r>
            <w:r w:rsidRPr="00761384">
              <w:rPr>
                <w:rFonts w:eastAsia="Calibri"/>
                <w:sz w:val="24"/>
                <w:szCs w:val="24"/>
                <w:lang w:val="en-US" w:eastAsia="en-US"/>
              </w:rPr>
              <w:t>20</w:t>
            </w:r>
          </w:p>
        </w:tc>
        <w:tc>
          <w:tcPr>
            <w:tcW w:w="7936" w:type="dxa"/>
            <w:shd w:val="clear" w:color="auto" w:fill="auto"/>
          </w:tcPr>
          <w:p w:rsidR="00761384" w:rsidRPr="00761384" w:rsidRDefault="00761384" w:rsidP="000D0442">
            <w:pPr>
              <w:jc w:val="both"/>
              <w:rPr>
                <w:rFonts w:eastAsia="Calibri"/>
                <w:bCs/>
                <w:color w:val="000000"/>
                <w:sz w:val="24"/>
                <w:szCs w:val="24"/>
                <w:lang w:eastAsia="en-US"/>
              </w:rPr>
            </w:pPr>
            <w:r w:rsidRPr="00761384">
              <w:rPr>
                <w:rFonts w:eastAsia="Calibri"/>
                <w:bCs/>
                <w:color w:val="000000"/>
                <w:sz w:val="24"/>
                <w:szCs w:val="24"/>
                <w:lang w:eastAsia="en-US"/>
              </w:rPr>
              <w:t xml:space="preserve">Реализация проекта "Народный бюджет" ремонт автомобильной дороги общего пользования местного значения по ул. Набережная </w:t>
            </w:r>
            <w:proofErr w:type="gramStart"/>
            <w:r w:rsidRPr="00761384">
              <w:rPr>
                <w:rFonts w:eastAsia="Calibri"/>
                <w:bCs/>
                <w:color w:val="000000"/>
                <w:sz w:val="24"/>
                <w:szCs w:val="24"/>
                <w:lang w:eastAsia="en-US"/>
              </w:rPr>
              <w:t>в</w:t>
            </w:r>
            <w:proofErr w:type="gramEnd"/>
            <w:r w:rsidRPr="00761384">
              <w:rPr>
                <w:rFonts w:eastAsia="Calibri"/>
                <w:bCs/>
                <w:color w:val="000000"/>
                <w:sz w:val="24"/>
                <w:szCs w:val="24"/>
                <w:lang w:eastAsia="en-US"/>
              </w:rPr>
              <w:t xml:space="preserve"> </w:t>
            </w:r>
            <w:proofErr w:type="gramStart"/>
            <w:r w:rsidRPr="00761384">
              <w:rPr>
                <w:rFonts w:eastAsia="Calibri"/>
                <w:bCs/>
                <w:color w:val="000000"/>
                <w:sz w:val="24"/>
                <w:szCs w:val="24"/>
                <w:lang w:eastAsia="en-US"/>
              </w:rPr>
              <w:t>с</w:t>
            </w:r>
            <w:proofErr w:type="gramEnd"/>
            <w:r w:rsidRPr="00761384">
              <w:rPr>
                <w:rFonts w:eastAsia="Calibri"/>
                <w:bCs/>
                <w:color w:val="000000"/>
                <w:sz w:val="24"/>
                <w:szCs w:val="24"/>
                <w:lang w:eastAsia="en-US"/>
              </w:rPr>
              <w:t>. Малое Солдатское Беловского района Курской области</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Calibri"/>
                <w:sz w:val="24"/>
                <w:szCs w:val="24"/>
                <w:lang w:val="en-US" w:eastAsia="en-US"/>
              </w:rPr>
            </w:pPr>
            <w:r w:rsidRPr="00761384">
              <w:rPr>
                <w:rFonts w:eastAsia="Calibri"/>
                <w:sz w:val="24"/>
                <w:szCs w:val="24"/>
                <w:lang w:val="en-US" w:eastAsia="en-US"/>
              </w:rPr>
              <w:t>14021</w:t>
            </w:r>
          </w:p>
        </w:tc>
        <w:tc>
          <w:tcPr>
            <w:tcW w:w="7936" w:type="dxa"/>
            <w:shd w:val="clear" w:color="auto" w:fill="auto"/>
          </w:tcPr>
          <w:p w:rsidR="00761384" w:rsidRPr="00761384" w:rsidRDefault="00761384" w:rsidP="000D0442">
            <w:pPr>
              <w:jc w:val="both"/>
              <w:rPr>
                <w:rFonts w:eastAsia="Calibri"/>
                <w:sz w:val="24"/>
                <w:szCs w:val="24"/>
                <w:lang w:eastAsia="en-US"/>
              </w:rPr>
            </w:pPr>
            <w:r w:rsidRPr="00761384">
              <w:rPr>
                <w:rFonts w:eastAsia="Calibri"/>
                <w:sz w:val="24"/>
                <w:szCs w:val="24"/>
                <w:lang w:eastAsia="en-US"/>
              </w:rPr>
              <w:t xml:space="preserve">Реализация проекта "Народный бюджет" ремонт автодороги протяженностью 0,30 км по ул. </w:t>
            </w:r>
            <w:proofErr w:type="spellStart"/>
            <w:r w:rsidRPr="00761384">
              <w:rPr>
                <w:rFonts w:eastAsia="Calibri"/>
                <w:sz w:val="24"/>
                <w:szCs w:val="24"/>
                <w:lang w:eastAsia="en-US"/>
              </w:rPr>
              <w:t>Загородневка</w:t>
            </w:r>
            <w:proofErr w:type="spellEnd"/>
            <w:r w:rsidRPr="00761384">
              <w:rPr>
                <w:rFonts w:eastAsia="Calibri"/>
                <w:sz w:val="24"/>
                <w:szCs w:val="24"/>
                <w:lang w:eastAsia="en-US"/>
              </w:rPr>
              <w:t xml:space="preserve"> с. Пены Беловского района Курской области</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Calibri"/>
                <w:sz w:val="24"/>
                <w:szCs w:val="24"/>
                <w:lang w:val="en-US" w:eastAsia="en-US"/>
              </w:rPr>
            </w:pPr>
            <w:r w:rsidRPr="00761384">
              <w:rPr>
                <w:rFonts w:eastAsia="Calibri"/>
                <w:sz w:val="24"/>
                <w:szCs w:val="24"/>
                <w:lang w:val="en-US" w:eastAsia="en-US"/>
              </w:rPr>
              <w:t>14022</w:t>
            </w:r>
          </w:p>
        </w:tc>
        <w:tc>
          <w:tcPr>
            <w:tcW w:w="7936" w:type="dxa"/>
            <w:shd w:val="clear" w:color="auto" w:fill="auto"/>
          </w:tcPr>
          <w:p w:rsidR="00761384" w:rsidRPr="00761384" w:rsidRDefault="00761384" w:rsidP="000D0442">
            <w:pPr>
              <w:jc w:val="both"/>
              <w:rPr>
                <w:rFonts w:eastAsia="Calibri"/>
                <w:sz w:val="24"/>
                <w:szCs w:val="24"/>
                <w:lang w:eastAsia="en-US"/>
              </w:rPr>
            </w:pPr>
            <w:r w:rsidRPr="00761384">
              <w:rPr>
                <w:rFonts w:eastAsia="Calibri"/>
                <w:sz w:val="24"/>
                <w:szCs w:val="24"/>
                <w:lang w:eastAsia="en-US"/>
              </w:rPr>
              <w:t xml:space="preserve">Реализация проекта "Народный бюджет" ремонт автомобильной дороги общего пользования местного значения по ул. Красный Хутор </w:t>
            </w:r>
            <w:proofErr w:type="gramStart"/>
            <w:r w:rsidRPr="00761384">
              <w:rPr>
                <w:rFonts w:eastAsia="Calibri"/>
                <w:sz w:val="24"/>
                <w:szCs w:val="24"/>
                <w:lang w:eastAsia="en-US"/>
              </w:rPr>
              <w:t>в</w:t>
            </w:r>
            <w:proofErr w:type="gramEnd"/>
            <w:r w:rsidRPr="00761384">
              <w:rPr>
                <w:rFonts w:eastAsia="Calibri"/>
                <w:sz w:val="24"/>
                <w:szCs w:val="24"/>
                <w:lang w:eastAsia="en-US"/>
              </w:rPr>
              <w:t xml:space="preserve"> </w:t>
            </w:r>
            <w:proofErr w:type="gramStart"/>
            <w:r w:rsidRPr="00761384">
              <w:rPr>
                <w:rFonts w:eastAsia="Calibri"/>
                <w:sz w:val="24"/>
                <w:szCs w:val="24"/>
                <w:lang w:eastAsia="en-US"/>
              </w:rPr>
              <w:t>с</w:t>
            </w:r>
            <w:proofErr w:type="gramEnd"/>
            <w:r w:rsidRPr="00761384">
              <w:rPr>
                <w:rFonts w:eastAsia="Calibri"/>
                <w:sz w:val="24"/>
                <w:szCs w:val="24"/>
                <w:lang w:eastAsia="en-US"/>
              </w:rPr>
              <w:t>. Долгие Буды Беловского района Курской области</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Calibri"/>
                <w:sz w:val="24"/>
                <w:szCs w:val="24"/>
                <w:lang w:eastAsia="en-US"/>
              </w:rPr>
            </w:pPr>
            <w:r w:rsidRPr="00761384">
              <w:rPr>
                <w:rFonts w:eastAsia="Calibri"/>
                <w:sz w:val="24"/>
                <w:szCs w:val="24"/>
                <w:lang w:eastAsia="en-US"/>
              </w:rPr>
              <w:t>14023</w:t>
            </w:r>
          </w:p>
        </w:tc>
        <w:tc>
          <w:tcPr>
            <w:tcW w:w="7936" w:type="dxa"/>
            <w:shd w:val="clear" w:color="auto" w:fill="auto"/>
          </w:tcPr>
          <w:p w:rsidR="00761384" w:rsidRPr="00761384" w:rsidRDefault="00761384" w:rsidP="000D0442">
            <w:pPr>
              <w:jc w:val="both"/>
              <w:rPr>
                <w:rFonts w:eastAsia="Calibri"/>
                <w:sz w:val="24"/>
                <w:szCs w:val="24"/>
                <w:lang w:eastAsia="en-US"/>
              </w:rPr>
            </w:pPr>
            <w:r w:rsidRPr="00761384">
              <w:rPr>
                <w:rFonts w:eastAsia="Calibri"/>
                <w:sz w:val="24"/>
                <w:szCs w:val="24"/>
                <w:lang w:eastAsia="en-US"/>
              </w:rPr>
              <w:t>Реализация проекта "Народный бюджет" текущий ремонт кровли здания Беловского ДС</w:t>
            </w:r>
            <w:proofErr w:type="gramStart"/>
            <w:r w:rsidRPr="00761384">
              <w:rPr>
                <w:rFonts w:eastAsia="Calibri"/>
                <w:sz w:val="24"/>
                <w:szCs w:val="24"/>
                <w:lang w:eastAsia="en-US"/>
              </w:rPr>
              <w:t>1</w:t>
            </w:r>
            <w:proofErr w:type="gramEnd"/>
            <w:r w:rsidRPr="00761384">
              <w:rPr>
                <w:rFonts w:eastAsia="Calibri"/>
                <w:sz w:val="24"/>
                <w:szCs w:val="24"/>
                <w:lang w:eastAsia="en-US"/>
              </w:rPr>
              <w:t xml:space="preserve">, расположенного по адресу: Курская область, </w:t>
            </w:r>
            <w:proofErr w:type="spellStart"/>
            <w:r w:rsidRPr="00761384">
              <w:rPr>
                <w:rFonts w:eastAsia="Calibri"/>
                <w:sz w:val="24"/>
                <w:szCs w:val="24"/>
                <w:lang w:eastAsia="en-US"/>
              </w:rPr>
              <w:t>Беловский</w:t>
            </w:r>
            <w:proofErr w:type="spellEnd"/>
            <w:r w:rsidRPr="00761384">
              <w:rPr>
                <w:rFonts w:eastAsia="Calibri"/>
                <w:sz w:val="24"/>
                <w:szCs w:val="24"/>
                <w:lang w:eastAsia="en-US"/>
              </w:rPr>
              <w:t xml:space="preserve"> район, слобода Белая, площадь Советская, д.28</w:t>
            </w:r>
          </w:p>
        </w:tc>
      </w:tr>
      <w:tr w:rsidR="00761384" w:rsidRPr="00761384" w:rsidTr="000D0442">
        <w:trPr>
          <w:trHeight w:val="593"/>
          <w:jc w:val="center"/>
        </w:trPr>
        <w:tc>
          <w:tcPr>
            <w:tcW w:w="1644"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12810</w:t>
            </w:r>
          </w:p>
        </w:tc>
        <w:tc>
          <w:tcPr>
            <w:tcW w:w="7936"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 xml:space="preserve">Расходы на заработную плату и начисления на выплаты по оплате </w:t>
            </w:r>
            <w:proofErr w:type="gramStart"/>
            <w:r w:rsidRPr="00761384">
              <w:rPr>
                <w:rFonts w:eastAsia="Times New Roman"/>
                <w:color w:val="000000"/>
                <w:sz w:val="24"/>
                <w:szCs w:val="24"/>
              </w:rPr>
              <w:t>труда работников учреждения культуры муниципальных районов</w:t>
            </w:r>
            <w:proofErr w:type="gramEnd"/>
          </w:p>
        </w:tc>
      </w:tr>
      <w:tr w:rsidR="00761384" w:rsidRPr="00761384" w:rsidTr="000D0442">
        <w:trPr>
          <w:trHeight w:val="392"/>
          <w:jc w:val="center"/>
        </w:trPr>
        <w:tc>
          <w:tcPr>
            <w:tcW w:w="1644"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13540</w:t>
            </w:r>
          </w:p>
        </w:tc>
        <w:tc>
          <w:tcPr>
            <w:tcW w:w="7936" w:type="dxa"/>
            <w:shd w:val="clear" w:color="auto" w:fill="auto"/>
          </w:tcPr>
          <w:p w:rsidR="00761384" w:rsidRPr="00761384" w:rsidRDefault="00761384" w:rsidP="000D0442">
            <w:pPr>
              <w:jc w:val="both"/>
              <w:rPr>
                <w:rFonts w:eastAsia="Times New Roman"/>
                <w:color w:val="000000"/>
                <w:sz w:val="24"/>
                <w:szCs w:val="24"/>
              </w:rPr>
            </w:pPr>
            <w:proofErr w:type="spellStart"/>
            <w:r w:rsidRPr="00761384">
              <w:rPr>
                <w:rFonts w:eastAsia="Times New Roman"/>
                <w:color w:val="000000"/>
                <w:sz w:val="24"/>
                <w:szCs w:val="24"/>
              </w:rPr>
              <w:t>Софинансирование</w:t>
            </w:r>
            <w:proofErr w:type="spellEnd"/>
            <w:r w:rsidRPr="00761384">
              <w:rPr>
                <w:rFonts w:eastAsia="Times New Roman"/>
                <w:color w:val="000000"/>
                <w:sz w:val="24"/>
                <w:szCs w:val="24"/>
              </w:rPr>
              <w:t xml:space="preserve"> расходных обязательств муниципальных образований, связанных с организацией отдыха детей в каникулярное время</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11500</w:t>
            </w:r>
          </w:p>
        </w:tc>
        <w:tc>
          <w:tcPr>
            <w:tcW w:w="7936" w:type="dxa"/>
            <w:shd w:val="clear" w:color="auto" w:fill="auto"/>
          </w:tcPr>
          <w:p w:rsidR="00761384" w:rsidRPr="00761384" w:rsidRDefault="00761384" w:rsidP="000D0442">
            <w:pPr>
              <w:jc w:val="both"/>
              <w:rPr>
                <w:rFonts w:eastAsia="Calibri"/>
                <w:color w:val="000000"/>
                <w:sz w:val="24"/>
                <w:szCs w:val="24"/>
                <w:lang w:eastAsia="en-US"/>
              </w:rPr>
            </w:pPr>
            <w:r w:rsidRPr="00761384">
              <w:rPr>
                <w:rFonts w:eastAsia="Calibri"/>
                <w:color w:val="000000"/>
                <w:sz w:val="24"/>
                <w:szCs w:val="24"/>
                <w:lang w:eastAsia="en-US"/>
              </w:rPr>
              <w:t>Развитие социальной и инженерной инфраструктуры муниципальных образований Курской области</w:t>
            </w:r>
          </w:p>
        </w:tc>
      </w:tr>
      <w:tr w:rsidR="00761384" w:rsidRPr="00761384" w:rsidTr="000D0442">
        <w:trPr>
          <w:trHeight w:val="750"/>
          <w:jc w:val="center"/>
        </w:trPr>
        <w:tc>
          <w:tcPr>
            <w:tcW w:w="1644"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13390</w:t>
            </w:r>
          </w:p>
        </w:tc>
        <w:tc>
          <w:tcPr>
            <w:tcW w:w="7936" w:type="dxa"/>
            <w:shd w:val="clear" w:color="auto" w:fill="auto"/>
          </w:tcPr>
          <w:p w:rsidR="00761384" w:rsidRPr="00761384" w:rsidRDefault="00761384" w:rsidP="000D0442">
            <w:pPr>
              <w:jc w:val="both"/>
              <w:rPr>
                <w:rFonts w:eastAsia="Times New Roman"/>
                <w:color w:val="000000"/>
                <w:sz w:val="24"/>
                <w:szCs w:val="24"/>
              </w:rPr>
            </w:pPr>
            <w:r w:rsidRPr="00761384">
              <w:rPr>
                <w:rFonts w:eastAsia="Times New Roman"/>
                <w:color w:val="000000"/>
                <w:sz w:val="24"/>
                <w:szCs w:val="24"/>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r>
      <w:tr w:rsidR="00761384" w:rsidRPr="00761384" w:rsidTr="000D0442">
        <w:trPr>
          <w:trHeight w:val="255"/>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13000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761384" w:rsidRPr="00761384" w:rsidTr="000D0442">
        <w:trPr>
          <w:trHeight w:val="789"/>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13030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761384" w:rsidRPr="00761384" w:rsidTr="000D0442">
        <w:trPr>
          <w:trHeight w:val="891"/>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13040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761384" w:rsidRPr="00761384" w:rsidTr="000D0442">
        <w:trPr>
          <w:trHeight w:val="657"/>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12799</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761384" w:rsidRPr="00761384" w:rsidTr="000D0442">
        <w:trPr>
          <w:trHeight w:val="270"/>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lang w:val="en-US"/>
              </w:rPr>
              <w:t>R3030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r>
      <w:tr w:rsidR="00761384" w:rsidRPr="00761384" w:rsidTr="000D0442">
        <w:trPr>
          <w:trHeight w:val="415"/>
          <w:jc w:val="center"/>
        </w:trPr>
        <w:tc>
          <w:tcPr>
            <w:tcW w:w="1644" w:type="dxa"/>
            <w:shd w:val="clear" w:color="auto" w:fill="auto"/>
            <w:noWrap/>
            <w:hideMark/>
          </w:tcPr>
          <w:p w:rsidR="00761384" w:rsidRPr="00761384" w:rsidRDefault="00761384" w:rsidP="000D0442">
            <w:pPr>
              <w:jc w:val="both"/>
              <w:rPr>
                <w:rFonts w:eastAsia="Times New Roman"/>
                <w:sz w:val="24"/>
                <w:szCs w:val="24"/>
                <w:highlight w:val="yellow"/>
              </w:rPr>
            </w:pPr>
            <w:r w:rsidRPr="00761384">
              <w:rPr>
                <w:rFonts w:eastAsia="Times New Roman"/>
                <w:sz w:val="24"/>
                <w:szCs w:val="24"/>
              </w:rPr>
              <w:t>13120</w:t>
            </w:r>
          </w:p>
        </w:tc>
        <w:tc>
          <w:tcPr>
            <w:tcW w:w="7936" w:type="dxa"/>
            <w:shd w:val="clear" w:color="auto" w:fill="auto"/>
            <w:hideMark/>
          </w:tcPr>
          <w:p w:rsidR="00761384" w:rsidRPr="00761384" w:rsidRDefault="00761384" w:rsidP="000D0442">
            <w:pPr>
              <w:jc w:val="both"/>
              <w:rPr>
                <w:rFonts w:eastAsia="Times New Roman"/>
                <w:sz w:val="24"/>
                <w:szCs w:val="24"/>
                <w:highlight w:val="yellow"/>
              </w:rPr>
            </w:pPr>
            <w:r w:rsidRPr="00761384">
              <w:rPr>
                <w:rFonts w:eastAsia="Times New Roman"/>
                <w:sz w:val="24"/>
                <w:szCs w:val="24"/>
              </w:rPr>
              <w:t>Содержание работников, осуществляющих переданные государственные полномочия по выплате компенсации части родительской платы</w:t>
            </w:r>
          </w:p>
        </w:tc>
      </w:tr>
      <w:tr w:rsidR="00761384" w:rsidRPr="00761384" w:rsidTr="000D0442">
        <w:trPr>
          <w:trHeight w:val="403"/>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11170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Обеспечение мер социальной поддержки реабилитированных лиц и лиц, признанных пострадавшими от политических репрессий</w:t>
            </w:r>
          </w:p>
        </w:tc>
      </w:tr>
      <w:tr w:rsidR="00761384" w:rsidRPr="00761384" w:rsidTr="000D0442">
        <w:trPr>
          <w:trHeight w:val="423"/>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11180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Предоставление социальной поддержки отдельным категориям граждан по обеспечению продовольственными товарами</w:t>
            </w:r>
          </w:p>
        </w:tc>
      </w:tr>
      <w:tr w:rsidR="00761384" w:rsidRPr="00761384" w:rsidTr="000D0442">
        <w:trPr>
          <w:trHeight w:val="277"/>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13150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Обеспечение мер социальной поддержки ветеранов труда</w:t>
            </w:r>
          </w:p>
        </w:tc>
      </w:tr>
      <w:tr w:rsidR="00761384" w:rsidRPr="00761384" w:rsidTr="000D0442">
        <w:trPr>
          <w:trHeight w:val="277"/>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13160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Обеспечение мер социальной поддержки тружеников тыла</w:t>
            </w:r>
          </w:p>
        </w:tc>
      </w:tr>
      <w:tr w:rsidR="00761384" w:rsidRPr="00761384" w:rsidTr="000D0442">
        <w:trPr>
          <w:trHeight w:val="413"/>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13170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761384" w:rsidRPr="00761384" w:rsidTr="000D0442">
        <w:trPr>
          <w:trHeight w:val="419"/>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13180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761384" w:rsidRPr="00761384" w:rsidTr="000D0442">
        <w:trPr>
          <w:trHeight w:val="411"/>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13190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Содержание ребенка в семье опекуна и приемной семье, а также вознаграждение, причитающееся приемному родителю</w:t>
            </w:r>
          </w:p>
        </w:tc>
      </w:tr>
      <w:tr w:rsidR="00761384" w:rsidRPr="00761384" w:rsidTr="000D0442">
        <w:trPr>
          <w:trHeight w:val="415"/>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13220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Содержание работников, осуществляющих переданные государственные полномочия в сфере социальной защиты</w:t>
            </w:r>
          </w:p>
        </w:tc>
      </w:tr>
      <w:tr w:rsidR="00761384" w:rsidRPr="00761384" w:rsidTr="000D0442">
        <w:trPr>
          <w:trHeight w:val="258"/>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13310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отдельных государственных полномочий в сфере трудовых отношений</w:t>
            </w:r>
          </w:p>
        </w:tc>
      </w:tr>
      <w:tr w:rsidR="00761384" w:rsidRPr="00761384" w:rsidTr="000D0442">
        <w:trPr>
          <w:trHeight w:val="411"/>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51200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61384" w:rsidRPr="00761384" w:rsidTr="000D0442">
        <w:trPr>
          <w:trHeight w:val="274"/>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13360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отдельных государственных полномочий в сфере архивного дела</w:t>
            </w:r>
          </w:p>
        </w:tc>
      </w:tr>
      <w:tr w:rsidR="00761384" w:rsidRPr="00761384" w:rsidTr="000D0442">
        <w:trPr>
          <w:trHeight w:val="615"/>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13450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761384" w:rsidRPr="00761384" w:rsidTr="000D0442">
        <w:trPr>
          <w:trHeight w:val="211"/>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51180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первичного воинского учета на территориях, где отсутствуют военные комиссариаты</w:t>
            </w:r>
          </w:p>
        </w:tc>
      </w:tr>
      <w:tr w:rsidR="00761384" w:rsidRPr="00761384" w:rsidTr="000D0442">
        <w:trPr>
          <w:trHeight w:val="284"/>
          <w:jc w:val="center"/>
        </w:trPr>
        <w:tc>
          <w:tcPr>
            <w:tcW w:w="1644" w:type="dxa"/>
            <w:shd w:val="clear" w:color="auto" w:fill="auto"/>
            <w:noWrap/>
            <w:hideMark/>
          </w:tcPr>
          <w:p w:rsidR="00761384" w:rsidRPr="00761384" w:rsidRDefault="00761384" w:rsidP="000D0442">
            <w:pPr>
              <w:jc w:val="both"/>
              <w:rPr>
                <w:rFonts w:eastAsia="Times New Roman"/>
                <w:sz w:val="24"/>
                <w:szCs w:val="24"/>
              </w:rPr>
            </w:pPr>
            <w:r w:rsidRPr="00761384">
              <w:rPr>
                <w:rFonts w:eastAsia="Times New Roman"/>
                <w:sz w:val="24"/>
                <w:szCs w:val="24"/>
              </w:rPr>
              <w:t>13480</w:t>
            </w:r>
          </w:p>
        </w:tc>
        <w:tc>
          <w:tcPr>
            <w:tcW w:w="7936" w:type="dxa"/>
            <w:shd w:val="clear" w:color="auto" w:fill="auto"/>
            <w:hideMark/>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отдельных государственных полномочий по организации и обеспечению деятельности административных комиссий</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13060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Предоставление мер социальной поддержки работникам муниципальных образовательных учреждений</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13080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Приобретение горюче-смазочных материалов для подвоза обучающихся муниципальных общеобразовательных организаций к месту обучения и обратно</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13090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образовательных организациях</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12802</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lang w:val="en-US"/>
              </w:rPr>
              <w:t>R</w:t>
            </w:r>
            <w:r w:rsidRPr="00761384">
              <w:rPr>
                <w:rFonts w:eastAsia="Times New Roman"/>
                <w:sz w:val="24"/>
                <w:szCs w:val="24"/>
              </w:rPr>
              <w:t>0821</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lang w:val="en-US"/>
              </w:rPr>
              <w:t>L</w:t>
            </w:r>
            <w:r w:rsidRPr="00761384">
              <w:rPr>
                <w:rFonts w:eastAsia="Times New Roman"/>
                <w:sz w:val="24"/>
                <w:szCs w:val="24"/>
              </w:rPr>
              <w:t>3040</w:t>
            </w:r>
          </w:p>
        </w:tc>
        <w:tc>
          <w:tcPr>
            <w:tcW w:w="7936" w:type="dxa"/>
            <w:shd w:val="clear" w:color="auto" w:fill="auto"/>
          </w:tcPr>
          <w:p w:rsidR="00761384" w:rsidRPr="00761384" w:rsidRDefault="00761384" w:rsidP="000D0442">
            <w:pPr>
              <w:jc w:val="both"/>
              <w:rPr>
                <w:rFonts w:eastAsia="Times New Roman"/>
                <w:sz w:val="24"/>
                <w:szCs w:val="24"/>
              </w:rPr>
            </w:pPr>
            <w:proofErr w:type="gramStart"/>
            <w:r w:rsidRPr="00761384">
              <w:rPr>
                <w:rFonts w:eastAsia="Times New Roman"/>
                <w:sz w:val="24"/>
                <w:szCs w:val="24"/>
              </w:rPr>
              <w:t>Мероприятия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Е</w:t>
            </w:r>
            <w:proofErr w:type="gramStart"/>
            <w:r w:rsidRPr="00761384">
              <w:rPr>
                <w:rFonts w:eastAsia="Times New Roman"/>
                <w:sz w:val="24"/>
                <w:szCs w:val="24"/>
              </w:rPr>
              <w:t>1</w:t>
            </w:r>
            <w:proofErr w:type="gramEnd"/>
            <w:r w:rsidRPr="00761384">
              <w:rPr>
                <w:rFonts w:eastAsia="Times New Roman"/>
                <w:sz w:val="24"/>
                <w:szCs w:val="24"/>
              </w:rPr>
              <w:t xml:space="preserve"> 51722</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761384">
              <w:rPr>
                <w:rFonts w:eastAsia="Times New Roman"/>
                <w:sz w:val="24"/>
                <w:szCs w:val="24"/>
              </w:rPr>
              <w:t>естественно-научной</w:t>
            </w:r>
            <w:proofErr w:type="gramEnd"/>
            <w:r w:rsidRPr="00761384">
              <w:rPr>
                <w:rFonts w:eastAsia="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Е</w:t>
            </w:r>
            <w:proofErr w:type="gramStart"/>
            <w:r w:rsidRPr="00761384">
              <w:rPr>
                <w:rFonts w:eastAsia="Times New Roman"/>
                <w:sz w:val="24"/>
                <w:szCs w:val="24"/>
              </w:rPr>
              <w:t>2</w:t>
            </w:r>
            <w:proofErr w:type="gramEnd"/>
            <w:r w:rsidRPr="00761384">
              <w:rPr>
                <w:rFonts w:eastAsia="Times New Roman"/>
                <w:sz w:val="24"/>
                <w:szCs w:val="24"/>
              </w:rPr>
              <w:t xml:space="preserve"> 50980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Е</w:t>
            </w:r>
            <w:proofErr w:type="gramStart"/>
            <w:r w:rsidRPr="00761384">
              <w:rPr>
                <w:rFonts w:eastAsia="Times New Roman"/>
                <w:sz w:val="24"/>
                <w:szCs w:val="24"/>
              </w:rPr>
              <w:t>4</w:t>
            </w:r>
            <w:proofErr w:type="gramEnd"/>
            <w:r w:rsidRPr="00761384">
              <w:rPr>
                <w:rFonts w:eastAsia="Times New Roman"/>
                <w:sz w:val="24"/>
                <w:szCs w:val="24"/>
              </w:rPr>
              <w:t xml:space="preserve"> 52131</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ЕВ 51790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rPr>
              <w:t>Е</w:t>
            </w:r>
            <w:proofErr w:type="gramStart"/>
            <w:r w:rsidRPr="00761384">
              <w:rPr>
                <w:rFonts w:eastAsia="Times New Roman"/>
                <w:sz w:val="24"/>
                <w:szCs w:val="24"/>
              </w:rPr>
              <w:t>2</w:t>
            </w:r>
            <w:proofErr w:type="gramEnd"/>
            <w:r w:rsidRPr="00761384">
              <w:rPr>
                <w:rFonts w:eastAsia="Times New Roman"/>
                <w:sz w:val="24"/>
                <w:szCs w:val="24"/>
              </w:rPr>
              <w:t xml:space="preserve"> 51710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761384" w:rsidRPr="00761384" w:rsidTr="000D0442">
        <w:trPr>
          <w:trHeight w:val="284"/>
          <w:jc w:val="center"/>
        </w:trPr>
        <w:tc>
          <w:tcPr>
            <w:tcW w:w="1644" w:type="dxa"/>
            <w:shd w:val="clear" w:color="auto" w:fill="auto"/>
            <w:noWrap/>
          </w:tcPr>
          <w:p w:rsidR="00761384" w:rsidRPr="00761384" w:rsidRDefault="00761384" w:rsidP="000D0442">
            <w:pPr>
              <w:jc w:val="both"/>
              <w:rPr>
                <w:rFonts w:eastAsia="Times New Roman"/>
                <w:sz w:val="24"/>
                <w:szCs w:val="24"/>
              </w:rPr>
            </w:pPr>
            <w:r w:rsidRPr="00761384">
              <w:rPr>
                <w:rFonts w:eastAsia="Times New Roman"/>
                <w:sz w:val="24"/>
                <w:szCs w:val="24"/>
                <w:lang w:val="en-US"/>
              </w:rPr>
              <w:t>L</w:t>
            </w:r>
            <w:r w:rsidRPr="00761384">
              <w:rPr>
                <w:rFonts w:eastAsia="Times New Roman"/>
                <w:sz w:val="24"/>
                <w:szCs w:val="24"/>
              </w:rPr>
              <w:t>7500</w:t>
            </w:r>
          </w:p>
        </w:tc>
        <w:tc>
          <w:tcPr>
            <w:tcW w:w="7936" w:type="dxa"/>
            <w:shd w:val="clear" w:color="auto" w:fill="auto"/>
          </w:tcPr>
          <w:p w:rsidR="00761384" w:rsidRPr="00761384" w:rsidRDefault="00761384" w:rsidP="000D0442">
            <w:pPr>
              <w:jc w:val="both"/>
              <w:rPr>
                <w:rFonts w:eastAsia="Times New Roman"/>
                <w:sz w:val="24"/>
                <w:szCs w:val="24"/>
              </w:rPr>
            </w:pPr>
            <w:r w:rsidRPr="00761384">
              <w:rPr>
                <w:rFonts w:eastAsia="Times New Roman"/>
                <w:sz w:val="24"/>
                <w:szCs w:val="24"/>
              </w:rPr>
              <w:t>Реализация мероприятий по модернизации систем образования</w:t>
            </w:r>
          </w:p>
        </w:tc>
      </w:tr>
    </w:tbl>
    <w:p w:rsidR="00761384" w:rsidRDefault="00761384"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bookmarkStart w:id="19" w:name="_GoBack"/>
      <w:bookmarkEnd w:id="19"/>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Default="000D0442" w:rsidP="00761384">
      <w:pPr>
        <w:ind w:firstLine="720"/>
        <w:jc w:val="both"/>
        <w:rPr>
          <w:rFonts w:eastAsia="Calibri"/>
          <w:sz w:val="24"/>
          <w:szCs w:val="24"/>
          <w:lang w:eastAsia="en-US"/>
        </w:rPr>
      </w:pPr>
    </w:p>
    <w:p w:rsidR="000D0442" w:rsidRPr="00761384" w:rsidRDefault="000D0442" w:rsidP="00761384">
      <w:pPr>
        <w:ind w:firstLine="720"/>
        <w:jc w:val="both"/>
        <w:rPr>
          <w:rFonts w:eastAsia="Calibri"/>
          <w:sz w:val="24"/>
          <w:szCs w:val="24"/>
          <w:lang w:eastAsia="en-US"/>
        </w:rPr>
      </w:pPr>
    </w:p>
    <w:p w:rsidR="00761384" w:rsidRPr="00761384" w:rsidRDefault="00761384" w:rsidP="00761384">
      <w:pPr>
        <w:shd w:val="clear" w:color="auto" w:fill="FFFFFF"/>
        <w:ind w:firstLine="720"/>
        <w:jc w:val="center"/>
        <w:textAlignment w:val="baseline"/>
        <w:outlineLvl w:val="2"/>
        <w:rPr>
          <w:rFonts w:eastAsia="Times New Roman"/>
          <w:spacing w:val="2"/>
          <w:sz w:val="24"/>
          <w:szCs w:val="24"/>
        </w:rPr>
      </w:pPr>
      <w:r w:rsidRPr="00761384">
        <w:rPr>
          <w:rFonts w:eastAsia="Times New Roman"/>
          <w:spacing w:val="2"/>
          <w:sz w:val="24"/>
          <w:szCs w:val="24"/>
        </w:rPr>
        <w:t>III. Классификация источников внутреннего финансирования дефицита бюджета муниципального района «</w:t>
      </w:r>
      <w:proofErr w:type="spellStart"/>
      <w:r w:rsidRPr="00761384">
        <w:rPr>
          <w:rFonts w:eastAsia="Times New Roman"/>
          <w:spacing w:val="2"/>
          <w:sz w:val="24"/>
          <w:szCs w:val="24"/>
        </w:rPr>
        <w:t>Беловский</w:t>
      </w:r>
      <w:proofErr w:type="spellEnd"/>
      <w:r w:rsidRPr="00761384">
        <w:rPr>
          <w:rFonts w:eastAsia="Times New Roman"/>
          <w:spacing w:val="2"/>
          <w:sz w:val="24"/>
          <w:szCs w:val="24"/>
        </w:rPr>
        <w:t xml:space="preserve"> район»</w:t>
      </w:r>
    </w:p>
    <w:p w:rsidR="000D0442" w:rsidRDefault="000D0442" w:rsidP="00761384">
      <w:pPr>
        <w:shd w:val="clear" w:color="auto" w:fill="FFFFFF"/>
        <w:ind w:firstLine="720"/>
        <w:textAlignment w:val="baseline"/>
        <w:rPr>
          <w:rFonts w:eastAsia="Times New Roman"/>
          <w:spacing w:val="2"/>
          <w:sz w:val="24"/>
          <w:szCs w:val="24"/>
        </w:rPr>
      </w:pPr>
    </w:p>
    <w:p w:rsidR="00761384" w:rsidRPr="00761384" w:rsidRDefault="00761384" w:rsidP="000D0442">
      <w:pPr>
        <w:shd w:val="clear" w:color="auto" w:fill="FFFFFF"/>
        <w:ind w:firstLine="720"/>
        <w:jc w:val="both"/>
        <w:textAlignment w:val="baseline"/>
        <w:rPr>
          <w:rFonts w:eastAsia="Times New Roman"/>
          <w:spacing w:val="2"/>
          <w:sz w:val="24"/>
          <w:szCs w:val="24"/>
        </w:rPr>
      </w:pPr>
      <w:r w:rsidRPr="00761384">
        <w:rPr>
          <w:rFonts w:eastAsia="Times New Roman"/>
          <w:spacing w:val="2"/>
          <w:sz w:val="24"/>
          <w:szCs w:val="24"/>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761384" w:rsidRPr="00761384" w:rsidRDefault="00761384" w:rsidP="000D0442">
      <w:pPr>
        <w:shd w:val="clear" w:color="auto" w:fill="FFFFFF"/>
        <w:ind w:firstLine="720"/>
        <w:jc w:val="both"/>
        <w:textAlignment w:val="baseline"/>
        <w:rPr>
          <w:rFonts w:eastAsia="Times New Roman"/>
          <w:spacing w:val="2"/>
          <w:sz w:val="24"/>
          <w:szCs w:val="24"/>
        </w:rPr>
      </w:pPr>
      <w:r w:rsidRPr="00761384">
        <w:rPr>
          <w:rFonts w:eastAsia="Times New Roman"/>
          <w:spacing w:val="2"/>
          <w:sz w:val="24"/>
          <w:szCs w:val="24"/>
        </w:rPr>
        <w:t>2603 - Бюджетные кредиты, предоставленные для покрытия временных кассовых разрывов, возникающих при исполнении бюджетов муниципальных образований;</w:t>
      </w:r>
    </w:p>
    <w:p w:rsidR="00761384" w:rsidRPr="00761384" w:rsidRDefault="00761384" w:rsidP="000D0442">
      <w:pPr>
        <w:shd w:val="clear" w:color="auto" w:fill="FFFFFF"/>
        <w:ind w:firstLine="720"/>
        <w:jc w:val="both"/>
        <w:textAlignment w:val="baseline"/>
        <w:rPr>
          <w:rFonts w:eastAsia="Times New Roman"/>
          <w:spacing w:val="2"/>
          <w:sz w:val="24"/>
          <w:szCs w:val="24"/>
        </w:rPr>
      </w:pPr>
      <w:r w:rsidRPr="00761384">
        <w:rPr>
          <w:rFonts w:eastAsia="Times New Roman"/>
          <w:spacing w:val="2"/>
          <w:sz w:val="24"/>
          <w:szCs w:val="24"/>
        </w:rPr>
        <w:t>5003 - Бюджетные кредиты, предоставленные для частичного покрытия дефицитов бюджетов муниципальных образований и для осуществления мероприятий, связанных с ликвидацией последствий стихийных бедствий и техногенных аварий, возврат которых осуществляется муниципальными образованиями.</w:t>
      </w:r>
    </w:p>
    <w:sectPr w:rsidR="00761384" w:rsidRPr="00761384" w:rsidSect="000D4349">
      <w:headerReference w:type="even" r:id="rId14"/>
      <w:headerReference w:type="default" r:id="rId15"/>
      <w:footerReference w:type="even" r:id="rId16"/>
      <w:footerReference w:type="default" r:id="rId17"/>
      <w:headerReference w:type="first" r:id="rId18"/>
      <w:footerReference w:type="first" r:id="rId19"/>
      <w:pgSz w:w="11906" w:h="16838" w:code="9"/>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4B8" w:rsidRDefault="008874B8" w:rsidP="008C554A">
      <w:r>
        <w:separator/>
      </w:r>
    </w:p>
  </w:endnote>
  <w:endnote w:type="continuationSeparator" w:id="0">
    <w:p w:rsidR="008874B8" w:rsidRDefault="008874B8" w:rsidP="008C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235">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font294">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84" w:rsidRDefault="007613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84" w:rsidRDefault="00761384">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84" w:rsidRDefault="00761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4B8" w:rsidRDefault="008874B8" w:rsidP="008C554A">
      <w:r>
        <w:separator/>
      </w:r>
    </w:p>
  </w:footnote>
  <w:footnote w:type="continuationSeparator" w:id="0">
    <w:p w:rsidR="008874B8" w:rsidRDefault="008874B8" w:rsidP="008C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84" w:rsidRDefault="007613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84" w:rsidRDefault="0076138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84" w:rsidRDefault="007613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1155" w:hanging="720"/>
      </w:pPr>
      <w:rPr>
        <w:rFonts w:ascii="Times New Roman" w:hAnsi="Times New Roman" w:cs="Times New Roman" w:hint="default"/>
        <w:sz w:val="28"/>
        <w:szCs w:val="28"/>
      </w:rPr>
    </w:lvl>
    <w:lvl w:ilvl="2">
      <w:start w:val="1"/>
      <w:numFmt w:val="decimal"/>
      <w:lvlText w:val="%1.%2.%3."/>
      <w:lvlJc w:val="left"/>
      <w:pPr>
        <w:tabs>
          <w:tab w:val="num" w:pos="0"/>
        </w:tabs>
        <w:ind w:left="1230" w:hanging="720"/>
      </w:pPr>
    </w:lvl>
    <w:lvl w:ilvl="3">
      <w:start w:val="1"/>
      <w:numFmt w:val="decimal"/>
      <w:lvlText w:val="%1.%2.%3.%4."/>
      <w:lvlJc w:val="left"/>
      <w:pPr>
        <w:tabs>
          <w:tab w:val="num" w:pos="0"/>
        </w:tabs>
        <w:ind w:left="1665" w:hanging="1080"/>
      </w:pPr>
    </w:lvl>
    <w:lvl w:ilvl="4">
      <w:start w:val="1"/>
      <w:numFmt w:val="decimal"/>
      <w:lvlText w:val="%1.%2.%3.%4.%5."/>
      <w:lvlJc w:val="left"/>
      <w:pPr>
        <w:tabs>
          <w:tab w:val="num" w:pos="0"/>
        </w:tabs>
        <w:ind w:left="1740" w:hanging="1080"/>
      </w:pPr>
    </w:lvl>
    <w:lvl w:ilvl="5">
      <w:start w:val="1"/>
      <w:numFmt w:val="decimal"/>
      <w:lvlText w:val="%1.%2.%3.%4.%5.%6."/>
      <w:lvlJc w:val="left"/>
      <w:pPr>
        <w:tabs>
          <w:tab w:val="num" w:pos="0"/>
        </w:tabs>
        <w:ind w:left="2175" w:hanging="1440"/>
      </w:pPr>
    </w:lvl>
    <w:lvl w:ilvl="6">
      <w:start w:val="1"/>
      <w:numFmt w:val="decimal"/>
      <w:lvlText w:val="%1.%2.%3.%4.%5.%6.%7."/>
      <w:lvlJc w:val="left"/>
      <w:pPr>
        <w:tabs>
          <w:tab w:val="num" w:pos="0"/>
        </w:tabs>
        <w:ind w:left="2610" w:hanging="1800"/>
      </w:pPr>
    </w:lvl>
    <w:lvl w:ilvl="7">
      <w:start w:val="1"/>
      <w:numFmt w:val="decimal"/>
      <w:lvlText w:val="%1.%2.%3.%4.%5.%6.%7.%8."/>
      <w:lvlJc w:val="left"/>
      <w:pPr>
        <w:tabs>
          <w:tab w:val="num" w:pos="0"/>
        </w:tabs>
        <w:ind w:left="2685" w:hanging="1800"/>
      </w:pPr>
    </w:lvl>
    <w:lvl w:ilvl="8">
      <w:start w:val="1"/>
      <w:numFmt w:val="decimal"/>
      <w:lvlText w:val="%1.%2.%3.%4.%5.%6.%7.%8.%9."/>
      <w:lvlJc w:val="left"/>
      <w:pPr>
        <w:tabs>
          <w:tab w:val="num" w:pos="0"/>
        </w:tabs>
        <w:ind w:left="3120" w:hanging="21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351B7C34"/>
    <w:multiLevelType w:val="singleLevel"/>
    <w:tmpl w:val="4278522A"/>
    <w:lvl w:ilvl="0">
      <w:start w:val="1"/>
      <w:numFmt w:val="decimal"/>
      <w:lvlText w:val="%1)"/>
      <w:legacy w:legacy="1" w:legacySpace="0" w:legacyIndent="307"/>
      <w:lvlJc w:val="left"/>
      <w:rPr>
        <w:rFonts w:ascii="Times New Roman" w:hAnsi="Times New Roman" w:cs="Times New Roman" w:hint="default"/>
      </w:rPr>
    </w:lvl>
  </w:abstractNum>
  <w:abstractNum w:abstractNumId="8">
    <w:nsid w:val="3903778A"/>
    <w:multiLevelType w:val="hybridMultilevel"/>
    <w:tmpl w:val="98F43094"/>
    <w:lvl w:ilvl="0" w:tplc="04190013">
      <w:start w:val="1"/>
      <w:numFmt w:val="upperRoman"/>
      <w:lvlText w:val="%1."/>
      <w:lvlJc w:val="right"/>
      <w:pPr>
        <w:ind w:left="9433"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25C05A8"/>
    <w:multiLevelType w:val="singleLevel"/>
    <w:tmpl w:val="5FA83310"/>
    <w:lvl w:ilvl="0">
      <w:start w:val="12"/>
      <w:numFmt w:val="decimal"/>
      <w:lvlText w:val="%1."/>
      <w:legacy w:legacy="1" w:legacySpace="0" w:legacyIndent="533"/>
      <w:lvlJc w:val="left"/>
      <w:rPr>
        <w:rFonts w:ascii="Times New Roman" w:hAnsi="Times New Roman" w:cs="Times New Roman" w:hint="default"/>
      </w:rPr>
    </w:lvl>
  </w:abstractNum>
  <w:abstractNum w:abstractNumId="12">
    <w:nsid w:val="46D40645"/>
    <w:multiLevelType w:val="singleLevel"/>
    <w:tmpl w:val="5DD0515C"/>
    <w:lvl w:ilvl="0">
      <w:start w:val="2"/>
      <w:numFmt w:val="decimal"/>
      <w:lvlText w:val="%1)"/>
      <w:legacy w:legacy="1" w:legacySpace="0" w:legacyIndent="307"/>
      <w:lvlJc w:val="left"/>
      <w:rPr>
        <w:rFonts w:ascii="Times New Roman" w:hAnsi="Times New Roman" w:cs="Times New Roman" w:hint="default"/>
        <w:b w:val="0"/>
      </w:rPr>
    </w:lvl>
  </w:abstractNum>
  <w:abstractNum w:abstractNumId="13">
    <w:nsid w:val="4A5E422A"/>
    <w:multiLevelType w:val="hybridMultilevel"/>
    <w:tmpl w:val="59DCAB1C"/>
    <w:lvl w:ilvl="0" w:tplc="53EC1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747071D"/>
    <w:multiLevelType w:val="hybridMultilevel"/>
    <w:tmpl w:val="52806626"/>
    <w:lvl w:ilvl="0" w:tplc="A4049C22">
      <w:start w:val="1"/>
      <w:numFmt w:val="upperRoman"/>
      <w:lvlText w:val="%1."/>
      <w:lvlJc w:val="left"/>
      <w:pPr>
        <w:tabs>
          <w:tab w:val="num" w:pos="1004"/>
        </w:tabs>
        <w:ind w:left="1004"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EB61B2B"/>
    <w:multiLevelType w:val="multilevel"/>
    <w:tmpl w:val="31CCC3D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75B02E62"/>
    <w:multiLevelType w:val="hybridMultilevel"/>
    <w:tmpl w:val="666A5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66605E"/>
    <w:multiLevelType w:val="hybridMultilevel"/>
    <w:tmpl w:val="725CC516"/>
    <w:lvl w:ilvl="0" w:tplc="82489FA2">
      <w:start w:val="1"/>
      <w:numFmt w:val="decimal"/>
      <w:lvlText w:val="%1."/>
      <w:lvlJc w:val="left"/>
      <w:pPr>
        <w:ind w:left="984" w:hanging="360"/>
      </w:pPr>
      <w:rPr>
        <w:rFonts w:ascii="Times New Roman" w:eastAsia="Times New Roman" w:hAnsi="Times New Roman" w:cs="Times New Roman"/>
        <w:b w:val="0"/>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abstractNum w:abstractNumId="23">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CEA67CD"/>
    <w:multiLevelType w:val="hybridMultilevel"/>
    <w:tmpl w:val="75A4984A"/>
    <w:lvl w:ilvl="0" w:tplc="A66E340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9"/>
  </w:num>
  <w:num w:numId="5">
    <w:abstractNumId w:val="18"/>
  </w:num>
  <w:num w:numId="6">
    <w:abstractNumId w:val="6"/>
  </w:num>
  <w:num w:numId="7">
    <w:abstractNumId w:val="25"/>
  </w:num>
  <w:num w:numId="8">
    <w:abstractNumId w:val="26"/>
  </w:num>
  <w:num w:numId="9">
    <w:abstractNumId w:val="23"/>
  </w:num>
  <w:num w:numId="10">
    <w:abstractNumId w:val="5"/>
  </w:num>
  <w:num w:numId="11">
    <w:abstractNumId w:val="3"/>
  </w:num>
  <w:num w:numId="12">
    <w:abstractNumId w:val="17"/>
  </w:num>
  <w:num w:numId="13">
    <w:abstractNumId w:val="19"/>
  </w:num>
  <w:num w:numId="14">
    <w:abstractNumId w:val="10"/>
  </w:num>
  <w:num w:numId="15">
    <w:abstractNumId w:val="1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4"/>
  </w:num>
  <w:num w:numId="19">
    <w:abstractNumId w:val="7"/>
  </w:num>
  <w:num w:numId="20">
    <w:abstractNumId w:val="11"/>
  </w:num>
  <w:num w:numId="21">
    <w:abstractNumId w:val="12"/>
  </w:num>
  <w:num w:numId="22">
    <w:abstractNumId w:val="0"/>
  </w:num>
  <w:num w:numId="23">
    <w:abstractNumId w:val="2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F1E4F"/>
    <w:rsid w:val="0000151A"/>
    <w:rsid w:val="0000764C"/>
    <w:rsid w:val="0001264A"/>
    <w:rsid w:val="00014AF7"/>
    <w:rsid w:val="000156D6"/>
    <w:rsid w:val="00017B22"/>
    <w:rsid w:val="00024C76"/>
    <w:rsid w:val="000264BC"/>
    <w:rsid w:val="00030878"/>
    <w:rsid w:val="00031CB9"/>
    <w:rsid w:val="00036386"/>
    <w:rsid w:val="00040F21"/>
    <w:rsid w:val="00040F5C"/>
    <w:rsid w:val="00042D40"/>
    <w:rsid w:val="0005263F"/>
    <w:rsid w:val="0005377B"/>
    <w:rsid w:val="0005519A"/>
    <w:rsid w:val="00057A44"/>
    <w:rsid w:val="00057E45"/>
    <w:rsid w:val="00061F35"/>
    <w:rsid w:val="00063795"/>
    <w:rsid w:val="00064898"/>
    <w:rsid w:val="0006541F"/>
    <w:rsid w:val="00066A0A"/>
    <w:rsid w:val="00066D60"/>
    <w:rsid w:val="00070ABE"/>
    <w:rsid w:val="00070C22"/>
    <w:rsid w:val="000710B6"/>
    <w:rsid w:val="0007343B"/>
    <w:rsid w:val="00083634"/>
    <w:rsid w:val="0008631E"/>
    <w:rsid w:val="00087AD7"/>
    <w:rsid w:val="00090288"/>
    <w:rsid w:val="000952B8"/>
    <w:rsid w:val="00096542"/>
    <w:rsid w:val="00097477"/>
    <w:rsid w:val="000A23F3"/>
    <w:rsid w:val="000A3B51"/>
    <w:rsid w:val="000A4F4C"/>
    <w:rsid w:val="000A72EC"/>
    <w:rsid w:val="000B0EF4"/>
    <w:rsid w:val="000B14F2"/>
    <w:rsid w:val="000B2796"/>
    <w:rsid w:val="000B3998"/>
    <w:rsid w:val="000B72C8"/>
    <w:rsid w:val="000C1AC7"/>
    <w:rsid w:val="000C2673"/>
    <w:rsid w:val="000C66B3"/>
    <w:rsid w:val="000C7CF3"/>
    <w:rsid w:val="000D0442"/>
    <w:rsid w:val="000D271C"/>
    <w:rsid w:val="000D4349"/>
    <w:rsid w:val="000D5889"/>
    <w:rsid w:val="000D7253"/>
    <w:rsid w:val="000E2E7F"/>
    <w:rsid w:val="000F0209"/>
    <w:rsid w:val="000F3529"/>
    <w:rsid w:val="000F465B"/>
    <w:rsid w:val="000F5936"/>
    <w:rsid w:val="000F6CF8"/>
    <w:rsid w:val="00100DEA"/>
    <w:rsid w:val="00102517"/>
    <w:rsid w:val="00102D5D"/>
    <w:rsid w:val="00106040"/>
    <w:rsid w:val="00113C3E"/>
    <w:rsid w:val="00116E16"/>
    <w:rsid w:val="00117CE8"/>
    <w:rsid w:val="00117CF8"/>
    <w:rsid w:val="00117E1A"/>
    <w:rsid w:val="00122004"/>
    <w:rsid w:val="00123A50"/>
    <w:rsid w:val="00123CC4"/>
    <w:rsid w:val="00126DCB"/>
    <w:rsid w:val="00130017"/>
    <w:rsid w:val="00131EB2"/>
    <w:rsid w:val="00132AB0"/>
    <w:rsid w:val="001335A4"/>
    <w:rsid w:val="00133CF1"/>
    <w:rsid w:val="001340C3"/>
    <w:rsid w:val="00134EEC"/>
    <w:rsid w:val="00135D5A"/>
    <w:rsid w:val="0013667C"/>
    <w:rsid w:val="00136B68"/>
    <w:rsid w:val="0014195A"/>
    <w:rsid w:val="00141FDB"/>
    <w:rsid w:val="001438F6"/>
    <w:rsid w:val="00144874"/>
    <w:rsid w:val="00147702"/>
    <w:rsid w:val="001522DD"/>
    <w:rsid w:val="001540AA"/>
    <w:rsid w:val="00154CA7"/>
    <w:rsid w:val="00154E7B"/>
    <w:rsid w:val="001552C0"/>
    <w:rsid w:val="001600B4"/>
    <w:rsid w:val="001603A1"/>
    <w:rsid w:val="00162920"/>
    <w:rsid w:val="001633E9"/>
    <w:rsid w:val="00165B35"/>
    <w:rsid w:val="00166138"/>
    <w:rsid w:val="0016683C"/>
    <w:rsid w:val="0016748E"/>
    <w:rsid w:val="00171BDB"/>
    <w:rsid w:val="00175A2D"/>
    <w:rsid w:val="00182E7B"/>
    <w:rsid w:val="00184791"/>
    <w:rsid w:val="00185247"/>
    <w:rsid w:val="00190817"/>
    <w:rsid w:val="001913EC"/>
    <w:rsid w:val="001A196E"/>
    <w:rsid w:val="001A5D3F"/>
    <w:rsid w:val="001B0498"/>
    <w:rsid w:val="001B0A9E"/>
    <w:rsid w:val="001B1111"/>
    <w:rsid w:val="001B20BF"/>
    <w:rsid w:val="001B56D6"/>
    <w:rsid w:val="001B5C1F"/>
    <w:rsid w:val="001B64D2"/>
    <w:rsid w:val="001C04AE"/>
    <w:rsid w:val="001C4920"/>
    <w:rsid w:val="001C5D81"/>
    <w:rsid w:val="001C62E3"/>
    <w:rsid w:val="001C6A8E"/>
    <w:rsid w:val="001D1638"/>
    <w:rsid w:val="001D1D11"/>
    <w:rsid w:val="001D4BE4"/>
    <w:rsid w:val="001D5564"/>
    <w:rsid w:val="001D698F"/>
    <w:rsid w:val="001E0746"/>
    <w:rsid w:val="001E1E52"/>
    <w:rsid w:val="001E2E82"/>
    <w:rsid w:val="001E30A7"/>
    <w:rsid w:val="001E5825"/>
    <w:rsid w:val="001E6CED"/>
    <w:rsid w:val="001F11AB"/>
    <w:rsid w:val="002037FF"/>
    <w:rsid w:val="00203DF5"/>
    <w:rsid w:val="00205420"/>
    <w:rsid w:val="002058A3"/>
    <w:rsid w:val="00206DF3"/>
    <w:rsid w:val="0021092B"/>
    <w:rsid w:val="00211297"/>
    <w:rsid w:val="0022052B"/>
    <w:rsid w:val="00220A17"/>
    <w:rsid w:val="002216B9"/>
    <w:rsid w:val="002236DE"/>
    <w:rsid w:val="00223C55"/>
    <w:rsid w:val="00224AE1"/>
    <w:rsid w:val="0022710F"/>
    <w:rsid w:val="002301E1"/>
    <w:rsid w:val="00234D69"/>
    <w:rsid w:val="00236DF7"/>
    <w:rsid w:val="002374BC"/>
    <w:rsid w:val="00240195"/>
    <w:rsid w:val="002441CA"/>
    <w:rsid w:val="00244D95"/>
    <w:rsid w:val="00247360"/>
    <w:rsid w:val="002505E7"/>
    <w:rsid w:val="002509FA"/>
    <w:rsid w:val="0025185E"/>
    <w:rsid w:val="00254531"/>
    <w:rsid w:val="00254962"/>
    <w:rsid w:val="002629DA"/>
    <w:rsid w:val="002634D3"/>
    <w:rsid w:val="00263AEF"/>
    <w:rsid w:val="002642C5"/>
    <w:rsid w:val="002643A5"/>
    <w:rsid w:val="002706D0"/>
    <w:rsid w:val="0027096B"/>
    <w:rsid w:val="0027113A"/>
    <w:rsid w:val="002725EC"/>
    <w:rsid w:val="00281B1C"/>
    <w:rsid w:val="00283ED2"/>
    <w:rsid w:val="00284526"/>
    <w:rsid w:val="00290CD7"/>
    <w:rsid w:val="0029259D"/>
    <w:rsid w:val="00293A00"/>
    <w:rsid w:val="002955B9"/>
    <w:rsid w:val="002A14AE"/>
    <w:rsid w:val="002A26C9"/>
    <w:rsid w:val="002A5C07"/>
    <w:rsid w:val="002B137F"/>
    <w:rsid w:val="002B141D"/>
    <w:rsid w:val="002B50AD"/>
    <w:rsid w:val="002C01E4"/>
    <w:rsid w:val="002C2983"/>
    <w:rsid w:val="002C3454"/>
    <w:rsid w:val="002C4C6F"/>
    <w:rsid w:val="002C5BC4"/>
    <w:rsid w:val="002C6480"/>
    <w:rsid w:val="002C71AC"/>
    <w:rsid w:val="002D2300"/>
    <w:rsid w:val="002D2451"/>
    <w:rsid w:val="002D3262"/>
    <w:rsid w:val="002D36F5"/>
    <w:rsid w:val="002D4154"/>
    <w:rsid w:val="002D4240"/>
    <w:rsid w:val="002D563D"/>
    <w:rsid w:val="002E15F0"/>
    <w:rsid w:val="002E316F"/>
    <w:rsid w:val="002F0201"/>
    <w:rsid w:val="002F02FA"/>
    <w:rsid w:val="002F14EC"/>
    <w:rsid w:val="002F429D"/>
    <w:rsid w:val="002F617E"/>
    <w:rsid w:val="002F7D42"/>
    <w:rsid w:val="003065B9"/>
    <w:rsid w:val="00310A3E"/>
    <w:rsid w:val="003134A2"/>
    <w:rsid w:val="003140B9"/>
    <w:rsid w:val="0031457F"/>
    <w:rsid w:val="00316D29"/>
    <w:rsid w:val="00317181"/>
    <w:rsid w:val="00317F0D"/>
    <w:rsid w:val="00322E88"/>
    <w:rsid w:val="003238A0"/>
    <w:rsid w:val="0032461B"/>
    <w:rsid w:val="003275CB"/>
    <w:rsid w:val="0033098E"/>
    <w:rsid w:val="003319AF"/>
    <w:rsid w:val="00332344"/>
    <w:rsid w:val="00332726"/>
    <w:rsid w:val="00335C6C"/>
    <w:rsid w:val="00336F08"/>
    <w:rsid w:val="00337268"/>
    <w:rsid w:val="00337F0E"/>
    <w:rsid w:val="0034569D"/>
    <w:rsid w:val="00346EF5"/>
    <w:rsid w:val="00350F92"/>
    <w:rsid w:val="00352854"/>
    <w:rsid w:val="00354554"/>
    <w:rsid w:val="0035602E"/>
    <w:rsid w:val="003578BA"/>
    <w:rsid w:val="003755DC"/>
    <w:rsid w:val="003760FD"/>
    <w:rsid w:val="00383E10"/>
    <w:rsid w:val="00385077"/>
    <w:rsid w:val="00386264"/>
    <w:rsid w:val="00392EBC"/>
    <w:rsid w:val="00393607"/>
    <w:rsid w:val="00397914"/>
    <w:rsid w:val="003A0EC1"/>
    <w:rsid w:val="003A4216"/>
    <w:rsid w:val="003A47E2"/>
    <w:rsid w:val="003B03DE"/>
    <w:rsid w:val="003B23F8"/>
    <w:rsid w:val="003B3103"/>
    <w:rsid w:val="003B4D5A"/>
    <w:rsid w:val="003B6F74"/>
    <w:rsid w:val="003C2FE0"/>
    <w:rsid w:val="003C3147"/>
    <w:rsid w:val="003C474D"/>
    <w:rsid w:val="003C6C0D"/>
    <w:rsid w:val="003C6CC6"/>
    <w:rsid w:val="003C6E10"/>
    <w:rsid w:val="003D2934"/>
    <w:rsid w:val="003D37C7"/>
    <w:rsid w:val="003D4245"/>
    <w:rsid w:val="003D6805"/>
    <w:rsid w:val="003E065F"/>
    <w:rsid w:val="003E1577"/>
    <w:rsid w:val="003E40F7"/>
    <w:rsid w:val="003E7F63"/>
    <w:rsid w:val="003F0F7E"/>
    <w:rsid w:val="003F169D"/>
    <w:rsid w:val="003F1C2D"/>
    <w:rsid w:val="003F393C"/>
    <w:rsid w:val="003F40EE"/>
    <w:rsid w:val="00404C59"/>
    <w:rsid w:val="004059F7"/>
    <w:rsid w:val="00407512"/>
    <w:rsid w:val="00410DF2"/>
    <w:rsid w:val="004160C3"/>
    <w:rsid w:val="004167B4"/>
    <w:rsid w:val="00416FA0"/>
    <w:rsid w:val="00417C25"/>
    <w:rsid w:val="004204CB"/>
    <w:rsid w:val="00422211"/>
    <w:rsid w:val="00423FAB"/>
    <w:rsid w:val="00425F75"/>
    <w:rsid w:val="004262BB"/>
    <w:rsid w:val="00430D75"/>
    <w:rsid w:val="00434295"/>
    <w:rsid w:val="00434CA8"/>
    <w:rsid w:val="00435252"/>
    <w:rsid w:val="00442799"/>
    <w:rsid w:val="0044536A"/>
    <w:rsid w:val="00446240"/>
    <w:rsid w:val="00446C3E"/>
    <w:rsid w:val="004503CC"/>
    <w:rsid w:val="0045227A"/>
    <w:rsid w:val="00453B43"/>
    <w:rsid w:val="004559E2"/>
    <w:rsid w:val="00460654"/>
    <w:rsid w:val="00462C62"/>
    <w:rsid w:val="00462E93"/>
    <w:rsid w:val="004639A5"/>
    <w:rsid w:val="00464EF5"/>
    <w:rsid w:val="0046641B"/>
    <w:rsid w:val="00466A05"/>
    <w:rsid w:val="00470F75"/>
    <w:rsid w:val="00471079"/>
    <w:rsid w:val="004730A2"/>
    <w:rsid w:val="00473D68"/>
    <w:rsid w:val="00476C81"/>
    <w:rsid w:val="004774A6"/>
    <w:rsid w:val="00483079"/>
    <w:rsid w:val="00483D8D"/>
    <w:rsid w:val="00490BCF"/>
    <w:rsid w:val="00491027"/>
    <w:rsid w:val="00493D06"/>
    <w:rsid w:val="00494B62"/>
    <w:rsid w:val="00497A6F"/>
    <w:rsid w:val="004A0B1A"/>
    <w:rsid w:val="004A145C"/>
    <w:rsid w:val="004A1AF1"/>
    <w:rsid w:val="004A2449"/>
    <w:rsid w:val="004A2F08"/>
    <w:rsid w:val="004A4570"/>
    <w:rsid w:val="004A56F1"/>
    <w:rsid w:val="004A63BF"/>
    <w:rsid w:val="004B0B86"/>
    <w:rsid w:val="004B2E37"/>
    <w:rsid w:val="004B47BD"/>
    <w:rsid w:val="004B5233"/>
    <w:rsid w:val="004B608C"/>
    <w:rsid w:val="004B7891"/>
    <w:rsid w:val="004B7A11"/>
    <w:rsid w:val="004C0D2E"/>
    <w:rsid w:val="004C1359"/>
    <w:rsid w:val="004C1836"/>
    <w:rsid w:val="004C3691"/>
    <w:rsid w:val="004C4C41"/>
    <w:rsid w:val="004C5C4F"/>
    <w:rsid w:val="004D05F3"/>
    <w:rsid w:val="004D121B"/>
    <w:rsid w:val="004D33CF"/>
    <w:rsid w:val="004D3C04"/>
    <w:rsid w:val="004D47F9"/>
    <w:rsid w:val="004D4A10"/>
    <w:rsid w:val="004D59DF"/>
    <w:rsid w:val="004D630D"/>
    <w:rsid w:val="004D752B"/>
    <w:rsid w:val="004D7B9B"/>
    <w:rsid w:val="004E4735"/>
    <w:rsid w:val="004E5784"/>
    <w:rsid w:val="004E5FC0"/>
    <w:rsid w:val="004F102F"/>
    <w:rsid w:val="004F2567"/>
    <w:rsid w:val="004F3630"/>
    <w:rsid w:val="004F3F7E"/>
    <w:rsid w:val="004F45FD"/>
    <w:rsid w:val="00500638"/>
    <w:rsid w:val="00501976"/>
    <w:rsid w:val="0050492A"/>
    <w:rsid w:val="00507EA9"/>
    <w:rsid w:val="00507F92"/>
    <w:rsid w:val="00510B0C"/>
    <w:rsid w:val="00512AB6"/>
    <w:rsid w:val="00517882"/>
    <w:rsid w:val="00520EAA"/>
    <w:rsid w:val="005231C0"/>
    <w:rsid w:val="0052365D"/>
    <w:rsid w:val="00524BF7"/>
    <w:rsid w:val="00526243"/>
    <w:rsid w:val="00526484"/>
    <w:rsid w:val="00531F3F"/>
    <w:rsid w:val="0053438F"/>
    <w:rsid w:val="005351A2"/>
    <w:rsid w:val="00535C17"/>
    <w:rsid w:val="0053639A"/>
    <w:rsid w:val="005367B1"/>
    <w:rsid w:val="005403C0"/>
    <w:rsid w:val="0054141F"/>
    <w:rsid w:val="005425FC"/>
    <w:rsid w:val="00543A16"/>
    <w:rsid w:val="00543BF3"/>
    <w:rsid w:val="005455BA"/>
    <w:rsid w:val="00550AC5"/>
    <w:rsid w:val="00552E8F"/>
    <w:rsid w:val="00553595"/>
    <w:rsid w:val="00553B91"/>
    <w:rsid w:val="00553DC3"/>
    <w:rsid w:val="005566ED"/>
    <w:rsid w:val="0056260B"/>
    <w:rsid w:val="00564EC0"/>
    <w:rsid w:val="00564F9D"/>
    <w:rsid w:val="005721F7"/>
    <w:rsid w:val="00574F1E"/>
    <w:rsid w:val="00574F34"/>
    <w:rsid w:val="005750DF"/>
    <w:rsid w:val="005751D9"/>
    <w:rsid w:val="005756A0"/>
    <w:rsid w:val="00575F04"/>
    <w:rsid w:val="00576A9E"/>
    <w:rsid w:val="0057754F"/>
    <w:rsid w:val="0057788B"/>
    <w:rsid w:val="00577A83"/>
    <w:rsid w:val="0058010B"/>
    <w:rsid w:val="0058142B"/>
    <w:rsid w:val="00581DCC"/>
    <w:rsid w:val="00582ACD"/>
    <w:rsid w:val="00585BE5"/>
    <w:rsid w:val="00585DC7"/>
    <w:rsid w:val="00587836"/>
    <w:rsid w:val="00590680"/>
    <w:rsid w:val="005908E7"/>
    <w:rsid w:val="00591423"/>
    <w:rsid w:val="0059267F"/>
    <w:rsid w:val="00594435"/>
    <w:rsid w:val="00595535"/>
    <w:rsid w:val="0059656E"/>
    <w:rsid w:val="005969A6"/>
    <w:rsid w:val="0059751B"/>
    <w:rsid w:val="005A08CF"/>
    <w:rsid w:val="005B19D1"/>
    <w:rsid w:val="005B52DC"/>
    <w:rsid w:val="005B666F"/>
    <w:rsid w:val="005C15EC"/>
    <w:rsid w:val="005C50DF"/>
    <w:rsid w:val="005C56DA"/>
    <w:rsid w:val="005C59F3"/>
    <w:rsid w:val="005C7A02"/>
    <w:rsid w:val="005C7D51"/>
    <w:rsid w:val="005D05F5"/>
    <w:rsid w:val="005D1042"/>
    <w:rsid w:val="005D62C8"/>
    <w:rsid w:val="005D6A8D"/>
    <w:rsid w:val="005E2D9C"/>
    <w:rsid w:val="005E4FDB"/>
    <w:rsid w:val="005F0577"/>
    <w:rsid w:val="005F0A5C"/>
    <w:rsid w:val="005F123A"/>
    <w:rsid w:val="005F21AD"/>
    <w:rsid w:val="005F2873"/>
    <w:rsid w:val="005F3A46"/>
    <w:rsid w:val="005F43DC"/>
    <w:rsid w:val="005F4605"/>
    <w:rsid w:val="005F4D92"/>
    <w:rsid w:val="005F550B"/>
    <w:rsid w:val="005F5533"/>
    <w:rsid w:val="005F5FA4"/>
    <w:rsid w:val="005F62D8"/>
    <w:rsid w:val="006004D4"/>
    <w:rsid w:val="006044E0"/>
    <w:rsid w:val="00604D74"/>
    <w:rsid w:val="0060569D"/>
    <w:rsid w:val="00605861"/>
    <w:rsid w:val="00611028"/>
    <w:rsid w:val="0061246E"/>
    <w:rsid w:val="00617A53"/>
    <w:rsid w:val="006211CD"/>
    <w:rsid w:val="006217FE"/>
    <w:rsid w:val="006218F8"/>
    <w:rsid w:val="00623167"/>
    <w:rsid w:val="00626277"/>
    <w:rsid w:val="0062633E"/>
    <w:rsid w:val="00630AB0"/>
    <w:rsid w:val="006409A2"/>
    <w:rsid w:val="0064436E"/>
    <w:rsid w:val="006450AF"/>
    <w:rsid w:val="00650BA4"/>
    <w:rsid w:val="0065281A"/>
    <w:rsid w:val="0065308C"/>
    <w:rsid w:val="00653110"/>
    <w:rsid w:val="0065421C"/>
    <w:rsid w:val="00654C8A"/>
    <w:rsid w:val="00662AC6"/>
    <w:rsid w:val="00662D8C"/>
    <w:rsid w:val="00664F99"/>
    <w:rsid w:val="006651A7"/>
    <w:rsid w:val="006656E5"/>
    <w:rsid w:val="0066703B"/>
    <w:rsid w:val="006800C5"/>
    <w:rsid w:val="006816ED"/>
    <w:rsid w:val="00683EA0"/>
    <w:rsid w:val="00686456"/>
    <w:rsid w:val="006875A1"/>
    <w:rsid w:val="0069012E"/>
    <w:rsid w:val="00693A25"/>
    <w:rsid w:val="00693CFB"/>
    <w:rsid w:val="00694AA3"/>
    <w:rsid w:val="006A35B5"/>
    <w:rsid w:val="006A4234"/>
    <w:rsid w:val="006A48AB"/>
    <w:rsid w:val="006A75B8"/>
    <w:rsid w:val="006B2CF4"/>
    <w:rsid w:val="006B2D13"/>
    <w:rsid w:val="006B2D75"/>
    <w:rsid w:val="006B4390"/>
    <w:rsid w:val="006B6F9B"/>
    <w:rsid w:val="006C449C"/>
    <w:rsid w:val="006D04EF"/>
    <w:rsid w:val="006D0B4E"/>
    <w:rsid w:val="006D258D"/>
    <w:rsid w:val="006D5E35"/>
    <w:rsid w:val="006D6A70"/>
    <w:rsid w:val="006D766A"/>
    <w:rsid w:val="006D7E5A"/>
    <w:rsid w:val="006E042B"/>
    <w:rsid w:val="006E0F3F"/>
    <w:rsid w:val="006E6F4F"/>
    <w:rsid w:val="006E78ED"/>
    <w:rsid w:val="006F08D3"/>
    <w:rsid w:val="006F11D6"/>
    <w:rsid w:val="006F3443"/>
    <w:rsid w:val="006F3E46"/>
    <w:rsid w:val="006F3F88"/>
    <w:rsid w:val="006F6901"/>
    <w:rsid w:val="006F6E17"/>
    <w:rsid w:val="00701CA6"/>
    <w:rsid w:val="00701E38"/>
    <w:rsid w:val="00702172"/>
    <w:rsid w:val="007064B3"/>
    <w:rsid w:val="007076E0"/>
    <w:rsid w:val="00707C67"/>
    <w:rsid w:val="0071438F"/>
    <w:rsid w:val="0071515B"/>
    <w:rsid w:val="00715430"/>
    <w:rsid w:val="00722C82"/>
    <w:rsid w:val="00723E25"/>
    <w:rsid w:val="007244C4"/>
    <w:rsid w:val="00725168"/>
    <w:rsid w:val="00727139"/>
    <w:rsid w:val="007308E0"/>
    <w:rsid w:val="0073539A"/>
    <w:rsid w:val="00735423"/>
    <w:rsid w:val="007364D4"/>
    <w:rsid w:val="00737C66"/>
    <w:rsid w:val="00740611"/>
    <w:rsid w:val="007429EB"/>
    <w:rsid w:val="00743CD9"/>
    <w:rsid w:val="0074578C"/>
    <w:rsid w:val="00745795"/>
    <w:rsid w:val="007477F8"/>
    <w:rsid w:val="00751FB5"/>
    <w:rsid w:val="00754FDD"/>
    <w:rsid w:val="00761384"/>
    <w:rsid w:val="007636CA"/>
    <w:rsid w:val="007647C3"/>
    <w:rsid w:val="0076537A"/>
    <w:rsid w:val="007661BE"/>
    <w:rsid w:val="00766F35"/>
    <w:rsid w:val="0077139D"/>
    <w:rsid w:val="00775D31"/>
    <w:rsid w:val="007766A0"/>
    <w:rsid w:val="00781F39"/>
    <w:rsid w:val="007861AA"/>
    <w:rsid w:val="00787D1E"/>
    <w:rsid w:val="00791664"/>
    <w:rsid w:val="0079421A"/>
    <w:rsid w:val="00794B2E"/>
    <w:rsid w:val="00795122"/>
    <w:rsid w:val="00796CA6"/>
    <w:rsid w:val="007A6228"/>
    <w:rsid w:val="007A6F2E"/>
    <w:rsid w:val="007B2BD3"/>
    <w:rsid w:val="007B3414"/>
    <w:rsid w:val="007B6A19"/>
    <w:rsid w:val="007B6C01"/>
    <w:rsid w:val="007C112D"/>
    <w:rsid w:val="007C1E29"/>
    <w:rsid w:val="007C5DA0"/>
    <w:rsid w:val="007E3327"/>
    <w:rsid w:val="007E40C0"/>
    <w:rsid w:val="007E547D"/>
    <w:rsid w:val="007E5723"/>
    <w:rsid w:val="007F0239"/>
    <w:rsid w:val="007F221E"/>
    <w:rsid w:val="007F227E"/>
    <w:rsid w:val="007F25E9"/>
    <w:rsid w:val="007F29A9"/>
    <w:rsid w:val="007F4D08"/>
    <w:rsid w:val="007F6890"/>
    <w:rsid w:val="007F6E5B"/>
    <w:rsid w:val="007F7A09"/>
    <w:rsid w:val="008017C3"/>
    <w:rsid w:val="0080180C"/>
    <w:rsid w:val="008029D3"/>
    <w:rsid w:val="00802B32"/>
    <w:rsid w:val="00805366"/>
    <w:rsid w:val="00805D7A"/>
    <w:rsid w:val="00806B98"/>
    <w:rsid w:val="00806F4C"/>
    <w:rsid w:val="00807722"/>
    <w:rsid w:val="00812445"/>
    <w:rsid w:val="008124CB"/>
    <w:rsid w:val="00812C7B"/>
    <w:rsid w:val="00814751"/>
    <w:rsid w:val="0081689C"/>
    <w:rsid w:val="00817C0F"/>
    <w:rsid w:val="0082117A"/>
    <w:rsid w:val="00822C12"/>
    <w:rsid w:val="0082612F"/>
    <w:rsid w:val="00826E13"/>
    <w:rsid w:val="00827F7B"/>
    <w:rsid w:val="0083018A"/>
    <w:rsid w:val="00834E1D"/>
    <w:rsid w:val="008356E4"/>
    <w:rsid w:val="00836BAF"/>
    <w:rsid w:val="00842E9E"/>
    <w:rsid w:val="00842F65"/>
    <w:rsid w:val="00862E0C"/>
    <w:rsid w:val="0086449F"/>
    <w:rsid w:val="008652CD"/>
    <w:rsid w:val="00871AD7"/>
    <w:rsid w:val="00872812"/>
    <w:rsid w:val="00873A64"/>
    <w:rsid w:val="00874365"/>
    <w:rsid w:val="00874D0D"/>
    <w:rsid w:val="008758A5"/>
    <w:rsid w:val="0087738D"/>
    <w:rsid w:val="00883760"/>
    <w:rsid w:val="0088572E"/>
    <w:rsid w:val="00886959"/>
    <w:rsid w:val="008874B8"/>
    <w:rsid w:val="008901D8"/>
    <w:rsid w:val="0089110A"/>
    <w:rsid w:val="008A0414"/>
    <w:rsid w:val="008A11E6"/>
    <w:rsid w:val="008A16B2"/>
    <w:rsid w:val="008A2580"/>
    <w:rsid w:val="008A65FC"/>
    <w:rsid w:val="008B2776"/>
    <w:rsid w:val="008B5463"/>
    <w:rsid w:val="008B5BB0"/>
    <w:rsid w:val="008B6D7F"/>
    <w:rsid w:val="008C32E2"/>
    <w:rsid w:val="008C443D"/>
    <w:rsid w:val="008C554A"/>
    <w:rsid w:val="008C6AAA"/>
    <w:rsid w:val="008D2AFD"/>
    <w:rsid w:val="008D3474"/>
    <w:rsid w:val="008E1A95"/>
    <w:rsid w:val="008E2577"/>
    <w:rsid w:val="008E390C"/>
    <w:rsid w:val="008E4CC9"/>
    <w:rsid w:val="008E7F43"/>
    <w:rsid w:val="008F0487"/>
    <w:rsid w:val="008F1E4F"/>
    <w:rsid w:val="008F2B14"/>
    <w:rsid w:val="008F3932"/>
    <w:rsid w:val="008F5400"/>
    <w:rsid w:val="009010BC"/>
    <w:rsid w:val="009021BB"/>
    <w:rsid w:val="009049EC"/>
    <w:rsid w:val="00907279"/>
    <w:rsid w:val="00914B51"/>
    <w:rsid w:val="00914DBC"/>
    <w:rsid w:val="00914E6A"/>
    <w:rsid w:val="00916B84"/>
    <w:rsid w:val="00916EBD"/>
    <w:rsid w:val="00921706"/>
    <w:rsid w:val="00921F9A"/>
    <w:rsid w:val="00922970"/>
    <w:rsid w:val="00922AFE"/>
    <w:rsid w:val="0092751D"/>
    <w:rsid w:val="009279D3"/>
    <w:rsid w:val="009331B1"/>
    <w:rsid w:val="009348A2"/>
    <w:rsid w:val="009353D8"/>
    <w:rsid w:val="00935F9D"/>
    <w:rsid w:val="00937CAC"/>
    <w:rsid w:val="00943153"/>
    <w:rsid w:val="00946D15"/>
    <w:rsid w:val="00947818"/>
    <w:rsid w:val="00947F2D"/>
    <w:rsid w:val="009531AE"/>
    <w:rsid w:val="00956980"/>
    <w:rsid w:val="0096088A"/>
    <w:rsid w:val="00960DBA"/>
    <w:rsid w:val="009616E2"/>
    <w:rsid w:val="009645AC"/>
    <w:rsid w:val="00966328"/>
    <w:rsid w:val="009664C4"/>
    <w:rsid w:val="00967800"/>
    <w:rsid w:val="0097072D"/>
    <w:rsid w:val="009723D5"/>
    <w:rsid w:val="00975586"/>
    <w:rsid w:val="009807B8"/>
    <w:rsid w:val="00982C6D"/>
    <w:rsid w:val="00986442"/>
    <w:rsid w:val="009864EC"/>
    <w:rsid w:val="00986570"/>
    <w:rsid w:val="009901D6"/>
    <w:rsid w:val="00991324"/>
    <w:rsid w:val="00991C49"/>
    <w:rsid w:val="009920AD"/>
    <w:rsid w:val="00992923"/>
    <w:rsid w:val="0099529D"/>
    <w:rsid w:val="00995801"/>
    <w:rsid w:val="00995D35"/>
    <w:rsid w:val="00995D96"/>
    <w:rsid w:val="009A1D41"/>
    <w:rsid w:val="009A1E49"/>
    <w:rsid w:val="009A1FE8"/>
    <w:rsid w:val="009A203A"/>
    <w:rsid w:val="009A25D5"/>
    <w:rsid w:val="009A396B"/>
    <w:rsid w:val="009A47A7"/>
    <w:rsid w:val="009A5D82"/>
    <w:rsid w:val="009A6548"/>
    <w:rsid w:val="009A7DA9"/>
    <w:rsid w:val="009B1BCC"/>
    <w:rsid w:val="009B2830"/>
    <w:rsid w:val="009C3071"/>
    <w:rsid w:val="009C33DA"/>
    <w:rsid w:val="009C3F99"/>
    <w:rsid w:val="009C45CE"/>
    <w:rsid w:val="009C6ADF"/>
    <w:rsid w:val="009D4C57"/>
    <w:rsid w:val="009E0200"/>
    <w:rsid w:val="009E1BA3"/>
    <w:rsid w:val="009E4475"/>
    <w:rsid w:val="009E6C9B"/>
    <w:rsid w:val="009E6DEE"/>
    <w:rsid w:val="009E7550"/>
    <w:rsid w:val="009F08A6"/>
    <w:rsid w:val="009F102F"/>
    <w:rsid w:val="009F19D5"/>
    <w:rsid w:val="009F1D35"/>
    <w:rsid w:val="009F3379"/>
    <w:rsid w:val="009F34BC"/>
    <w:rsid w:val="009F4184"/>
    <w:rsid w:val="009F4480"/>
    <w:rsid w:val="009F4C76"/>
    <w:rsid w:val="009F53AE"/>
    <w:rsid w:val="009F5F08"/>
    <w:rsid w:val="00A003D9"/>
    <w:rsid w:val="00A014C5"/>
    <w:rsid w:val="00A03464"/>
    <w:rsid w:val="00A133FA"/>
    <w:rsid w:val="00A150C7"/>
    <w:rsid w:val="00A15189"/>
    <w:rsid w:val="00A15A4C"/>
    <w:rsid w:val="00A16005"/>
    <w:rsid w:val="00A1635A"/>
    <w:rsid w:val="00A238EA"/>
    <w:rsid w:val="00A247FA"/>
    <w:rsid w:val="00A30C9D"/>
    <w:rsid w:val="00A31971"/>
    <w:rsid w:val="00A33D2C"/>
    <w:rsid w:val="00A33E2B"/>
    <w:rsid w:val="00A355BB"/>
    <w:rsid w:val="00A3590F"/>
    <w:rsid w:val="00A40FAF"/>
    <w:rsid w:val="00A42346"/>
    <w:rsid w:val="00A434B1"/>
    <w:rsid w:val="00A4367E"/>
    <w:rsid w:val="00A44674"/>
    <w:rsid w:val="00A52AAA"/>
    <w:rsid w:val="00A57192"/>
    <w:rsid w:val="00A57A65"/>
    <w:rsid w:val="00A6047C"/>
    <w:rsid w:val="00A6147A"/>
    <w:rsid w:val="00A63013"/>
    <w:rsid w:val="00A648B7"/>
    <w:rsid w:val="00A65FD8"/>
    <w:rsid w:val="00A678FB"/>
    <w:rsid w:val="00A722F6"/>
    <w:rsid w:val="00A727E4"/>
    <w:rsid w:val="00A736D6"/>
    <w:rsid w:val="00A77A7E"/>
    <w:rsid w:val="00A77D61"/>
    <w:rsid w:val="00A77D82"/>
    <w:rsid w:val="00A82189"/>
    <w:rsid w:val="00A82909"/>
    <w:rsid w:val="00A83EEC"/>
    <w:rsid w:val="00A85AA4"/>
    <w:rsid w:val="00A86321"/>
    <w:rsid w:val="00A92808"/>
    <w:rsid w:val="00A9454E"/>
    <w:rsid w:val="00A946B9"/>
    <w:rsid w:val="00AA32D0"/>
    <w:rsid w:val="00AA4DF3"/>
    <w:rsid w:val="00AA5B5D"/>
    <w:rsid w:val="00AA6311"/>
    <w:rsid w:val="00AB2906"/>
    <w:rsid w:val="00AB31F9"/>
    <w:rsid w:val="00AB41C1"/>
    <w:rsid w:val="00AB4723"/>
    <w:rsid w:val="00AB4C1A"/>
    <w:rsid w:val="00AB4FB6"/>
    <w:rsid w:val="00AC1124"/>
    <w:rsid w:val="00AC28E4"/>
    <w:rsid w:val="00AC4662"/>
    <w:rsid w:val="00AC4EC8"/>
    <w:rsid w:val="00AC5C04"/>
    <w:rsid w:val="00AD2AF6"/>
    <w:rsid w:val="00AD6724"/>
    <w:rsid w:val="00AE13EF"/>
    <w:rsid w:val="00AE1734"/>
    <w:rsid w:val="00AE1B4F"/>
    <w:rsid w:val="00AE4EC5"/>
    <w:rsid w:val="00AE5943"/>
    <w:rsid w:val="00AE6D22"/>
    <w:rsid w:val="00AE7DCC"/>
    <w:rsid w:val="00AF2138"/>
    <w:rsid w:val="00AF24E4"/>
    <w:rsid w:val="00AF2654"/>
    <w:rsid w:val="00AF6007"/>
    <w:rsid w:val="00B004DF"/>
    <w:rsid w:val="00B0470C"/>
    <w:rsid w:val="00B06908"/>
    <w:rsid w:val="00B07D46"/>
    <w:rsid w:val="00B10157"/>
    <w:rsid w:val="00B1079E"/>
    <w:rsid w:val="00B1136D"/>
    <w:rsid w:val="00B11502"/>
    <w:rsid w:val="00B12BC3"/>
    <w:rsid w:val="00B15EA5"/>
    <w:rsid w:val="00B21943"/>
    <w:rsid w:val="00B244EB"/>
    <w:rsid w:val="00B2456A"/>
    <w:rsid w:val="00B24EEC"/>
    <w:rsid w:val="00B24FF9"/>
    <w:rsid w:val="00B266EA"/>
    <w:rsid w:val="00B272A4"/>
    <w:rsid w:val="00B279D4"/>
    <w:rsid w:val="00B364E3"/>
    <w:rsid w:val="00B4008E"/>
    <w:rsid w:val="00B40466"/>
    <w:rsid w:val="00B44021"/>
    <w:rsid w:val="00B44F17"/>
    <w:rsid w:val="00B45038"/>
    <w:rsid w:val="00B47112"/>
    <w:rsid w:val="00B50319"/>
    <w:rsid w:val="00B50D22"/>
    <w:rsid w:val="00B5186A"/>
    <w:rsid w:val="00B5220D"/>
    <w:rsid w:val="00B524D6"/>
    <w:rsid w:val="00B5396D"/>
    <w:rsid w:val="00B53A50"/>
    <w:rsid w:val="00B545A8"/>
    <w:rsid w:val="00B54E63"/>
    <w:rsid w:val="00B563CE"/>
    <w:rsid w:val="00B57D3A"/>
    <w:rsid w:val="00B60E25"/>
    <w:rsid w:val="00B6340F"/>
    <w:rsid w:val="00B646E3"/>
    <w:rsid w:val="00B65C67"/>
    <w:rsid w:val="00B6693D"/>
    <w:rsid w:val="00B7147C"/>
    <w:rsid w:val="00B73BB2"/>
    <w:rsid w:val="00B75E40"/>
    <w:rsid w:val="00B80401"/>
    <w:rsid w:val="00B81338"/>
    <w:rsid w:val="00B814E9"/>
    <w:rsid w:val="00B8224A"/>
    <w:rsid w:val="00B83A79"/>
    <w:rsid w:val="00B84313"/>
    <w:rsid w:val="00B843B4"/>
    <w:rsid w:val="00B86089"/>
    <w:rsid w:val="00B8686F"/>
    <w:rsid w:val="00B91253"/>
    <w:rsid w:val="00B91645"/>
    <w:rsid w:val="00B94006"/>
    <w:rsid w:val="00B97145"/>
    <w:rsid w:val="00B97266"/>
    <w:rsid w:val="00BA0145"/>
    <w:rsid w:val="00BA0C4C"/>
    <w:rsid w:val="00BA0CE6"/>
    <w:rsid w:val="00BA1207"/>
    <w:rsid w:val="00BA1288"/>
    <w:rsid w:val="00BA172B"/>
    <w:rsid w:val="00BA1C6D"/>
    <w:rsid w:val="00BA539E"/>
    <w:rsid w:val="00BA59C3"/>
    <w:rsid w:val="00BB08A4"/>
    <w:rsid w:val="00BB0E92"/>
    <w:rsid w:val="00BB17D5"/>
    <w:rsid w:val="00BB242E"/>
    <w:rsid w:val="00BB446A"/>
    <w:rsid w:val="00BB58AD"/>
    <w:rsid w:val="00BB74D0"/>
    <w:rsid w:val="00BC085F"/>
    <w:rsid w:val="00BC1C9F"/>
    <w:rsid w:val="00BC1F15"/>
    <w:rsid w:val="00BC4B88"/>
    <w:rsid w:val="00BC5F72"/>
    <w:rsid w:val="00BC6C33"/>
    <w:rsid w:val="00BC7A41"/>
    <w:rsid w:val="00BD1164"/>
    <w:rsid w:val="00BD2A89"/>
    <w:rsid w:val="00BE04E1"/>
    <w:rsid w:val="00BE0ED0"/>
    <w:rsid w:val="00BE26C3"/>
    <w:rsid w:val="00BE323C"/>
    <w:rsid w:val="00BE3AA9"/>
    <w:rsid w:val="00BE5928"/>
    <w:rsid w:val="00BF26DB"/>
    <w:rsid w:val="00BF63FA"/>
    <w:rsid w:val="00BF6AB9"/>
    <w:rsid w:val="00BF729E"/>
    <w:rsid w:val="00BF76F6"/>
    <w:rsid w:val="00C004FA"/>
    <w:rsid w:val="00C0118E"/>
    <w:rsid w:val="00C0121D"/>
    <w:rsid w:val="00C018C0"/>
    <w:rsid w:val="00C04011"/>
    <w:rsid w:val="00C11D2F"/>
    <w:rsid w:val="00C1221B"/>
    <w:rsid w:val="00C12415"/>
    <w:rsid w:val="00C12C0E"/>
    <w:rsid w:val="00C16CBA"/>
    <w:rsid w:val="00C21312"/>
    <w:rsid w:val="00C216B6"/>
    <w:rsid w:val="00C23091"/>
    <w:rsid w:val="00C23BE0"/>
    <w:rsid w:val="00C24398"/>
    <w:rsid w:val="00C24EAB"/>
    <w:rsid w:val="00C2523C"/>
    <w:rsid w:val="00C26F88"/>
    <w:rsid w:val="00C30E71"/>
    <w:rsid w:val="00C3150E"/>
    <w:rsid w:val="00C347E1"/>
    <w:rsid w:val="00C36FE3"/>
    <w:rsid w:val="00C40B3A"/>
    <w:rsid w:val="00C446C9"/>
    <w:rsid w:val="00C45F4D"/>
    <w:rsid w:val="00C47115"/>
    <w:rsid w:val="00C546C3"/>
    <w:rsid w:val="00C64209"/>
    <w:rsid w:val="00C655FA"/>
    <w:rsid w:val="00C72C66"/>
    <w:rsid w:val="00C731FA"/>
    <w:rsid w:val="00C734A2"/>
    <w:rsid w:val="00C7445A"/>
    <w:rsid w:val="00C746E8"/>
    <w:rsid w:val="00C814B5"/>
    <w:rsid w:val="00C824EC"/>
    <w:rsid w:val="00C82A14"/>
    <w:rsid w:val="00C83702"/>
    <w:rsid w:val="00C8592B"/>
    <w:rsid w:val="00C917B1"/>
    <w:rsid w:val="00C93914"/>
    <w:rsid w:val="00C93E2D"/>
    <w:rsid w:val="00CA6CC8"/>
    <w:rsid w:val="00CB499E"/>
    <w:rsid w:val="00CB49A3"/>
    <w:rsid w:val="00CB4BEB"/>
    <w:rsid w:val="00CB5181"/>
    <w:rsid w:val="00CB6ABE"/>
    <w:rsid w:val="00CB7B5D"/>
    <w:rsid w:val="00CB7B78"/>
    <w:rsid w:val="00CC177A"/>
    <w:rsid w:val="00CC2607"/>
    <w:rsid w:val="00CC3834"/>
    <w:rsid w:val="00CD0667"/>
    <w:rsid w:val="00CD0960"/>
    <w:rsid w:val="00CD144B"/>
    <w:rsid w:val="00CD1C45"/>
    <w:rsid w:val="00CD3145"/>
    <w:rsid w:val="00CD3335"/>
    <w:rsid w:val="00CD424D"/>
    <w:rsid w:val="00CD4D9D"/>
    <w:rsid w:val="00CD4E78"/>
    <w:rsid w:val="00CD5679"/>
    <w:rsid w:val="00CD5777"/>
    <w:rsid w:val="00CD6740"/>
    <w:rsid w:val="00CD6B02"/>
    <w:rsid w:val="00CE08FB"/>
    <w:rsid w:val="00CE167D"/>
    <w:rsid w:val="00CE2EFD"/>
    <w:rsid w:val="00CE4EA1"/>
    <w:rsid w:val="00CE6727"/>
    <w:rsid w:val="00CE7237"/>
    <w:rsid w:val="00CE7499"/>
    <w:rsid w:val="00CF09F1"/>
    <w:rsid w:val="00CF2579"/>
    <w:rsid w:val="00CF46AF"/>
    <w:rsid w:val="00D009E9"/>
    <w:rsid w:val="00D01631"/>
    <w:rsid w:val="00D024CC"/>
    <w:rsid w:val="00D03BD0"/>
    <w:rsid w:val="00D04944"/>
    <w:rsid w:val="00D05DB2"/>
    <w:rsid w:val="00D10B67"/>
    <w:rsid w:val="00D117CC"/>
    <w:rsid w:val="00D13034"/>
    <w:rsid w:val="00D13135"/>
    <w:rsid w:val="00D136C8"/>
    <w:rsid w:val="00D155FF"/>
    <w:rsid w:val="00D20A54"/>
    <w:rsid w:val="00D232F3"/>
    <w:rsid w:val="00D245BA"/>
    <w:rsid w:val="00D30DC2"/>
    <w:rsid w:val="00D3239D"/>
    <w:rsid w:val="00D3588A"/>
    <w:rsid w:val="00D3614F"/>
    <w:rsid w:val="00D40AB7"/>
    <w:rsid w:val="00D40EF9"/>
    <w:rsid w:val="00D47708"/>
    <w:rsid w:val="00D53F99"/>
    <w:rsid w:val="00D55291"/>
    <w:rsid w:val="00D556A9"/>
    <w:rsid w:val="00D573DF"/>
    <w:rsid w:val="00D60679"/>
    <w:rsid w:val="00D62AF7"/>
    <w:rsid w:val="00D642CA"/>
    <w:rsid w:val="00D64A3F"/>
    <w:rsid w:val="00D655BB"/>
    <w:rsid w:val="00D655E4"/>
    <w:rsid w:val="00D656E6"/>
    <w:rsid w:val="00D65EDF"/>
    <w:rsid w:val="00D65F69"/>
    <w:rsid w:val="00D71C2D"/>
    <w:rsid w:val="00D7392C"/>
    <w:rsid w:val="00D755C9"/>
    <w:rsid w:val="00D77244"/>
    <w:rsid w:val="00D802E3"/>
    <w:rsid w:val="00D825BC"/>
    <w:rsid w:val="00D85FB4"/>
    <w:rsid w:val="00D86C78"/>
    <w:rsid w:val="00D90B96"/>
    <w:rsid w:val="00D90FA9"/>
    <w:rsid w:val="00D9535B"/>
    <w:rsid w:val="00D95572"/>
    <w:rsid w:val="00D9759C"/>
    <w:rsid w:val="00DA0DF1"/>
    <w:rsid w:val="00DA3001"/>
    <w:rsid w:val="00DA3CF8"/>
    <w:rsid w:val="00DA731B"/>
    <w:rsid w:val="00DA7859"/>
    <w:rsid w:val="00DB2370"/>
    <w:rsid w:val="00DB2831"/>
    <w:rsid w:val="00DC1E97"/>
    <w:rsid w:val="00DC1FF5"/>
    <w:rsid w:val="00DC356E"/>
    <w:rsid w:val="00DC55AC"/>
    <w:rsid w:val="00DC61F0"/>
    <w:rsid w:val="00DC65A9"/>
    <w:rsid w:val="00DD0947"/>
    <w:rsid w:val="00DD1354"/>
    <w:rsid w:val="00DD2DDE"/>
    <w:rsid w:val="00DD4E2F"/>
    <w:rsid w:val="00DD7CED"/>
    <w:rsid w:val="00DE0C7A"/>
    <w:rsid w:val="00DE5E62"/>
    <w:rsid w:val="00DE6089"/>
    <w:rsid w:val="00DE6AC9"/>
    <w:rsid w:val="00DF1046"/>
    <w:rsid w:val="00DF1A2B"/>
    <w:rsid w:val="00DF5D19"/>
    <w:rsid w:val="00DF6461"/>
    <w:rsid w:val="00DF6D35"/>
    <w:rsid w:val="00E033C6"/>
    <w:rsid w:val="00E03957"/>
    <w:rsid w:val="00E03C7B"/>
    <w:rsid w:val="00E05D87"/>
    <w:rsid w:val="00E06CA8"/>
    <w:rsid w:val="00E0798F"/>
    <w:rsid w:val="00E11544"/>
    <w:rsid w:val="00E14811"/>
    <w:rsid w:val="00E16A4D"/>
    <w:rsid w:val="00E21004"/>
    <w:rsid w:val="00E21856"/>
    <w:rsid w:val="00E23506"/>
    <w:rsid w:val="00E24526"/>
    <w:rsid w:val="00E24DFE"/>
    <w:rsid w:val="00E26EE8"/>
    <w:rsid w:val="00E27D48"/>
    <w:rsid w:val="00E30031"/>
    <w:rsid w:val="00E351E8"/>
    <w:rsid w:val="00E36A89"/>
    <w:rsid w:val="00E40CF3"/>
    <w:rsid w:val="00E4245D"/>
    <w:rsid w:val="00E42AAD"/>
    <w:rsid w:val="00E42E93"/>
    <w:rsid w:val="00E43F98"/>
    <w:rsid w:val="00E440E7"/>
    <w:rsid w:val="00E44E5D"/>
    <w:rsid w:val="00E461D0"/>
    <w:rsid w:val="00E47ACF"/>
    <w:rsid w:val="00E50811"/>
    <w:rsid w:val="00E538C9"/>
    <w:rsid w:val="00E53994"/>
    <w:rsid w:val="00E5788F"/>
    <w:rsid w:val="00E60F2B"/>
    <w:rsid w:val="00E66048"/>
    <w:rsid w:val="00E6644A"/>
    <w:rsid w:val="00E7023A"/>
    <w:rsid w:val="00E70C12"/>
    <w:rsid w:val="00E71761"/>
    <w:rsid w:val="00E71EA4"/>
    <w:rsid w:val="00E7298E"/>
    <w:rsid w:val="00E77183"/>
    <w:rsid w:val="00E77BDF"/>
    <w:rsid w:val="00E81BC3"/>
    <w:rsid w:val="00E8329D"/>
    <w:rsid w:val="00E85662"/>
    <w:rsid w:val="00E86BE3"/>
    <w:rsid w:val="00E87A93"/>
    <w:rsid w:val="00E92B27"/>
    <w:rsid w:val="00E943DA"/>
    <w:rsid w:val="00E969BB"/>
    <w:rsid w:val="00E9770D"/>
    <w:rsid w:val="00EA0594"/>
    <w:rsid w:val="00EA1D19"/>
    <w:rsid w:val="00EA4D35"/>
    <w:rsid w:val="00EA5044"/>
    <w:rsid w:val="00EA6314"/>
    <w:rsid w:val="00EA723D"/>
    <w:rsid w:val="00EB02FB"/>
    <w:rsid w:val="00EB080A"/>
    <w:rsid w:val="00EB1AF6"/>
    <w:rsid w:val="00EB2798"/>
    <w:rsid w:val="00EB597E"/>
    <w:rsid w:val="00EB5D1E"/>
    <w:rsid w:val="00EB5DA8"/>
    <w:rsid w:val="00EC0445"/>
    <w:rsid w:val="00EC0CB0"/>
    <w:rsid w:val="00EC2912"/>
    <w:rsid w:val="00EC3AE7"/>
    <w:rsid w:val="00ED1DC3"/>
    <w:rsid w:val="00ED71D9"/>
    <w:rsid w:val="00EE1BE5"/>
    <w:rsid w:val="00EE2DC9"/>
    <w:rsid w:val="00EE536D"/>
    <w:rsid w:val="00EE6B4C"/>
    <w:rsid w:val="00EE7641"/>
    <w:rsid w:val="00EF509C"/>
    <w:rsid w:val="00EF5A38"/>
    <w:rsid w:val="00EF6FDF"/>
    <w:rsid w:val="00F05FF2"/>
    <w:rsid w:val="00F10105"/>
    <w:rsid w:val="00F12BC3"/>
    <w:rsid w:val="00F176DD"/>
    <w:rsid w:val="00F207BD"/>
    <w:rsid w:val="00F22E4F"/>
    <w:rsid w:val="00F24A24"/>
    <w:rsid w:val="00F2583C"/>
    <w:rsid w:val="00F259C0"/>
    <w:rsid w:val="00F30F0E"/>
    <w:rsid w:val="00F3278E"/>
    <w:rsid w:val="00F329C0"/>
    <w:rsid w:val="00F32B91"/>
    <w:rsid w:val="00F34CFF"/>
    <w:rsid w:val="00F3515F"/>
    <w:rsid w:val="00F3576E"/>
    <w:rsid w:val="00F370CE"/>
    <w:rsid w:val="00F37CA8"/>
    <w:rsid w:val="00F4001C"/>
    <w:rsid w:val="00F40921"/>
    <w:rsid w:val="00F424CF"/>
    <w:rsid w:val="00F46953"/>
    <w:rsid w:val="00F47107"/>
    <w:rsid w:val="00F47CCA"/>
    <w:rsid w:val="00F50A05"/>
    <w:rsid w:val="00F54400"/>
    <w:rsid w:val="00F5464E"/>
    <w:rsid w:val="00F55315"/>
    <w:rsid w:val="00F554C8"/>
    <w:rsid w:val="00F558C0"/>
    <w:rsid w:val="00F57137"/>
    <w:rsid w:val="00F57FBE"/>
    <w:rsid w:val="00F60674"/>
    <w:rsid w:val="00F64DE0"/>
    <w:rsid w:val="00F67F06"/>
    <w:rsid w:val="00F73BAF"/>
    <w:rsid w:val="00F74B73"/>
    <w:rsid w:val="00F75179"/>
    <w:rsid w:val="00F767D9"/>
    <w:rsid w:val="00F77F78"/>
    <w:rsid w:val="00F80D28"/>
    <w:rsid w:val="00F82E36"/>
    <w:rsid w:val="00F83B67"/>
    <w:rsid w:val="00F8467F"/>
    <w:rsid w:val="00F84C57"/>
    <w:rsid w:val="00F859A7"/>
    <w:rsid w:val="00F9183E"/>
    <w:rsid w:val="00F91936"/>
    <w:rsid w:val="00F9223E"/>
    <w:rsid w:val="00F92BBD"/>
    <w:rsid w:val="00F93884"/>
    <w:rsid w:val="00F93CEF"/>
    <w:rsid w:val="00F95860"/>
    <w:rsid w:val="00FA0468"/>
    <w:rsid w:val="00FA3833"/>
    <w:rsid w:val="00FA641E"/>
    <w:rsid w:val="00FB0A73"/>
    <w:rsid w:val="00FB12F4"/>
    <w:rsid w:val="00FB2EFB"/>
    <w:rsid w:val="00FB61AB"/>
    <w:rsid w:val="00FB6669"/>
    <w:rsid w:val="00FC0253"/>
    <w:rsid w:val="00FC0510"/>
    <w:rsid w:val="00FC50C5"/>
    <w:rsid w:val="00FD2027"/>
    <w:rsid w:val="00FD27E4"/>
    <w:rsid w:val="00FD2D85"/>
    <w:rsid w:val="00FD69C6"/>
    <w:rsid w:val="00FE19E9"/>
    <w:rsid w:val="00FE1EC6"/>
    <w:rsid w:val="00FE28C2"/>
    <w:rsid w:val="00FE39A6"/>
    <w:rsid w:val="00FE4895"/>
    <w:rsid w:val="00FE6E7B"/>
    <w:rsid w:val="00FE7ED0"/>
    <w:rsid w:val="00FF00D9"/>
    <w:rsid w:val="00FF4AB3"/>
    <w:rsid w:val="00FF4AB8"/>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iPriority w:val="99"/>
    <w:unhideWhenUsed/>
    <w:rsid w:val="00134EEC"/>
    <w:rPr>
      <w:rFonts w:ascii="Tahoma" w:hAnsi="Tahoma" w:cs="Tahoma"/>
      <w:sz w:val="16"/>
      <w:szCs w:val="16"/>
    </w:rPr>
  </w:style>
  <w:style w:type="character" w:customStyle="1" w:styleId="aa">
    <w:name w:val="Текст выноски Знак"/>
    <w:basedOn w:val="a1"/>
    <w:link w:val="a9"/>
    <w:uiPriority w:val="9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iPriority w:val="99"/>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Основной текст + Trebuchet MS,9,Курсив,Основной текст (2) + 7 pt,7,Основной текст + 5,Основной текст + 8,Интервал 1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uiPriority w:val="99"/>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uiPriority w:val="99"/>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numbering" w:customStyle="1" w:styleId="171">
    <w:name w:val="Нет списка17"/>
    <w:next w:val="a3"/>
    <w:uiPriority w:val="99"/>
    <w:semiHidden/>
    <w:unhideWhenUsed/>
    <w:rsid w:val="00761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semiHidden/>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semiHidden/>
    <w:unhideWhenUsed/>
    <w:rsid w:val="00134EEC"/>
    <w:rPr>
      <w:rFonts w:ascii="Tahoma" w:hAnsi="Tahoma" w:cs="Tahoma"/>
      <w:sz w:val="16"/>
      <w:szCs w:val="16"/>
    </w:rPr>
  </w:style>
  <w:style w:type="character" w:customStyle="1" w:styleId="aa">
    <w:name w:val="Текст выноски Знак"/>
    <w:basedOn w:val="a1"/>
    <w:link w:val="a9"/>
    <w:uiPriority w:val="99"/>
    <w:semiHidden/>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uiPriority w:val="1"/>
    <w:qFormat/>
    <w:rsid w:val="00650BA4"/>
  </w:style>
  <w:style w:type="paragraph" w:styleId="ad">
    <w:name w:val="Normal (Web)"/>
    <w:basedOn w:val="a0"/>
    <w:uiPriority w:val="99"/>
    <w:semiHidden/>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iPriority w:val="99"/>
    <w:unhideWhenUsed/>
    <w:rsid w:val="008C554A"/>
    <w:pPr>
      <w:tabs>
        <w:tab w:val="center" w:pos="4677"/>
        <w:tab w:val="right" w:pos="9355"/>
      </w:tabs>
    </w:pPr>
  </w:style>
  <w:style w:type="character" w:customStyle="1" w:styleId="af1">
    <w:name w:val="Верхний колонтитул Знак"/>
    <w:basedOn w:val="a1"/>
    <w:link w:val="af0"/>
    <w:uiPriority w:val="99"/>
    <w:rsid w:val="008C554A"/>
  </w:style>
  <w:style w:type="paragraph" w:styleId="af2">
    <w:name w:val="footer"/>
    <w:basedOn w:val="a0"/>
    <w:link w:val="af3"/>
    <w:uiPriority w:val="99"/>
    <w:unhideWhenUsed/>
    <w:rsid w:val="008C554A"/>
    <w:pPr>
      <w:tabs>
        <w:tab w:val="center" w:pos="4677"/>
        <w:tab w:val="right" w:pos="9355"/>
      </w:tabs>
    </w:pPr>
  </w:style>
  <w:style w:type="character" w:customStyle="1" w:styleId="af3">
    <w:name w:val="Нижний колонтитул Знак"/>
    <w:basedOn w:val="a1"/>
    <w:link w:val="af2"/>
    <w:uiPriority w:val="99"/>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rsid w:val="00CD0667"/>
    <w:pPr>
      <w:shd w:val="clear" w:color="auto" w:fill="FFFFFF"/>
      <w:spacing w:line="278" w:lineRule="exact"/>
      <w:jc w:val="both"/>
    </w:pPr>
    <w:rPr>
      <w:sz w:val="23"/>
      <w:szCs w:val="23"/>
    </w:rPr>
  </w:style>
  <w:style w:type="character" w:customStyle="1" w:styleId="14">
    <w:name w:val="Основной текст Знак1"/>
    <w:basedOn w:val="a1"/>
    <w:uiPriority w:val="99"/>
    <w:semiHidden/>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iPriority w:val="99"/>
    <w:semiHidden/>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semiHidden/>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semiHidden/>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30502420">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563755475">
      <w:bodyDiv w:val="1"/>
      <w:marLeft w:val="0"/>
      <w:marRight w:val="0"/>
      <w:marTop w:val="0"/>
      <w:marBottom w:val="0"/>
      <w:divBdr>
        <w:top w:val="none" w:sz="0" w:space="0" w:color="auto"/>
        <w:left w:val="none" w:sz="0" w:space="0" w:color="auto"/>
        <w:bottom w:val="none" w:sz="0" w:space="0" w:color="auto"/>
        <w:right w:val="none" w:sz="0" w:space="0" w:color="auto"/>
      </w:divBdr>
    </w:div>
    <w:div w:id="781805886">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50355657">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556813406">
      <w:bodyDiv w:val="1"/>
      <w:marLeft w:val="0"/>
      <w:marRight w:val="0"/>
      <w:marTop w:val="0"/>
      <w:marBottom w:val="0"/>
      <w:divBdr>
        <w:top w:val="none" w:sz="0" w:space="0" w:color="auto"/>
        <w:left w:val="none" w:sz="0" w:space="0" w:color="auto"/>
        <w:bottom w:val="none" w:sz="0" w:space="0" w:color="auto"/>
        <w:right w:val="none" w:sz="0" w:space="0" w:color="auto"/>
      </w:divBdr>
    </w:div>
    <w:div w:id="1571697477">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EF3AE28B6C46D1117CBBA251A07B11C6C7C5768D606C8B0E322DA1BBA42282C9440EEF08E6CC43400230U6VF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8C6091F07A6736C14182A29006343D5BBD7494BF22787139B89C820162E1855B84266ADC28F806D5AC82M8c2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810459C1757A0B7F628A11FD35C812F7969F58D4ED1690B1651296DD07D6CC655BA737E8C3F7E48F5D7BB37DOC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7415-7CD1-4D3E-8743-9A36A3C1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33</Pages>
  <Words>12114</Words>
  <Characters>69051</Characters>
  <Application>Microsoft Office Word</Application>
  <DocSecurity>0</DocSecurity>
  <Lines>575</Lines>
  <Paragraphs>162</Paragraphs>
  <ScaleCrop>false</ScaleCrop>
  <HeadingPairs>
    <vt:vector size="6" baseType="variant">
      <vt:variant>
        <vt:lpstr>Название</vt:lpstr>
      </vt:variant>
      <vt:variant>
        <vt:i4>1</vt:i4>
      </vt:variant>
      <vt:variant>
        <vt:lpstr>Заголовки</vt:lpstr>
      </vt:variant>
      <vt:variant>
        <vt:i4>5</vt:i4>
      </vt:variant>
      <vt:variant>
        <vt:lpstr>Title</vt:lpstr>
      </vt:variant>
      <vt:variant>
        <vt:i4>1</vt:i4>
      </vt:variant>
    </vt:vector>
  </HeadingPairs>
  <TitlesOfParts>
    <vt:vector size="7" baseType="lpstr">
      <vt:lpstr/>
      <vt:lpstr>БЕЛОВСКОГО РАЙОНА КУРСКОЙ ОБЛАСТИ</vt:lpstr>
      <vt:lpstr>По данной целевой статье отражаются расходы бюджета муниципального образования н</vt:lpstr>
      <vt:lpstr>        79 0 00 00000 Непрограммные расходы на обеспечение деятельности</vt:lpstr>
      <vt:lpstr>        79 1 00 00000 Расходы на обеспечение деятельности муниципальных казенных учрежде</vt:lpstr>
      <vt:lpstr>        III. Классификация источников внутреннего финансирования дефицита бюджета муници</vt:lpstr>
      <vt:lpstr/>
    </vt:vector>
  </TitlesOfParts>
  <Company/>
  <LinksUpToDate>false</LinksUpToDate>
  <CharactersWithSpaces>81003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NVKOTOVA</cp:lastModifiedBy>
  <cp:revision>607</cp:revision>
  <cp:lastPrinted>2023-12-01T12:01:00Z</cp:lastPrinted>
  <dcterms:created xsi:type="dcterms:W3CDTF">2018-05-11T05:53:00Z</dcterms:created>
  <dcterms:modified xsi:type="dcterms:W3CDTF">2023-12-27T10:07:00Z</dcterms:modified>
</cp:coreProperties>
</file>