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6A66E9E4" wp14:editId="0927B73C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8B5135" w:rsidRPr="00A22977">
        <w:rPr>
          <w:sz w:val="28"/>
          <w:szCs w:val="28"/>
        </w:rPr>
        <w:t>1</w:t>
      </w:r>
      <w:r w:rsidR="001E0A74">
        <w:rPr>
          <w:sz w:val="28"/>
          <w:szCs w:val="28"/>
        </w:rPr>
        <w:t>5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01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765C0C">
        <w:rPr>
          <w:sz w:val="28"/>
          <w:szCs w:val="28"/>
        </w:rPr>
        <w:t>2</w:t>
      </w:r>
      <w:r w:rsidR="001E0A74">
        <w:rPr>
          <w:sz w:val="28"/>
          <w:szCs w:val="28"/>
        </w:rPr>
        <w:t>7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A22977" w:rsidRDefault="002E373C" w:rsidP="004F75AB">
      <w:pPr>
        <w:rPr>
          <w:sz w:val="28"/>
          <w:szCs w:val="28"/>
        </w:rPr>
      </w:pPr>
    </w:p>
    <w:p w:rsidR="00886760" w:rsidRPr="00A22977" w:rsidRDefault="00886760" w:rsidP="004F75AB">
      <w:pPr>
        <w:rPr>
          <w:sz w:val="28"/>
          <w:szCs w:val="28"/>
        </w:rPr>
      </w:pPr>
    </w:p>
    <w:p w:rsidR="00886760" w:rsidRPr="00A22977" w:rsidRDefault="00886760" w:rsidP="004F75A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C62E3" w:rsidRPr="00A22977" w:rsidTr="00092D59">
        <w:trPr>
          <w:trHeight w:val="375"/>
        </w:trPr>
        <w:tc>
          <w:tcPr>
            <w:tcW w:w="4928" w:type="dxa"/>
          </w:tcPr>
          <w:p w:rsidR="001C62E3" w:rsidRPr="00A22977" w:rsidRDefault="001E0A74" w:rsidP="001E0A7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0A74"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Беловского района Курской области от 30.10.2019 года № 817 «Об утверждении муниципальной программы «Развитие образования в Беловском районе Курской области» (с изменениями и дополнениями)</w:t>
            </w:r>
          </w:p>
        </w:tc>
      </w:tr>
    </w:tbl>
    <w:p w:rsidR="007370F5" w:rsidRPr="00A22977" w:rsidRDefault="007370F5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Pr="00A22977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Pr="00A22977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1E0A74">
        <w:rPr>
          <w:rFonts w:eastAsia="Times New Roman"/>
          <w:noProof/>
          <w:sz w:val="28"/>
          <w:szCs w:val="28"/>
        </w:rPr>
        <w:t>В соответствии со статьей 78, статьей 179 Бюджетного кодекса Российской Федерации, Федеральным законом от 06.10.2003 г. № 131-ФЗ «Об общих принципах организации местного самоуправления Российской Федерации» ( с изменениями и дополнениями), Уставом муниципального района «Беловский район» Курской области и н</w:t>
      </w:r>
      <w:r w:rsidRPr="001E0A74">
        <w:rPr>
          <w:rFonts w:eastAsia="Times New Roman"/>
          <w:sz w:val="28"/>
          <w:szCs w:val="28"/>
        </w:rPr>
        <w:t xml:space="preserve">а основании решения Представительного собрания Беловского района от 18 декабря 2023 года № </w:t>
      </w:r>
      <w:r w:rsidRPr="001E0A74">
        <w:rPr>
          <w:rFonts w:eastAsia="Times New Roman"/>
          <w:sz w:val="28"/>
          <w:szCs w:val="28"/>
          <w:lang w:val="en-US"/>
        </w:rPr>
        <w:t>IV</w:t>
      </w:r>
      <w:r w:rsidRPr="001E0A74">
        <w:rPr>
          <w:rFonts w:eastAsia="Times New Roman"/>
          <w:sz w:val="28"/>
          <w:szCs w:val="28"/>
        </w:rPr>
        <w:t xml:space="preserve"> –38 /1 «О  бюджете муниципального района «</w:t>
      </w:r>
      <w:proofErr w:type="spellStart"/>
      <w:r w:rsidRPr="001E0A74">
        <w:rPr>
          <w:rFonts w:eastAsia="Times New Roman"/>
          <w:sz w:val="28"/>
          <w:szCs w:val="28"/>
        </w:rPr>
        <w:t>Беловский</w:t>
      </w:r>
      <w:proofErr w:type="spellEnd"/>
      <w:r w:rsidRPr="001E0A74">
        <w:rPr>
          <w:rFonts w:eastAsia="Times New Roman"/>
          <w:sz w:val="28"/>
          <w:szCs w:val="28"/>
        </w:rPr>
        <w:t xml:space="preserve"> район» на 2024</w:t>
      </w:r>
      <w:proofErr w:type="gramEnd"/>
      <w:r w:rsidRPr="001E0A74">
        <w:rPr>
          <w:rFonts w:eastAsia="Times New Roman"/>
          <w:sz w:val="28"/>
          <w:szCs w:val="28"/>
        </w:rPr>
        <w:t xml:space="preserve"> год и плановый период 2025 и 2026 годов»,  Администрация Беловского района Курской области ПОСТАНОВЛЯЕТ:</w:t>
      </w:r>
    </w:p>
    <w:p w:rsid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1E0A74">
        <w:rPr>
          <w:rFonts w:eastAsia="Times New Roman"/>
          <w:sz w:val="28"/>
          <w:szCs w:val="28"/>
        </w:rPr>
        <w:t>Внести следующие изменени</w:t>
      </w:r>
      <w:r>
        <w:rPr>
          <w:rFonts w:eastAsia="Times New Roman"/>
          <w:sz w:val="28"/>
          <w:szCs w:val="28"/>
        </w:rPr>
        <w:t>я</w:t>
      </w:r>
      <w:r w:rsidRPr="001E0A74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п</w:t>
      </w:r>
      <w:r w:rsidRPr="001E0A74">
        <w:rPr>
          <w:rFonts w:eastAsia="Times New Roman"/>
          <w:sz w:val="28"/>
          <w:szCs w:val="28"/>
        </w:rPr>
        <w:t>остановление Администрации Беловского района Курской области от 30.10.2019 года № 817 «Об утверждении муниципальной программы «Развитие образования в Беловском районе Курской области»  (с изменениями и дополнениями):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1.1. </w:t>
      </w:r>
      <w:r w:rsidRPr="001E0A74">
        <w:rPr>
          <w:rFonts w:eastAsia="Times New Roman"/>
          <w:sz w:val="28"/>
          <w:szCs w:val="28"/>
        </w:rPr>
        <w:t>В Паспорте Муниципальной  программы «Развитие образования в Беловском районе» графу 2, пункт 8</w:t>
      </w:r>
      <w:r w:rsidRPr="001E0A74">
        <w:rPr>
          <w:rFonts w:eastAsia="Times New Roman"/>
          <w:b/>
          <w:sz w:val="28"/>
          <w:szCs w:val="28"/>
        </w:rPr>
        <w:t xml:space="preserve"> «Объемы бюджетных ассигнований программы»</w:t>
      </w:r>
      <w:r w:rsidRPr="001E0A74">
        <w:rPr>
          <w:rFonts w:eastAsia="Times New Roman"/>
          <w:sz w:val="28"/>
          <w:szCs w:val="28"/>
        </w:rPr>
        <w:t xml:space="preserve"> изложить в новой редакции: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«Общий объем финансирования Программы за счет средств бюджета составляет 3355182112,21 рубля,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741820864,40 рублей.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В том числе: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подпрограмма 1 – 102629087,53 рубля,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44759440,53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подпрограмма 2 –  3181228322,68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631075823,24</w:t>
      </w:r>
      <w:r>
        <w:rPr>
          <w:rFonts w:eastAsia="Times New Roman"/>
          <w:sz w:val="28"/>
          <w:szCs w:val="28"/>
        </w:rPr>
        <w:t xml:space="preserve"> </w:t>
      </w:r>
      <w:r w:rsidRPr="001E0A74">
        <w:rPr>
          <w:rFonts w:eastAsia="Times New Roman"/>
          <w:sz w:val="28"/>
          <w:szCs w:val="28"/>
        </w:rPr>
        <w:t>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подпрограмма 3 – 71324702,00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65985600,63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по годам реализации: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2019 год  -  328817402,01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2020 год  -  347361609,96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2021 год  -  399614700,41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2022  год  -  434840875,00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2023  год  -  425306928,83 рубля;</w:t>
      </w:r>
    </w:p>
    <w:p w:rsidR="001E0A74" w:rsidRPr="001E0A74" w:rsidRDefault="001E0A74" w:rsidP="001E0A74">
      <w:pPr>
        <w:numPr>
          <w:ilvl w:val="0"/>
          <w:numId w:val="32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год  - 466215862,00 рубля;</w:t>
      </w:r>
    </w:p>
    <w:p w:rsidR="001E0A74" w:rsidRPr="001E0A74" w:rsidRDefault="001E0A74" w:rsidP="001E0A74">
      <w:pPr>
        <w:numPr>
          <w:ilvl w:val="0"/>
          <w:numId w:val="32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год -  400314150,00 рублей;</w:t>
      </w:r>
    </w:p>
    <w:p w:rsidR="001E0A74" w:rsidRPr="001E0A74" w:rsidRDefault="001E0A74" w:rsidP="001E0A74">
      <w:pPr>
        <w:numPr>
          <w:ilvl w:val="0"/>
          <w:numId w:val="32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год   - 552710584,00 рубля</w:t>
      </w:r>
      <w:proofErr w:type="gramStart"/>
      <w:r w:rsidRPr="001E0A74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1.2. В паспорте подпрограммы 1 </w:t>
      </w:r>
      <w:r w:rsidRPr="001E0A74">
        <w:rPr>
          <w:rFonts w:eastAsia="Times New Roman"/>
          <w:bCs/>
          <w:sz w:val="28"/>
          <w:szCs w:val="28"/>
        </w:rPr>
        <w:t>«</w:t>
      </w:r>
      <w:r w:rsidRPr="001E0A74">
        <w:rPr>
          <w:rFonts w:eastAsia="Times New Roman"/>
          <w:b/>
          <w:sz w:val="28"/>
          <w:szCs w:val="28"/>
        </w:rPr>
        <w:t>Управление муниципальной программой и обеспечение условий реализации муниципальной программы «Развитие образования в Беловском районе</w:t>
      </w:r>
      <w:r w:rsidRPr="001E0A7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:</w:t>
      </w:r>
    </w:p>
    <w:p w:rsid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1.2.2. графу 2, пункт 11  «</w:t>
      </w:r>
      <w:r w:rsidRPr="001E0A74">
        <w:rPr>
          <w:rFonts w:eastAsia="Times New Roman"/>
          <w:b/>
          <w:sz w:val="28"/>
          <w:szCs w:val="28"/>
        </w:rPr>
        <w:t>Объемы и источники финансирования  Подпрограммы</w:t>
      </w:r>
      <w:r w:rsidRPr="001E0A74">
        <w:rPr>
          <w:rFonts w:eastAsia="Times New Roman"/>
          <w:sz w:val="28"/>
          <w:szCs w:val="28"/>
        </w:rPr>
        <w:t>» изложить в новой редакции: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«Общий объем финансирования подпрограммы  за счет средств  бюджета составляет  102629087,53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44759440,53 рублей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>В том числе:</w:t>
      </w:r>
    </w:p>
    <w:p w:rsidR="001E0A74" w:rsidRPr="001E0A74" w:rsidRDefault="001E0A74" w:rsidP="001E0A74">
      <w:pPr>
        <w:ind w:firstLine="720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2019 год- 22701537,00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 7093000,00 рублей;</w:t>
      </w:r>
    </w:p>
    <w:p w:rsidR="001E0A74" w:rsidRPr="001E0A74" w:rsidRDefault="001E0A74" w:rsidP="001E0A74">
      <w:pPr>
        <w:ind w:firstLine="720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2020 год- 24299399,00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7497000,00 рублей;</w:t>
      </w:r>
    </w:p>
    <w:p w:rsidR="001E0A74" w:rsidRPr="001E0A74" w:rsidRDefault="001E0A74" w:rsidP="001E0A74">
      <w:pPr>
        <w:ind w:firstLine="720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2021 год- 25894505,00 рубль,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 8074500,00 рублей;</w:t>
      </w:r>
    </w:p>
    <w:p w:rsidR="001E0A74" w:rsidRPr="001E0A74" w:rsidRDefault="001E0A74" w:rsidP="001E0A74">
      <w:pPr>
        <w:ind w:firstLine="720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2022 год- 14868449,00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 7996000,00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2023 год- 3808955,53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  3628940,53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2024 год- 3923414,00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3728000,00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2025 год- 3566414,00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3371000,00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2026 год- 3566414,00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3371000,00 рублей</w:t>
      </w:r>
      <w:proofErr w:type="gramStart"/>
      <w:r w:rsidRPr="001E0A74">
        <w:rPr>
          <w:rFonts w:eastAsia="Times New Roman"/>
          <w:spacing w:val="2"/>
          <w:sz w:val="28"/>
          <w:szCs w:val="28"/>
        </w:rPr>
        <w:t>;</w:t>
      </w:r>
      <w:r>
        <w:rPr>
          <w:rFonts w:eastAsia="Times New Roman"/>
          <w:spacing w:val="2"/>
          <w:sz w:val="28"/>
          <w:szCs w:val="28"/>
        </w:rPr>
        <w:t>»</w:t>
      </w:r>
      <w:proofErr w:type="gramEnd"/>
      <w:r>
        <w:rPr>
          <w:rFonts w:eastAsia="Times New Roman"/>
          <w:spacing w:val="2"/>
          <w:sz w:val="28"/>
          <w:szCs w:val="28"/>
        </w:rPr>
        <w:t>.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color w:val="000000"/>
          <w:spacing w:val="2"/>
          <w:sz w:val="28"/>
          <w:szCs w:val="28"/>
          <w:lang w:val="x-none" w:eastAsia="x-none"/>
        </w:rPr>
        <w:t>1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.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3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.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Приложение № 2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Подпрограммы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1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«Управление муниципальной программой и обеспечение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условий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реализации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муниципальной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программы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«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Развитие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образования в Беловском районе»</w:t>
      </w:r>
      <w:r w:rsidRPr="001E0A74">
        <w:rPr>
          <w:rFonts w:ascii="Arial" w:eastAsia="Times New Roman" w:hAnsi="Arial"/>
          <w:spacing w:val="2"/>
          <w:sz w:val="28"/>
          <w:szCs w:val="28"/>
          <w:lang w:val="x-none"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(приложение прилагается).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1.4. В паспорте подпрограммы 2 «Развитие дошкольного и общего образования детей  Беловского района» изложить в новой редакции:</w:t>
      </w:r>
    </w:p>
    <w:p w:rsid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- графу 2, пункт 9  «</w:t>
      </w:r>
      <w:r w:rsidRPr="001E0A74">
        <w:rPr>
          <w:rFonts w:eastAsia="Times New Roman"/>
          <w:b/>
          <w:sz w:val="28"/>
          <w:szCs w:val="28"/>
        </w:rPr>
        <w:t>Объемы и источники финансирования  подпрограммы»</w:t>
      </w:r>
      <w:r w:rsidRPr="001E0A74">
        <w:rPr>
          <w:rFonts w:eastAsia="Times New Roman"/>
          <w:sz w:val="28"/>
          <w:szCs w:val="28"/>
        </w:rPr>
        <w:t xml:space="preserve"> подпрограммы 2 «Развитие дошкольного и общего образования детей  Беловского района» изложить в новой редакции: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«Общий объем финансирования подпрограммы  за счет средств  бюджета </w:t>
      </w:r>
      <w:r>
        <w:rPr>
          <w:rFonts w:eastAsia="Times New Roman"/>
          <w:spacing w:val="2"/>
          <w:sz w:val="28"/>
          <w:szCs w:val="28"/>
        </w:rPr>
        <w:t>с</w:t>
      </w:r>
      <w:r w:rsidRPr="001E0A74">
        <w:rPr>
          <w:rFonts w:eastAsia="Times New Roman"/>
          <w:spacing w:val="2"/>
          <w:sz w:val="28"/>
          <w:szCs w:val="28"/>
        </w:rPr>
        <w:t xml:space="preserve">оставляет  3181228322,68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631075823,24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1E0A74">
        <w:rPr>
          <w:rFonts w:eastAsia="Times New Roman"/>
          <w:spacing w:val="2"/>
          <w:sz w:val="28"/>
          <w:szCs w:val="28"/>
        </w:rPr>
        <w:t xml:space="preserve">   рубля.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>В том числе: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2019 год- 300728865,01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 72298428,01 рублей;</w:t>
      </w:r>
    </w:p>
    <w:p w:rsidR="001E0A74" w:rsidRPr="001E0A74" w:rsidRDefault="001E0A74" w:rsidP="001E0A74">
      <w:pPr>
        <w:ind w:firstLine="720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2020 год- 317169209,96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67559559,96 рублей;</w:t>
      </w:r>
    </w:p>
    <w:p w:rsidR="001E0A74" w:rsidRPr="001E0A74" w:rsidRDefault="001E0A74" w:rsidP="001E0A74">
      <w:pPr>
        <w:ind w:firstLine="720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2021 год- 362895905,41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  79979182,69 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2022 год- 410544524,00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95832842,28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2023 год- 412590073,30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84578010,30  рублей;</w:t>
      </w:r>
    </w:p>
    <w:p w:rsidR="001E0A74" w:rsidRPr="001E0A74" w:rsidRDefault="001E0A74" w:rsidP="001E0A74">
      <w:pPr>
        <w:ind w:firstLine="720"/>
        <w:jc w:val="both"/>
        <w:rPr>
          <w:rFonts w:ascii="Arial" w:eastAsia="Times New Roman" w:hAnsi="Arial"/>
          <w:color w:val="332E2D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2024 год- 452042253,00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85238750,00  рублей;</w:t>
      </w:r>
      <w:r w:rsidRPr="001E0A74">
        <w:rPr>
          <w:rFonts w:ascii="Arial" w:eastAsia="Times New Roman" w:hAnsi="Arial"/>
          <w:color w:val="332E2D"/>
          <w:spacing w:val="2"/>
          <w:sz w:val="28"/>
          <w:szCs w:val="28"/>
          <w:lang w:val="x-none" w:eastAsia="x-none"/>
        </w:rPr>
        <w:t xml:space="preserve"> 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2025 год- 386614529,00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71727552,00 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2026 год- 538642963,00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73861498,00  рублей</w:t>
      </w:r>
      <w:proofErr w:type="gramStart"/>
      <w:r w:rsidRPr="001E0A74">
        <w:rPr>
          <w:rFonts w:eastAsia="Times New Roman"/>
          <w:spacing w:val="2"/>
          <w:sz w:val="28"/>
          <w:szCs w:val="28"/>
        </w:rPr>
        <w:t>;</w:t>
      </w:r>
      <w:r>
        <w:rPr>
          <w:rFonts w:eastAsia="Times New Roman"/>
          <w:spacing w:val="2"/>
          <w:sz w:val="28"/>
          <w:szCs w:val="28"/>
        </w:rPr>
        <w:t>»</w:t>
      </w:r>
      <w:proofErr w:type="gramEnd"/>
      <w:r>
        <w:rPr>
          <w:rFonts w:eastAsia="Times New Roman"/>
          <w:spacing w:val="2"/>
          <w:sz w:val="28"/>
          <w:szCs w:val="28"/>
        </w:rPr>
        <w:t>.</w:t>
      </w:r>
    </w:p>
    <w:p w:rsid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bCs/>
          <w:sz w:val="28"/>
          <w:szCs w:val="28"/>
        </w:rPr>
        <w:t xml:space="preserve">1.5. </w:t>
      </w:r>
      <w:r w:rsidRPr="001E0A74">
        <w:rPr>
          <w:rFonts w:eastAsia="Times New Roman"/>
          <w:b/>
          <w:bCs/>
          <w:sz w:val="28"/>
          <w:szCs w:val="28"/>
        </w:rPr>
        <w:t>раздел 9 «Ресурсное обеспечение подпрограммы»</w:t>
      </w:r>
      <w:r w:rsidRPr="001E0A74">
        <w:rPr>
          <w:rFonts w:eastAsia="Times New Roman"/>
          <w:sz w:val="28"/>
          <w:szCs w:val="28"/>
        </w:rPr>
        <w:t xml:space="preserve"> подпрограммы 2 «Развитие дошкольного и общего образования детей  Беловского района» изложить в новой  редакции: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«Общий объем финансирования подпрограммы  за счет средств  бюджета составляет  3181228322,68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631075823,24 рубля.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>В том числе: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2019 год- 300728865,01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 72298428,01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2020 год- 317169209,96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67559559,96 рублей;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2021 год- 362895905,41 рублей, в </w:t>
      </w:r>
      <w:proofErr w:type="spellStart"/>
      <w:r w:rsidRPr="001E0A74">
        <w:rPr>
          <w:rFonts w:eastAsia="Times New Roman"/>
          <w:sz w:val="28"/>
          <w:szCs w:val="28"/>
        </w:rPr>
        <w:t>т.ч</w:t>
      </w:r>
      <w:proofErr w:type="spellEnd"/>
      <w:r w:rsidRPr="001E0A74">
        <w:rPr>
          <w:rFonts w:eastAsia="Times New Roman"/>
          <w:sz w:val="28"/>
          <w:szCs w:val="28"/>
        </w:rPr>
        <w:t>. из средств местного бюджета   79979182,69 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2022 год- 410544524,00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95832842,28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2023 год- 412590073,30 рублей,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84578010,30  рублей;</w:t>
      </w:r>
    </w:p>
    <w:p w:rsidR="001E0A74" w:rsidRPr="001E0A74" w:rsidRDefault="001E0A74" w:rsidP="001E0A74">
      <w:pPr>
        <w:ind w:firstLine="720"/>
        <w:jc w:val="both"/>
        <w:rPr>
          <w:rFonts w:ascii="Arial" w:eastAsia="Times New Roman" w:hAnsi="Arial"/>
          <w:color w:val="332E2D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2024 год- 452042253,00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85238750,00  рублей;</w:t>
      </w:r>
      <w:r w:rsidRPr="001E0A74">
        <w:rPr>
          <w:rFonts w:ascii="Arial" w:eastAsia="Times New Roman" w:hAnsi="Arial"/>
          <w:color w:val="332E2D"/>
          <w:spacing w:val="2"/>
          <w:sz w:val="28"/>
          <w:szCs w:val="28"/>
          <w:lang w:val="x-none" w:eastAsia="x-none"/>
        </w:rPr>
        <w:t xml:space="preserve"> 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2025 год- 386614529,00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71727552,00  рубля;</w:t>
      </w:r>
    </w:p>
    <w:p w:rsidR="001E0A74" w:rsidRPr="001E0A74" w:rsidRDefault="001E0A74" w:rsidP="001E0A74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1E0A74">
        <w:rPr>
          <w:rFonts w:eastAsia="Times New Roman"/>
          <w:spacing w:val="2"/>
          <w:sz w:val="28"/>
          <w:szCs w:val="28"/>
        </w:rPr>
        <w:t xml:space="preserve">2026 год- 538642963,00 рубля, в </w:t>
      </w:r>
      <w:proofErr w:type="spellStart"/>
      <w:r w:rsidRPr="001E0A74">
        <w:rPr>
          <w:rFonts w:eastAsia="Times New Roman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/>
          <w:spacing w:val="2"/>
          <w:sz w:val="28"/>
          <w:szCs w:val="28"/>
        </w:rPr>
        <w:t>. из средств местного бюджета  73861498,00  рублей</w:t>
      </w:r>
      <w:proofErr w:type="gramStart"/>
      <w:r w:rsidRPr="001E0A74">
        <w:rPr>
          <w:rFonts w:eastAsia="Times New Roman"/>
          <w:spacing w:val="2"/>
          <w:sz w:val="28"/>
          <w:szCs w:val="28"/>
        </w:rPr>
        <w:t>;</w:t>
      </w:r>
      <w:r>
        <w:rPr>
          <w:rFonts w:eastAsia="Times New Roman"/>
          <w:spacing w:val="2"/>
          <w:sz w:val="28"/>
          <w:szCs w:val="28"/>
        </w:rPr>
        <w:t>»</w:t>
      </w:r>
      <w:proofErr w:type="gramEnd"/>
      <w:r w:rsidR="00620CB9">
        <w:rPr>
          <w:rFonts w:eastAsia="Times New Roman"/>
          <w:spacing w:val="2"/>
          <w:sz w:val="28"/>
          <w:szCs w:val="28"/>
        </w:rPr>
        <w:t>.</w:t>
      </w:r>
    </w:p>
    <w:p w:rsidR="00620CB9" w:rsidRPr="001E0A74" w:rsidRDefault="00620CB9" w:rsidP="00620CB9">
      <w:pPr>
        <w:ind w:firstLine="720"/>
        <w:jc w:val="both"/>
        <w:rPr>
          <w:rFonts w:eastAsia="Times New Roman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1.6. </w:t>
      </w:r>
      <w:r w:rsidRPr="001E0A74">
        <w:rPr>
          <w:rFonts w:eastAsia="Times New Roman"/>
          <w:b/>
          <w:spacing w:val="2"/>
          <w:sz w:val="28"/>
          <w:szCs w:val="28"/>
          <w:lang w:eastAsia="x-none"/>
        </w:rPr>
        <w:t>Раздел 12  «Характеристика основных мероприятий»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подпрограммы 2 «Развитие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дошкольного и общего образования детей  Беловского района»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:</w:t>
      </w:r>
    </w:p>
    <w:p w:rsidR="00620CB9" w:rsidRPr="001E0A74" w:rsidRDefault="00620CB9" w:rsidP="00620CB9">
      <w:pPr>
        <w:ind w:firstLine="720"/>
        <w:jc w:val="both"/>
        <w:rPr>
          <w:rFonts w:eastAsia="Times New Roman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spacing w:val="2"/>
          <w:sz w:val="28"/>
          <w:szCs w:val="28"/>
          <w:lang w:eastAsia="x-none"/>
        </w:rPr>
        <w:t>1.6.1. В наименовании основного мероприятия «</w:t>
      </w:r>
      <w:r w:rsidRPr="001E0A74">
        <w:rPr>
          <w:rFonts w:eastAsia="Times New Roman"/>
          <w:b/>
          <w:spacing w:val="2"/>
          <w:sz w:val="28"/>
          <w:szCs w:val="28"/>
          <w:lang w:eastAsia="x-none"/>
        </w:rPr>
        <w:t>Мероприятие 4.20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» слова «О</w:t>
      </w:r>
      <w:proofErr w:type="spellStart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>беспечени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>е</w:t>
      </w:r>
      <w:proofErr w:type="spellEnd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 xml:space="preserve"> деятельности советников 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>д</w:t>
      </w:r>
      <w:proofErr w:type="spellStart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>иректора</w:t>
      </w:r>
      <w:proofErr w:type="spellEnd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 xml:space="preserve"> по воспитанию и взаимодействию с детскими общественными объединениями 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>в</w:t>
      </w:r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 xml:space="preserve"> общеобразовательных организациях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 xml:space="preserve">» </w:t>
      </w:r>
      <w:proofErr w:type="gramStart"/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>заменить на слова</w:t>
      </w:r>
      <w:proofErr w:type="gramEnd"/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«</w:t>
      </w:r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>»;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</w:p>
    <w:p w:rsidR="00620CB9" w:rsidRPr="001E0A74" w:rsidRDefault="00620CB9" w:rsidP="00620CB9">
      <w:pPr>
        <w:ind w:firstLine="720"/>
        <w:jc w:val="both"/>
        <w:rPr>
          <w:rFonts w:eastAsia="Times New Roman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1.6.2.дополнить словами </w:t>
      </w:r>
      <w:r w:rsidRPr="001E0A74">
        <w:rPr>
          <w:rFonts w:eastAsia="Times New Roman"/>
          <w:b/>
          <w:spacing w:val="2"/>
          <w:sz w:val="28"/>
          <w:szCs w:val="28"/>
          <w:lang w:eastAsia="x-none"/>
        </w:rPr>
        <w:t>Мероприятие 4.21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. «</w:t>
      </w:r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>Реализация мероприятий по Модернизации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 xml:space="preserve"> школьных</w:t>
      </w:r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 xml:space="preserve"> </w:t>
      </w:r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>с</w:t>
      </w:r>
      <w:proofErr w:type="spellStart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>истем</w:t>
      </w:r>
      <w:proofErr w:type="spellEnd"/>
      <w:r w:rsidRPr="001E0A74">
        <w:rPr>
          <w:rFonts w:eastAsia="Times New Roman"/>
          <w:bCs/>
          <w:spacing w:val="2"/>
          <w:sz w:val="28"/>
          <w:szCs w:val="28"/>
          <w:lang w:eastAsia="x-none"/>
        </w:rPr>
        <w:t xml:space="preserve"> о</w:t>
      </w:r>
      <w:proofErr w:type="spellStart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>бразования</w:t>
      </w:r>
      <w:proofErr w:type="spellEnd"/>
      <w:r w:rsidRPr="001E0A74">
        <w:rPr>
          <w:rFonts w:eastAsia="Times New Roman"/>
          <w:bCs/>
          <w:spacing w:val="2"/>
          <w:sz w:val="28"/>
          <w:szCs w:val="28"/>
          <w:lang w:val="x-none" w:eastAsia="x-none"/>
        </w:rPr>
        <w:t xml:space="preserve">». В рамках данного мероприятия будет проведен капитальный ремонт зданий </w:t>
      </w:r>
      <w:proofErr w:type="spellStart"/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Беличанской</w:t>
      </w:r>
      <w:proofErr w:type="spellEnd"/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 СОШ,  Д. </w:t>
      </w:r>
      <w:proofErr w:type="spellStart"/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Будской</w:t>
      </w:r>
      <w:proofErr w:type="spellEnd"/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 СОШ, </w:t>
      </w:r>
      <w:proofErr w:type="spellStart"/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Пенской</w:t>
      </w:r>
      <w:proofErr w:type="spellEnd"/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 СОШ в  2026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г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оду»</w:t>
      </w:r>
      <w:r>
        <w:rPr>
          <w:rFonts w:eastAsia="Times New Roman"/>
          <w:spacing w:val="2"/>
          <w:sz w:val="28"/>
          <w:szCs w:val="28"/>
          <w:lang w:eastAsia="x-none"/>
        </w:rPr>
        <w:t>.</w:t>
      </w:r>
    </w:p>
    <w:p w:rsidR="00620CB9" w:rsidRPr="001E0A74" w:rsidRDefault="00620CB9" w:rsidP="00620CB9">
      <w:pPr>
        <w:ind w:firstLine="720"/>
        <w:jc w:val="both"/>
        <w:rPr>
          <w:rFonts w:eastAsia="Times New Roman"/>
          <w:spacing w:val="2"/>
          <w:sz w:val="28"/>
          <w:szCs w:val="28"/>
          <w:lang w:eastAsia="x-none"/>
        </w:rPr>
      </w:pPr>
      <w:r w:rsidRPr="001E0A74">
        <w:rPr>
          <w:rFonts w:eastAsia="Times New Roman"/>
          <w:color w:val="332E2D"/>
          <w:spacing w:val="2"/>
          <w:sz w:val="28"/>
          <w:szCs w:val="28"/>
          <w:lang w:val="x-none" w:eastAsia="x-none"/>
        </w:rPr>
        <w:t>1.7.</w:t>
      </w:r>
      <w:r w:rsidRPr="001E0A74">
        <w:rPr>
          <w:rFonts w:eastAsia="Times New Roman"/>
          <w:b/>
          <w:color w:val="332E2D"/>
          <w:spacing w:val="2"/>
          <w:sz w:val="28"/>
          <w:szCs w:val="28"/>
          <w:lang w:val="x-none" w:eastAsia="x-none"/>
        </w:rPr>
        <w:t>Приложение 1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 подпрограммы 2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«Развитие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дошкольного и общего образования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д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етей  Беловского района»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 xml:space="preserve">  </w:t>
      </w:r>
      <w:r w:rsidRPr="00620CB9">
        <w:rPr>
          <w:rFonts w:eastAsia="Times New Roman"/>
          <w:b/>
          <w:bCs/>
          <w:spacing w:val="2"/>
          <w:sz w:val="28"/>
          <w:szCs w:val="28"/>
          <w:lang w:val="x-none" w:eastAsia="x-none"/>
        </w:rPr>
        <w:t>Сведения о показателях (индикаторах)</w:t>
      </w:r>
      <w:r w:rsidRPr="001E0A74">
        <w:rPr>
          <w:rFonts w:ascii="Arial" w:eastAsia="Times New Roman" w:hAnsi="Arial"/>
          <w:spacing w:val="2"/>
          <w:sz w:val="28"/>
          <w:szCs w:val="28"/>
          <w:lang w:val="x-none" w:eastAsia="x-none"/>
        </w:rPr>
        <w:t xml:space="preserve"> 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 xml:space="preserve">дополнить строкой </w:t>
      </w:r>
      <w:r w:rsidRPr="001E0A74">
        <w:rPr>
          <w:rFonts w:eastAsia="Times New Roman"/>
          <w:spacing w:val="2"/>
          <w:sz w:val="28"/>
          <w:szCs w:val="28"/>
          <w:lang w:eastAsia="x-none"/>
        </w:rPr>
        <w:t>39, 40</w:t>
      </w:r>
      <w:r w:rsidRPr="001E0A74">
        <w:rPr>
          <w:rFonts w:eastAsia="Times New Roman"/>
          <w:spacing w:val="2"/>
          <w:sz w:val="28"/>
          <w:szCs w:val="28"/>
          <w:lang w:val="x-none" w:eastAsia="x-none"/>
        </w:rPr>
        <w:t>:</w:t>
      </w:r>
    </w:p>
    <w:tbl>
      <w:tblPr>
        <w:tblW w:w="10220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0"/>
      </w:tblGrid>
      <w:tr w:rsidR="001E0A74" w:rsidRPr="001E0A74" w:rsidTr="001450E3">
        <w:trPr>
          <w:trHeight w:val="711"/>
          <w:tblCellSpacing w:w="0" w:type="dxa"/>
        </w:trPr>
        <w:tc>
          <w:tcPr>
            <w:tcW w:w="10220" w:type="dxa"/>
          </w:tcPr>
          <w:p w:rsidR="001E0A74" w:rsidRPr="001E0A74" w:rsidRDefault="001E0A74" w:rsidP="001E0A74">
            <w:pPr>
              <w:jc w:val="both"/>
              <w:rPr>
                <w:rFonts w:eastAsia="Times New Roman"/>
                <w:b/>
                <w:bCs/>
                <w:color w:val="332E2D"/>
                <w:spacing w:val="2"/>
                <w:sz w:val="24"/>
                <w:szCs w:val="24"/>
                <w:lang w:eastAsia="x-none"/>
              </w:rPr>
            </w:pPr>
            <w:r w:rsidRPr="001E0A74">
              <w:rPr>
                <w:rFonts w:eastAsia="Times New Roman"/>
                <w:spacing w:val="2"/>
                <w:sz w:val="24"/>
                <w:szCs w:val="24"/>
                <w:lang w:eastAsia="x-none"/>
              </w:rPr>
              <w:t xml:space="preserve">                  </w:t>
            </w:r>
          </w:p>
          <w:tbl>
            <w:tblPr>
              <w:tblW w:w="9767" w:type="dxa"/>
              <w:jc w:val="center"/>
              <w:tblInd w:w="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1843"/>
              <w:gridCol w:w="862"/>
              <w:gridCol w:w="826"/>
              <w:gridCol w:w="828"/>
              <w:gridCol w:w="990"/>
              <w:gridCol w:w="696"/>
              <w:gridCol w:w="703"/>
              <w:gridCol w:w="851"/>
              <w:gridCol w:w="850"/>
              <w:gridCol w:w="752"/>
            </w:tblGrid>
            <w:tr w:rsidR="001E0A74" w:rsidRPr="001E0A74" w:rsidTr="00620CB9">
              <w:trPr>
                <w:jc w:val="center"/>
              </w:trPr>
              <w:tc>
                <w:tcPr>
                  <w:tcW w:w="566" w:type="dxa"/>
                  <w:vMerge w:val="restart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E0A74"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proofErr w:type="gramEnd"/>
                  <w:r w:rsidRPr="001E0A74">
                    <w:rPr>
                      <w:rFonts w:eastAsia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Наименование индикаторов</w:t>
                  </w:r>
                </w:p>
              </w:tc>
              <w:tc>
                <w:tcPr>
                  <w:tcW w:w="862" w:type="dxa"/>
                  <w:vMerge w:val="restart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ед.</w:t>
                  </w:r>
                </w:p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6496" w:type="dxa"/>
                  <w:gridSpan w:val="8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Значения индикаторов и показателей</w:t>
                  </w:r>
                </w:p>
              </w:tc>
            </w:tr>
            <w:tr w:rsidR="001E0A74" w:rsidRPr="001E0A74" w:rsidTr="00620CB9">
              <w:trPr>
                <w:trHeight w:val="536"/>
                <w:jc w:val="center"/>
              </w:trPr>
              <w:tc>
                <w:tcPr>
                  <w:tcW w:w="566" w:type="dxa"/>
                  <w:vMerge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  <w:vMerge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28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0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96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3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52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1E0A74" w:rsidRPr="001E0A74" w:rsidTr="00620CB9">
              <w:trPr>
                <w:trHeight w:val="1976"/>
                <w:jc w:val="center"/>
              </w:trPr>
              <w:tc>
                <w:tcPr>
                  <w:tcW w:w="566" w:type="dxa"/>
                </w:tcPr>
                <w:p w:rsidR="001E0A74" w:rsidRPr="001E0A74" w:rsidRDefault="001E0A74" w:rsidP="001E0A7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843" w:type="dxa"/>
                </w:tcPr>
                <w:p w:rsidR="001E0A74" w:rsidRPr="001E0A74" w:rsidRDefault="001E0A74" w:rsidP="001E0A7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Количество общеобразовательных организаций, в которых введены ставки советников директоров по воспитанию и взаимодействию с детскими общественными объединениями</w:t>
                  </w:r>
                </w:p>
              </w:tc>
              <w:tc>
                <w:tcPr>
                  <w:tcW w:w="862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E0A74">
                    <w:rPr>
                      <w:rFonts w:eastAsia="Times New Roman"/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826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8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E0A74" w:rsidRPr="001E0A74" w:rsidTr="00620CB9">
              <w:trPr>
                <w:trHeight w:val="307"/>
                <w:jc w:val="center"/>
              </w:trPr>
              <w:tc>
                <w:tcPr>
                  <w:tcW w:w="566" w:type="dxa"/>
                </w:tcPr>
                <w:p w:rsidR="001E0A74" w:rsidRPr="001E0A74" w:rsidRDefault="001E0A74" w:rsidP="001E0A7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43" w:type="dxa"/>
                </w:tcPr>
                <w:p w:rsidR="001E0A74" w:rsidRPr="001E0A74" w:rsidRDefault="001E0A74" w:rsidP="001E0A7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      </w:r>
                </w:p>
              </w:tc>
              <w:tc>
                <w:tcPr>
                  <w:tcW w:w="862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26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8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E0A74" w:rsidRPr="001E0A74" w:rsidRDefault="001E0A74" w:rsidP="001E0A74">
            <w:pPr>
              <w:spacing w:before="30"/>
              <w:jc w:val="both"/>
              <w:rPr>
                <w:rFonts w:ascii="Arial" w:eastAsia="Times New Roman" w:hAnsi="Arial"/>
                <w:color w:val="332E2D"/>
                <w:spacing w:val="2"/>
                <w:sz w:val="24"/>
                <w:szCs w:val="24"/>
                <w:lang w:val="x-none" w:eastAsia="x-none"/>
              </w:rPr>
            </w:pPr>
          </w:p>
        </w:tc>
      </w:tr>
    </w:tbl>
    <w:p w:rsidR="001E0A74" w:rsidRPr="001E0A74" w:rsidRDefault="001E0A74" w:rsidP="001E0A74">
      <w:pPr>
        <w:jc w:val="both"/>
        <w:rPr>
          <w:rFonts w:eastAsia="Times New Roman"/>
          <w:b/>
          <w:color w:val="000000"/>
          <w:sz w:val="24"/>
          <w:szCs w:val="24"/>
        </w:rPr>
      </w:pPr>
    </w:p>
    <w:p w:rsidR="001E0A74" w:rsidRPr="001E0A74" w:rsidRDefault="001E0A74" w:rsidP="00620CB9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0A74">
        <w:rPr>
          <w:rFonts w:eastAsia="Times New Roman"/>
          <w:color w:val="000000"/>
          <w:sz w:val="28"/>
          <w:szCs w:val="28"/>
        </w:rPr>
        <w:t>1.8.</w:t>
      </w:r>
      <w:r w:rsidRPr="001E0A74">
        <w:rPr>
          <w:rFonts w:eastAsia="Times New Roman"/>
          <w:b/>
          <w:color w:val="000000"/>
          <w:sz w:val="28"/>
          <w:szCs w:val="28"/>
        </w:rPr>
        <w:t xml:space="preserve"> Приложение № 2</w:t>
      </w:r>
      <w:r w:rsidRPr="001E0A74">
        <w:rPr>
          <w:rFonts w:eastAsia="Times New Roman"/>
          <w:color w:val="000000"/>
          <w:sz w:val="28"/>
          <w:szCs w:val="28"/>
        </w:rPr>
        <w:t xml:space="preserve"> подпрограммы 2 «Развитие дошкольного и общего образования детей Беловского района» изложить в новой редакции (приложение прилагается).</w:t>
      </w:r>
    </w:p>
    <w:p w:rsidR="001E0A74" w:rsidRDefault="001E0A74" w:rsidP="00620CB9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1.9. .В Паспорте подпрограммы 3 « Развитие дополнительного образования детей Беловского района»,   графу 2, пункт 7  «</w:t>
      </w:r>
      <w:r w:rsidRPr="001E0A74">
        <w:rPr>
          <w:rFonts w:eastAsia="Times New Roman"/>
          <w:b/>
          <w:sz w:val="28"/>
          <w:szCs w:val="28"/>
        </w:rPr>
        <w:t>Объемы и источники финансирования  подпрограммы</w:t>
      </w:r>
      <w:r w:rsidRPr="001E0A74">
        <w:rPr>
          <w:rFonts w:eastAsia="Times New Roman"/>
          <w:sz w:val="28"/>
          <w:szCs w:val="28"/>
        </w:rPr>
        <w:t>» изложить в новой редакции: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«Общий объем финансирования подпрограммы  за счет средств  бюджета составляет 71324702,00 рубль,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>. из средств местного бюджета 65985600,63  рублей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>В том числе: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2019 год- 5387000,00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>. из средств местного бюджета 5387000,00 рублей;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2020 год- 5893001,00 рубль,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>. из средств местного бюджета 5291280,00  рублей;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2021 год- 10824290,00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 xml:space="preserve">. из средств местного бюджета 8081279,63  рублей; 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2022 год- 9427902,00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 xml:space="preserve">. из средств местного бюджета 9205902,00  рублей; 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2023 год- 8907900,00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 xml:space="preserve">. из средств местного бюджета 8574900,00  рублей; 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2024  год- 10250195,00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>. из средств местного бюджета 9373239,00  рублей;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1E0A74">
        <w:rPr>
          <w:rFonts w:eastAsia="Times New Roman" w:cs="Arial"/>
          <w:spacing w:val="2"/>
          <w:sz w:val="28"/>
          <w:szCs w:val="28"/>
        </w:rPr>
        <w:t xml:space="preserve">2025  год- 10133207,00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>. из средств местного бюджета 9852000,00  рублей;</w:t>
      </w:r>
    </w:p>
    <w:p w:rsidR="00620CB9" w:rsidRPr="001E0A74" w:rsidRDefault="00620CB9" w:rsidP="00620CB9">
      <w:pPr>
        <w:ind w:firstLine="720"/>
        <w:jc w:val="both"/>
        <w:rPr>
          <w:rFonts w:eastAsia="Times New Roman" w:cs="Arial"/>
          <w:spacing w:val="2"/>
          <w:sz w:val="28"/>
          <w:szCs w:val="28"/>
        </w:rPr>
      </w:pPr>
      <w:r w:rsidRPr="00620CB9">
        <w:rPr>
          <w:rFonts w:eastAsia="Times New Roman" w:cs="Arial"/>
          <w:spacing w:val="2"/>
          <w:sz w:val="28"/>
          <w:szCs w:val="28"/>
        </w:rPr>
        <w:t xml:space="preserve">2026 </w:t>
      </w:r>
      <w:r w:rsidRPr="001E0A74">
        <w:rPr>
          <w:rFonts w:eastAsia="Times New Roman" w:cs="Arial"/>
          <w:spacing w:val="2"/>
          <w:sz w:val="28"/>
          <w:szCs w:val="28"/>
        </w:rPr>
        <w:t xml:space="preserve">год- 10501207,00 рублей, в </w:t>
      </w:r>
      <w:proofErr w:type="spellStart"/>
      <w:r w:rsidRPr="001E0A74">
        <w:rPr>
          <w:rFonts w:eastAsia="Times New Roman" w:cs="Arial"/>
          <w:spacing w:val="2"/>
          <w:sz w:val="28"/>
          <w:szCs w:val="28"/>
        </w:rPr>
        <w:t>т.ч</w:t>
      </w:r>
      <w:proofErr w:type="spellEnd"/>
      <w:r w:rsidRPr="001E0A74">
        <w:rPr>
          <w:rFonts w:eastAsia="Times New Roman" w:cs="Arial"/>
          <w:spacing w:val="2"/>
          <w:sz w:val="28"/>
          <w:szCs w:val="28"/>
        </w:rPr>
        <w:t>. из средств местного бюджета 10220000,00  рублей</w:t>
      </w:r>
      <w:proofErr w:type="gramStart"/>
      <w:r w:rsidRPr="001E0A74">
        <w:rPr>
          <w:rFonts w:eastAsia="Times New Roman" w:cs="Arial"/>
          <w:spacing w:val="2"/>
          <w:sz w:val="28"/>
          <w:szCs w:val="28"/>
        </w:rPr>
        <w:t>;»</w:t>
      </w:r>
      <w:proofErr w:type="gramEnd"/>
      <w:r>
        <w:rPr>
          <w:rFonts w:eastAsia="Times New Roman" w:cs="Arial"/>
          <w:spacing w:val="2"/>
          <w:sz w:val="28"/>
          <w:szCs w:val="28"/>
        </w:rPr>
        <w:t>.</w:t>
      </w:r>
    </w:p>
    <w:p w:rsidR="00620CB9" w:rsidRPr="001E0A74" w:rsidRDefault="00620CB9" w:rsidP="00620CB9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0A74">
        <w:rPr>
          <w:rFonts w:eastAsia="Times New Roman"/>
          <w:sz w:val="28"/>
          <w:szCs w:val="28"/>
          <w:lang w:eastAsia="x-none"/>
        </w:rPr>
        <w:t xml:space="preserve">1.10.  </w:t>
      </w:r>
      <w:r w:rsidRPr="001E0A74">
        <w:rPr>
          <w:rFonts w:eastAsia="Times New Roman"/>
          <w:b/>
          <w:sz w:val="28"/>
          <w:szCs w:val="28"/>
          <w:lang w:eastAsia="x-none"/>
        </w:rPr>
        <w:t>Приложение 1</w:t>
      </w:r>
      <w:r w:rsidRPr="001E0A74">
        <w:rPr>
          <w:rFonts w:eastAsia="Times New Roman"/>
          <w:sz w:val="28"/>
          <w:szCs w:val="28"/>
          <w:lang w:eastAsia="x-none"/>
        </w:rPr>
        <w:t xml:space="preserve"> </w:t>
      </w:r>
      <w:r w:rsidRPr="001E0A74">
        <w:rPr>
          <w:rFonts w:eastAsia="Times New Roman"/>
          <w:sz w:val="28"/>
          <w:szCs w:val="28"/>
        </w:rPr>
        <w:t>подпрограммы 3 « Развитие дополнительного образования детей Беловского  района»</w:t>
      </w:r>
      <w:r w:rsidRPr="001E0A74">
        <w:rPr>
          <w:rFonts w:eastAsia="Times New Roman"/>
          <w:b/>
          <w:color w:val="000000"/>
          <w:sz w:val="28"/>
          <w:szCs w:val="28"/>
        </w:rPr>
        <w:t xml:space="preserve"> «Сведения о показателях (индикаторах)»</w:t>
      </w:r>
      <w:r w:rsidRPr="001E0A74">
        <w:rPr>
          <w:rFonts w:eastAsia="Times New Roman"/>
          <w:color w:val="000000"/>
          <w:sz w:val="28"/>
          <w:szCs w:val="28"/>
        </w:rPr>
        <w:t xml:space="preserve"> дополнить строкой 10:</w:t>
      </w:r>
    </w:p>
    <w:tbl>
      <w:tblPr>
        <w:tblW w:w="11062" w:type="dxa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2"/>
      </w:tblGrid>
      <w:tr w:rsidR="001E0A74" w:rsidRPr="001E0A74" w:rsidTr="00620CB9">
        <w:trPr>
          <w:trHeight w:val="1852"/>
          <w:tblCellSpacing w:w="0" w:type="dxa"/>
        </w:trPr>
        <w:tc>
          <w:tcPr>
            <w:tcW w:w="11062" w:type="dxa"/>
          </w:tcPr>
          <w:p w:rsidR="001E0A74" w:rsidRPr="001E0A74" w:rsidRDefault="001E0A74" w:rsidP="001E0A74">
            <w:pPr>
              <w:spacing w:before="30" w:after="30"/>
              <w:jc w:val="both"/>
              <w:rPr>
                <w:rFonts w:eastAsia="Times New Roman" w:cs="Arial"/>
                <w:spacing w:val="2"/>
                <w:sz w:val="16"/>
                <w:szCs w:val="16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2504"/>
              <w:gridCol w:w="673"/>
              <w:gridCol w:w="706"/>
              <w:gridCol w:w="712"/>
              <w:gridCol w:w="712"/>
              <w:gridCol w:w="697"/>
              <w:gridCol w:w="697"/>
              <w:gridCol w:w="697"/>
              <w:gridCol w:w="712"/>
              <w:gridCol w:w="697"/>
            </w:tblGrid>
            <w:tr w:rsidR="001E0A74" w:rsidRPr="001E0A74" w:rsidTr="00620CB9">
              <w:tc>
                <w:tcPr>
                  <w:tcW w:w="567" w:type="dxa"/>
                  <w:vMerge w:val="restart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E0A74"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proofErr w:type="gramEnd"/>
                  <w:r w:rsidRPr="001E0A74">
                    <w:rPr>
                      <w:rFonts w:eastAsia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41" w:type="dxa"/>
                  <w:vMerge w:val="restart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Наименование индикаторов</w:t>
                  </w:r>
                </w:p>
              </w:tc>
              <w:tc>
                <w:tcPr>
                  <w:tcW w:w="859" w:type="dxa"/>
                  <w:vMerge w:val="restart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ед.</w:t>
                  </w:r>
                </w:p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6184" w:type="dxa"/>
                  <w:gridSpan w:val="8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Значения индикаторов и показателей</w:t>
                  </w:r>
                </w:p>
              </w:tc>
            </w:tr>
            <w:tr w:rsidR="00620CB9" w:rsidRPr="00620CB9" w:rsidTr="00620CB9">
              <w:trPr>
                <w:trHeight w:val="536"/>
              </w:trPr>
              <w:tc>
                <w:tcPr>
                  <w:tcW w:w="567" w:type="dxa"/>
                  <w:vMerge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Merge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vMerge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0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1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8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09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vAlign w:val="center"/>
                </w:tcPr>
                <w:p w:rsidR="001E0A74" w:rsidRPr="001E0A74" w:rsidRDefault="001E0A74" w:rsidP="00620CB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620CB9" w:rsidRPr="00620CB9" w:rsidTr="00620CB9">
              <w:trPr>
                <w:trHeight w:val="435"/>
              </w:trPr>
              <w:tc>
                <w:tcPr>
                  <w:tcW w:w="567" w:type="dxa"/>
                </w:tcPr>
                <w:p w:rsidR="001E0A74" w:rsidRPr="001E0A74" w:rsidRDefault="001E0A74" w:rsidP="001E0A7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1" w:type="dxa"/>
                </w:tcPr>
                <w:p w:rsidR="001E0A74" w:rsidRPr="001E0A74" w:rsidRDefault="001E0A74" w:rsidP="001E0A7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Количество общеобразовательных организаций различных типов, для которых приобретены оборудование, расходные материалы, средства обучения и воспитания в целях реорганизации дополнительных общеразвивающих  программ всех направленностей</w:t>
                  </w:r>
                </w:p>
              </w:tc>
              <w:tc>
                <w:tcPr>
                  <w:tcW w:w="859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E0A74">
                    <w:rPr>
                      <w:rFonts w:eastAsia="Times New Roman"/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798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1E0A74" w:rsidRPr="001E0A74" w:rsidRDefault="001E0A74" w:rsidP="001E0A7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0A74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E0A74" w:rsidRPr="001E0A74" w:rsidRDefault="001E0A74" w:rsidP="001E0A74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</w:tr>
    </w:tbl>
    <w:p w:rsidR="00620CB9" w:rsidRDefault="00620CB9" w:rsidP="00620CB9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1E0A74" w:rsidRPr="001E0A74" w:rsidRDefault="001E0A74" w:rsidP="00620CB9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0A74">
        <w:rPr>
          <w:rFonts w:eastAsia="Times New Roman"/>
          <w:color w:val="000000"/>
          <w:sz w:val="28"/>
          <w:szCs w:val="28"/>
        </w:rPr>
        <w:t>1.11.</w:t>
      </w:r>
      <w:r w:rsidRPr="001E0A74">
        <w:rPr>
          <w:rFonts w:eastAsia="Times New Roman"/>
          <w:b/>
          <w:color w:val="000000"/>
          <w:sz w:val="28"/>
          <w:szCs w:val="28"/>
        </w:rPr>
        <w:t>Приложение № 2</w:t>
      </w:r>
      <w:r w:rsidRPr="001E0A74">
        <w:rPr>
          <w:rFonts w:eastAsia="Times New Roman"/>
          <w:color w:val="000000"/>
          <w:sz w:val="28"/>
          <w:szCs w:val="28"/>
        </w:rPr>
        <w:t xml:space="preserve"> к Подпрограмме 3« Развитие дополнительного образования детей Беловского  района» изложить в новой редакции (приложение прилагается).</w:t>
      </w:r>
    </w:p>
    <w:p w:rsidR="001450E3" w:rsidRPr="001E0A74" w:rsidRDefault="001E0A74" w:rsidP="001450E3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 xml:space="preserve">2.Настоящее </w:t>
      </w:r>
      <w:r w:rsidR="001450E3">
        <w:rPr>
          <w:rFonts w:eastAsia="Times New Roman"/>
          <w:sz w:val="28"/>
          <w:szCs w:val="28"/>
        </w:rPr>
        <w:t>п</w:t>
      </w:r>
      <w:r w:rsidRPr="001E0A74">
        <w:rPr>
          <w:rFonts w:eastAsia="Times New Roman"/>
          <w:sz w:val="28"/>
          <w:szCs w:val="28"/>
        </w:rPr>
        <w:t>остановление разместить на официальном сайте Администрации Беловского района Курской области в информационн</w:t>
      </w:r>
      <w:proofErr w:type="gramStart"/>
      <w:r w:rsidRPr="001E0A74">
        <w:rPr>
          <w:rFonts w:eastAsia="Times New Roman"/>
          <w:sz w:val="28"/>
          <w:szCs w:val="28"/>
        </w:rPr>
        <w:t>о-</w:t>
      </w:r>
      <w:proofErr w:type="gramEnd"/>
      <w:r w:rsidRPr="001E0A74">
        <w:rPr>
          <w:rFonts w:eastAsia="Times New Roman"/>
          <w:sz w:val="28"/>
          <w:szCs w:val="28"/>
        </w:rPr>
        <w:t xml:space="preserve"> телек</w:t>
      </w:r>
      <w:r w:rsidR="001450E3">
        <w:rPr>
          <w:rFonts w:eastAsia="Times New Roman"/>
          <w:sz w:val="28"/>
          <w:szCs w:val="28"/>
        </w:rPr>
        <w:t>оммуникационной сети «Интернет».</w:t>
      </w:r>
    </w:p>
    <w:p w:rsidR="001E0A74" w:rsidRPr="001E0A74" w:rsidRDefault="001E0A74" w:rsidP="00620CB9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3.</w:t>
      </w:r>
      <w:proofErr w:type="gramStart"/>
      <w:r w:rsidRPr="001E0A74">
        <w:rPr>
          <w:rFonts w:eastAsia="Times New Roman"/>
          <w:sz w:val="28"/>
          <w:szCs w:val="28"/>
        </w:rPr>
        <w:t>Контроль за</w:t>
      </w:r>
      <w:proofErr w:type="gramEnd"/>
      <w:r w:rsidRPr="001E0A74">
        <w:rPr>
          <w:rFonts w:eastAsia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 Беловского района  Курской области </w:t>
      </w:r>
      <w:proofErr w:type="spellStart"/>
      <w:r w:rsidRPr="001E0A74">
        <w:rPr>
          <w:rFonts w:eastAsia="Times New Roman"/>
          <w:sz w:val="28"/>
          <w:szCs w:val="28"/>
        </w:rPr>
        <w:t>А.М.Ярыгина</w:t>
      </w:r>
      <w:proofErr w:type="spellEnd"/>
      <w:r w:rsidRPr="001E0A74">
        <w:rPr>
          <w:rFonts w:eastAsia="Times New Roman"/>
          <w:sz w:val="28"/>
          <w:szCs w:val="28"/>
        </w:rPr>
        <w:t>.</w:t>
      </w:r>
    </w:p>
    <w:p w:rsidR="001E0A74" w:rsidRPr="001E0A74" w:rsidRDefault="001E0A74" w:rsidP="00620CB9">
      <w:pPr>
        <w:ind w:firstLine="720"/>
        <w:jc w:val="both"/>
        <w:rPr>
          <w:rFonts w:eastAsia="Times New Roman"/>
          <w:sz w:val="28"/>
          <w:szCs w:val="28"/>
        </w:rPr>
      </w:pPr>
      <w:r w:rsidRPr="001E0A74">
        <w:rPr>
          <w:rFonts w:eastAsia="Times New Roman"/>
          <w:sz w:val="28"/>
          <w:szCs w:val="28"/>
        </w:rPr>
        <w:t>4. Постановление вступает в силу со дня его подписания.</w:t>
      </w:r>
    </w:p>
    <w:p w:rsidR="00D81D14" w:rsidRDefault="00D81D14" w:rsidP="00FA1355">
      <w:pPr>
        <w:suppressAutoHyphens/>
        <w:jc w:val="both"/>
        <w:rPr>
          <w:sz w:val="28"/>
          <w:szCs w:val="28"/>
        </w:rPr>
      </w:pPr>
    </w:p>
    <w:p w:rsidR="00C96BA4" w:rsidRDefault="00C96BA4" w:rsidP="00FA1355">
      <w:pPr>
        <w:suppressAutoHyphens/>
        <w:jc w:val="both"/>
        <w:rPr>
          <w:sz w:val="28"/>
          <w:szCs w:val="28"/>
        </w:rPr>
      </w:pPr>
    </w:p>
    <w:p w:rsidR="00765C0C" w:rsidRPr="00A22977" w:rsidRDefault="00765C0C" w:rsidP="00FA1355">
      <w:pPr>
        <w:suppressAutoHyphens/>
        <w:jc w:val="both"/>
        <w:rPr>
          <w:sz w:val="28"/>
          <w:szCs w:val="28"/>
        </w:rPr>
      </w:pPr>
    </w:p>
    <w:p w:rsidR="00FA1355" w:rsidRPr="00A22977" w:rsidRDefault="001450E3" w:rsidP="00FA1355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A1355" w:rsidRPr="00A2297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1355" w:rsidRPr="00A22977">
        <w:rPr>
          <w:sz w:val="28"/>
          <w:szCs w:val="28"/>
        </w:rPr>
        <w:t xml:space="preserve"> Беловского района</w:t>
      </w:r>
    </w:p>
    <w:p w:rsidR="00F7159F" w:rsidRDefault="00FA1355" w:rsidP="008A23AE">
      <w:pPr>
        <w:jc w:val="both"/>
        <w:rPr>
          <w:sz w:val="28"/>
          <w:szCs w:val="28"/>
        </w:rPr>
      </w:pPr>
      <w:r w:rsidRPr="00A22977">
        <w:rPr>
          <w:sz w:val="28"/>
          <w:szCs w:val="28"/>
        </w:rPr>
        <w:t xml:space="preserve">Курской области                      </w:t>
      </w:r>
      <w:r w:rsidR="0049039D" w:rsidRPr="00A22977">
        <w:rPr>
          <w:sz w:val="28"/>
          <w:szCs w:val="28"/>
        </w:rPr>
        <w:t xml:space="preserve">    </w:t>
      </w:r>
      <w:r w:rsidRPr="00A22977">
        <w:rPr>
          <w:sz w:val="28"/>
          <w:szCs w:val="28"/>
        </w:rPr>
        <w:t xml:space="preserve">                              </w:t>
      </w:r>
      <w:r w:rsidR="008A23AE" w:rsidRPr="00A22977">
        <w:rPr>
          <w:sz w:val="28"/>
          <w:szCs w:val="28"/>
        </w:rPr>
        <w:t xml:space="preserve">          </w:t>
      </w:r>
      <w:r w:rsidR="001450E3">
        <w:rPr>
          <w:sz w:val="28"/>
          <w:szCs w:val="28"/>
        </w:rPr>
        <w:t xml:space="preserve">       </w:t>
      </w:r>
      <w:r w:rsidR="008A23AE" w:rsidRPr="00A22977">
        <w:rPr>
          <w:sz w:val="28"/>
          <w:szCs w:val="28"/>
        </w:rPr>
        <w:t xml:space="preserve">        </w:t>
      </w:r>
      <w:r w:rsidR="001450E3">
        <w:rPr>
          <w:sz w:val="28"/>
          <w:szCs w:val="28"/>
        </w:rPr>
        <w:t>В</w:t>
      </w:r>
      <w:r w:rsidR="008A23AE" w:rsidRPr="00A22977">
        <w:rPr>
          <w:sz w:val="28"/>
          <w:szCs w:val="28"/>
        </w:rPr>
        <w:t xml:space="preserve">.В. </w:t>
      </w:r>
      <w:proofErr w:type="spellStart"/>
      <w:r w:rsidR="001450E3">
        <w:rPr>
          <w:sz w:val="28"/>
          <w:szCs w:val="28"/>
        </w:rPr>
        <w:t>Квачёв</w:t>
      </w:r>
      <w:proofErr w:type="spellEnd"/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765C0C" w:rsidRDefault="00765C0C" w:rsidP="008A23AE">
      <w:pPr>
        <w:jc w:val="both"/>
        <w:rPr>
          <w:sz w:val="28"/>
          <w:szCs w:val="28"/>
        </w:rPr>
        <w:sectPr w:rsidR="00765C0C" w:rsidSect="00C96BA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450E3" w:rsidRPr="001450E3" w:rsidRDefault="001450E3" w:rsidP="001450E3">
      <w:pPr>
        <w:spacing w:before="30"/>
        <w:ind w:firstLine="743"/>
        <w:jc w:val="both"/>
        <w:rPr>
          <w:rFonts w:eastAsia="Times New Roman"/>
          <w:spacing w:val="2"/>
          <w:sz w:val="28"/>
          <w:szCs w:val="28"/>
        </w:rPr>
      </w:pPr>
      <w:r w:rsidRPr="001450E3">
        <w:rPr>
          <w:rFonts w:eastAsia="Times New Roman"/>
          <w:spacing w:val="2"/>
          <w:sz w:val="28"/>
          <w:szCs w:val="28"/>
        </w:rPr>
        <w:t>1.2.3. Приложение № 2 Подпрограммы 1 изложить в новой редакции:</w:t>
      </w:r>
    </w:p>
    <w:p w:rsidR="001450E3" w:rsidRPr="001450E3" w:rsidRDefault="001450E3" w:rsidP="001450E3">
      <w:pPr>
        <w:spacing w:before="30"/>
        <w:ind w:firstLine="743"/>
        <w:jc w:val="both"/>
        <w:rPr>
          <w:rFonts w:eastAsia="Times New Roman"/>
          <w:color w:val="332E2D"/>
          <w:spacing w:val="2"/>
          <w:sz w:val="18"/>
          <w:szCs w:val="18"/>
        </w:rPr>
      </w:pPr>
    </w:p>
    <w:tbl>
      <w:tblPr>
        <w:tblW w:w="1616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993"/>
        <w:gridCol w:w="1076"/>
        <w:gridCol w:w="1276"/>
        <w:gridCol w:w="1276"/>
        <w:gridCol w:w="1134"/>
        <w:gridCol w:w="1275"/>
        <w:gridCol w:w="1134"/>
        <w:gridCol w:w="1134"/>
        <w:gridCol w:w="1276"/>
        <w:gridCol w:w="1134"/>
        <w:gridCol w:w="851"/>
        <w:gridCol w:w="850"/>
      </w:tblGrid>
      <w:tr w:rsidR="001450E3" w:rsidRPr="001450E3" w:rsidTr="001450E3">
        <w:trPr>
          <w:trHeight w:val="300"/>
          <w:jc w:val="center"/>
        </w:trPr>
        <w:tc>
          <w:tcPr>
            <w:tcW w:w="624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1450E3">
              <w:rPr>
                <w:rFonts w:eastAsia="Times New Roman"/>
                <w:spacing w:val="2"/>
                <w:sz w:val="24"/>
                <w:szCs w:val="24"/>
              </w:rPr>
              <w:t>п</w:t>
            </w:r>
            <w:proofErr w:type="gramEnd"/>
            <w:r w:rsidRPr="001450E3">
              <w:rPr>
                <w:rFonts w:eastAsia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сроки исполнения (год)</w:t>
            </w:r>
          </w:p>
        </w:tc>
        <w:tc>
          <w:tcPr>
            <w:tcW w:w="1076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Исполнители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64" w:type="dxa"/>
            <w:gridSpan w:val="9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285"/>
          <w:jc w:val="center"/>
        </w:trPr>
        <w:tc>
          <w:tcPr>
            <w:tcW w:w="624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2019</w:t>
            </w:r>
          </w:p>
        </w:tc>
        <w:tc>
          <w:tcPr>
            <w:tcW w:w="1275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2026</w:t>
            </w:r>
          </w:p>
        </w:tc>
      </w:tr>
      <w:tr w:rsidR="001450E3" w:rsidRPr="001450E3" w:rsidTr="001450E3">
        <w:trPr>
          <w:trHeight w:val="510"/>
          <w:jc w:val="center"/>
        </w:trPr>
        <w:tc>
          <w:tcPr>
            <w:tcW w:w="624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Обеспечение деятельности и выполнение функций ЦБ Образования и МКУ «Информационно методический центр».</w:t>
            </w:r>
          </w:p>
        </w:tc>
        <w:tc>
          <w:tcPr>
            <w:tcW w:w="993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2019-2026</w:t>
            </w:r>
          </w:p>
        </w:tc>
        <w:tc>
          <w:tcPr>
            <w:tcW w:w="1076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МКУ «Информационно методический центр»,</w:t>
            </w:r>
            <w:r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1450E3">
              <w:rPr>
                <w:rFonts w:eastAsia="Times New Roman"/>
                <w:spacing w:val="2"/>
                <w:sz w:val="24"/>
                <w:szCs w:val="24"/>
              </w:rPr>
              <w:t>ЦБ образования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1372858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141817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148358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147398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169028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180015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195414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195414</w:t>
            </w:r>
          </w:p>
        </w:tc>
      </w:tr>
      <w:tr w:rsidR="001450E3" w:rsidRPr="001450E3" w:rsidTr="001450E3">
        <w:trPr>
          <w:trHeight w:val="1170"/>
          <w:jc w:val="center"/>
        </w:trPr>
        <w:tc>
          <w:tcPr>
            <w:tcW w:w="624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44754440,53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7093000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7497000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8069500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7996000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3628940,53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3728000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3371000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3371000</w:t>
            </w:r>
          </w:p>
        </w:tc>
      </w:tr>
      <w:tr w:rsidR="001450E3" w:rsidRPr="001450E3" w:rsidTr="001450E3">
        <w:trPr>
          <w:jc w:val="center"/>
        </w:trPr>
        <w:tc>
          <w:tcPr>
            <w:tcW w:w="62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 xml:space="preserve">Расходы на мероприятия направленные на профилактику </w:t>
            </w:r>
            <w:proofErr w:type="spellStart"/>
            <w:r w:rsidRPr="001450E3">
              <w:rPr>
                <w:rFonts w:eastAsia="Times New Roman"/>
                <w:spacing w:val="2"/>
                <w:sz w:val="24"/>
                <w:szCs w:val="24"/>
              </w:rPr>
              <w:t>корон</w:t>
            </w:r>
            <w:r>
              <w:rPr>
                <w:rFonts w:eastAsia="Times New Roman"/>
                <w:spacing w:val="2"/>
                <w:sz w:val="24"/>
                <w:szCs w:val="24"/>
              </w:rPr>
              <w:t>а</w:t>
            </w:r>
            <w:r w:rsidRPr="001450E3">
              <w:rPr>
                <w:rFonts w:eastAsia="Times New Roman"/>
                <w:spacing w:val="2"/>
                <w:sz w:val="24"/>
                <w:szCs w:val="24"/>
              </w:rPr>
              <w:t>вирусной</w:t>
            </w:r>
            <w:proofErr w:type="spellEnd"/>
            <w:r w:rsidRPr="001450E3">
              <w:rPr>
                <w:rFonts w:eastAsia="Times New Roman"/>
                <w:spacing w:val="2"/>
                <w:sz w:val="24"/>
                <w:szCs w:val="24"/>
              </w:rPr>
              <w:t xml:space="preserve"> инфекции</w:t>
            </w:r>
          </w:p>
        </w:tc>
        <w:tc>
          <w:tcPr>
            <w:tcW w:w="993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2020 -2021г.</w:t>
            </w:r>
          </w:p>
        </w:tc>
        <w:tc>
          <w:tcPr>
            <w:tcW w:w="10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ЦБ образования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415"/>
          <w:jc w:val="center"/>
        </w:trPr>
        <w:tc>
          <w:tcPr>
            <w:tcW w:w="62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образовательных организаций.</w:t>
            </w:r>
          </w:p>
        </w:tc>
        <w:tc>
          <w:tcPr>
            <w:tcW w:w="993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2019-2022</w:t>
            </w:r>
          </w:p>
        </w:tc>
        <w:tc>
          <w:tcPr>
            <w:tcW w:w="10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56496789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15466720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16654041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17672607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6703421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420"/>
          <w:jc w:val="center"/>
        </w:trPr>
        <w:tc>
          <w:tcPr>
            <w:tcW w:w="62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1450E3">
              <w:rPr>
                <w:rFonts w:eastAsia="Times New Roman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102629087,53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22701537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24299399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25894505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14868449</w:t>
            </w:r>
          </w:p>
        </w:tc>
        <w:tc>
          <w:tcPr>
            <w:tcW w:w="1276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3808955,53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3923414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3566414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3566414</w:t>
            </w:r>
          </w:p>
        </w:tc>
      </w:tr>
    </w:tbl>
    <w:p w:rsidR="001450E3" w:rsidRDefault="001450E3" w:rsidP="001450E3">
      <w:pPr>
        <w:ind w:firstLine="720"/>
        <w:jc w:val="both"/>
        <w:rPr>
          <w:rFonts w:eastAsia="Times New Roman"/>
          <w:sz w:val="28"/>
          <w:szCs w:val="28"/>
        </w:rPr>
      </w:pPr>
      <w:r w:rsidRPr="001450E3">
        <w:rPr>
          <w:rFonts w:eastAsia="Times New Roman"/>
          <w:sz w:val="28"/>
          <w:szCs w:val="28"/>
        </w:rPr>
        <w:t xml:space="preserve">1.5. </w:t>
      </w:r>
      <w:r w:rsidRPr="001450E3">
        <w:rPr>
          <w:rFonts w:eastAsia="Times New Roman"/>
          <w:b/>
          <w:sz w:val="28"/>
          <w:szCs w:val="28"/>
        </w:rPr>
        <w:t>Приложение № 2</w:t>
      </w:r>
      <w:r w:rsidRPr="001450E3">
        <w:rPr>
          <w:rFonts w:eastAsia="Times New Roman"/>
          <w:sz w:val="28"/>
          <w:szCs w:val="28"/>
        </w:rPr>
        <w:t xml:space="preserve"> подпрограммы 2 «Развитие дошкольного и общего образования детей   Беловского района» изложить в новой редакции:</w:t>
      </w:r>
    </w:p>
    <w:p w:rsidR="001450E3" w:rsidRPr="001450E3" w:rsidRDefault="001450E3" w:rsidP="001450E3">
      <w:pPr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1610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1"/>
        <w:gridCol w:w="1275"/>
        <w:gridCol w:w="1134"/>
        <w:gridCol w:w="1560"/>
        <w:gridCol w:w="1216"/>
        <w:gridCol w:w="1134"/>
        <w:gridCol w:w="992"/>
        <w:gridCol w:w="1134"/>
        <w:gridCol w:w="1134"/>
        <w:gridCol w:w="992"/>
        <w:gridCol w:w="1134"/>
        <w:gridCol w:w="850"/>
      </w:tblGrid>
      <w:tr w:rsidR="001450E3" w:rsidRPr="001450E3" w:rsidTr="001450E3">
        <w:trPr>
          <w:jc w:val="center"/>
        </w:trPr>
        <w:tc>
          <w:tcPr>
            <w:tcW w:w="709" w:type="dxa"/>
            <w:vMerge w:val="restart"/>
            <w:vAlign w:val="center"/>
          </w:tcPr>
          <w:p w:rsidR="001450E3" w:rsidRPr="001450E3" w:rsidRDefault="001450E3" w:rsidP="001450E3">
            <w:pPr>
              <w:tabs>
                <w:tab w:val="left" w:pos="9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 w:rsidRPr="001450E3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1450E3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Сроки выполнения (год)</w:t>
            </w:r>
          </w:p>
        </w:tc>
        <w:tc>
          <w:tcPr>
            <w:tcW w:w="1275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1450E3">
              <w:rPr>
                <w:rFonts w:eastAsia="Calibri"/>
                <w:bCs/>
                <w:sz w:val="24"/>
                <w:szCs w:val="24"/>
              </w:rPr>
              <w:t>Исполни-</w:t>
            </w:r>
            <w:proofErr w:type="spellStart"/>
            <w:r w:rsidRPr="001450E3">
              <w:rPr>
                <w:rFonts w:eastAsia="Calibri"/>
                <w:bCs/>
                <w:sz w:val="24"/>
                <w:szCs w:val="24"/>
              </w:rPr>
              <w:t>тели</w:t>
            </w:r>
            <w:proofErr w:type="spellEnd"/>
            <w:proofErr w:type="gramEnd"/>
            <w:r w:rsidRPr="001450E3">
              <w:rPr>
                <w:rFonts w:eastAsia="Calibri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46" w:type="dxa"/>
            <w:gridSpan w:val="9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Объем финансирования (рублей)</w:t>
            </w:r>
          </w:p>
        </w:tc>
      </w:tr>
      <w:tr w:rsidR="001450E3" w:rsidRPr="001450E3" w:rsidTr="001450E3">
        <w:trPr>
          <w:trHeight w:val="798"/>
          <w:jc w:val="center"/>
        </w:trPr>
        <w:tc>
          <w:tcPr>
            <w:tcW w:w="709" w:type="dxa"/>
            <w:vMerge/>
            <w:vAlign w:val="center"/>
          </w:tcPr>
          <w:p w:rsidR="001450E3" w:rsidRPr="001450E3" w:rsidRDefault="001450E3" w:rsidP="001450E3">
            <w:pPr>
              <w:tabs>
                <w:tab w:val="left" w:pos="939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216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</w:t>
            </w:r>
            <w:r w:rsidRPr="001450E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</w:t>
            </w:r>
            <w:r w:rsidRPr="001450E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</w:t>
            </w:r>
            <w:r w:rsidRPr="001450E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1450E3" w:rsidRPr="001450E3" w:rsidRDefault="001450E3" w:rsidP="001450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50E3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left" w:pos="939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Реализация дошкольных образовательных программ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482436476,38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50264444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50072207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53847290,4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61873930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64587654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70341627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65724662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65724662,00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left" w:pos="939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Содействие развитию дошкольного образования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Управление образования, 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37463583,00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1507339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984637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1433450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9293934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11147953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7818950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2638660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2638660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Управление образования,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794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Управление образования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10463395,00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1484919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962217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1404510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1367673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1332542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1775570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1067982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1067982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294063,00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19457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24689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24025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35112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57258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57258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57258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33806,00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4137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5595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4482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4482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4482</w:t>
            </w:r>
          </w:p>
        </w:tc>
      </w:tr>
      <w:tr w:rsidR="001450E3" w:rsidRPr="001450E3" w:rsidTr="001450E3">
        <w:trPr>
          <w:trHeight w:val="692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450E3">
              <w:rPr>
                <w:rFonts w:eastAsia="Calibri"/>
                <w:sz w:val="24"/>
                <w:szCs w:val="24"/>
              </w:rPr>
              <w:t>Мероприятия</w:t>
            </w:r>
            <w:proofErr w:type="gramEnd"/>
            <w:r w:rsidRPr="001450E3">
              <w:rPr>
                <w:rFonts w:eastAsia="Calibri"/>
                <w:sz w:val="24"/>
                <w:szCs w:val="24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 xml:space="preserve">Коммунаровский ДС 2022, Коммунаровский ДС, </w:t>
            </w:r>
            <w:proofErr w:type="spellStart"/>
            <w:r w:rsidRPr="001450E3">
              <w:rPr>
                <w:rFonts w:eastAsia="Calibri"/>
                <w:sz w:val="24"/>
                <w:szCs w:val="24"/>
              </w:rPr>
              <w:t>Беличанский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ДС  2023г., </w:t>
            </w:r>
            <w:proofErr w:type="spellStart"/>
            <w:r w:rsidRPr="001450E3">
              <w:rPr>
                <w:rFonts w:eastAsia="Calibri"/>
                <w:sz w:val="24"/>
                <w:szCs w:val="24"/>
              </w:rPr>
              <w:t>Беловский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ДС №1.2024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6961272,00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1010286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3848628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2102358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4640848,00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673524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2565752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1401572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6030"/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2.5.</w:t>
            </w:r>
          </w:p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2022г.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2022-2026г.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4920000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10150199,00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4100000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2114289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820000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2540324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2477710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1508938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1508938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3.</w:t>
            </w:r>
            <w:r w:rsidRPr="001450E3">
              <w:rPr>
                <w:rFonts w:eastAsia="Calibri"/>
                <w:sz w:val="24"/>
                <w:szCs w:val="24"/>
              </w:rPr>
              <w:tab/>
              <w:t>3.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2242852933,30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237790322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246510405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279985426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301667909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298823499,30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315650424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289929787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272495161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3.1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Ежемесячное денежное вознаграждение за классное руководство работникам государственных и муниципальных образовательных организаций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2020-2026г.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88813779,00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5077800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15233400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14086232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13403347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13671000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13671000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13671000</w:t>
            </w:r>
          </w:p>
        </w:tc>
      </w:tr>
      <w:tr w:rsidR="001450E3" w:rsidRPr="001450E3" w:rsidTr="001450E3">
        <w:trPr>
          <w:trHeight w:val="3053"/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Щеголянская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58008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58008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3.3.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Расходы на мероприятия направленные на профилактику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короновирусной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 г.-2021г.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1062000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911000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151000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</w:t>
            </w:r>
            <w:r w:rsidRPr="001450E3">
              <w:rPr>
                <w:rFonts w:eastAsia="Calibri"/>
                <w:sz w:val="24"/>
                <w:szCs w:val="24"/>
              </w:rPr>
              <w:tab/>
              <w:t>4.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Содействие развитию общего образования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Местный и 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418478297,00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11166760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19601961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27629739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37708751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38033934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58231252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28321420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197784480</w:t>
            </w:r>
          </w:p>
        </w:tc>
      </w:tr>
      <w:tr w:rsidR="001450E3" w:rsidRPr="001450E3" w:rsidTr="001450E3">
        <w:trPr>
          <w:trHeight w:val="809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4.1.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5067247,00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562886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519629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558566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546627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576997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767514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767514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767514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466386,00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86139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60664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66684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65259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62075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41855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41855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41855</w:t>
            </w:r>
          </w:p>
        </w:tc>
      </w:tr>
      <w:tr w:rsidR="001450E3" w:rsidRPr="001450E3" w:rsidTr="001450E3">
        <w:trPr>
          <w:trHeight w:val="1352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450E3">
              <w:rPr>
                <w:rFonts w:eastAsia="Calibri"/>
                <w:sz w:val="24"/>
                <w:szCs w:val="24"/>
              </w:rPr>
              <w:t>Мероприятия по организации питания обучающихся  из малоимущих и (или) многодетных семей, а так 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 г.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Управление образования, образовательные учреждения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26516471,00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2500000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3342882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2934698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2620220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2858451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4086740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4086740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4086740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2999123,00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263917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358715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438802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391780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295329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416860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416860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416860</w:t>
            </w:r>
          </w:p>
        </w:tc>
      </w:tr>
      <w:tr w:rsidR="001450E3" w:rsidRPr="001450E3" w:rsidTr="001450E3">
        <w:trPr>
          <w:trHeight w:val="1176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4.3.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450E3">
              <w:rPr>
                <w:rFonts w:eastAsia="Calibri"/>
                <w:sz w:val="24"/>
                <w:szCs w:val="24"/>
              </w:rPr>
              <w:t>Беличанская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СОШ 2019 год.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418991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418891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358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777941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777941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4.4.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450E3">
              <w:rPr>
                <w:rFonts w:eastAsia="Times New Roman"/>
                <w:b/>
                <w:sz w:val="24"/>
                <w:szCs w:val="24"/>
              </w:rPr>
              <w:t>Успех каждого  ребенка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Создание 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Обновление материально-технической базы для организации учебно 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2019-2026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Коммунаровская СОШ 2019 год, Кондратовская  СОШ 2020 год</w:t>
            </w:r>
            <w:proofErr w:type="gramStart"/>
            <w:r w:rsidRPr="001450E3">
              <w:rPr>
                <w:rFonts w:eastAsia="Calibri"/>
                <w:sz w:val="24"/>
                <w:szCs w:val="24"/>
              </w:rPr>
              <w:t xml:space="preserve">.,  </w:t>
            </w:r>
            <w:proofErr w:type="spellStart"/>
            <w:proofErr w:type="gramEnd"/>
            <w:r w:rsidRPr="001450E3">
              <w:rPr>
                <w:rFonts w:eastAsia="Calibri"/>
                <w:sz w:val="24"/>
                <w:szCs w:val="24"/>
              </w:rPr>
              <w:t>Беличанская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Calibri"/>
                <w:sz w:val="24"/>
                <w:szCs w:val="24"/>
              </w:rPr>
              <w:t>Мокрушанская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СОШ  2021 год.; </w:t>
            </w:r>
            <w:proofErr w:type="spellStart"/>
            <w:r w:rsidRPr="001450E3">
              <w:rPr>
                <w:rFonts w:eastAsia="Calibri"/>
                <w:sz w:val="24"/>
                <w:szCs w:val="24"/>
              </w:rPr>
              <w:t>Бобравская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Calibri"/>
                <w:sz w:val="24"/>
                <w:szCs w:val="24"/>
              </w:rPr>
              <w:t>Ильковская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 СОШ  2022 год.,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450E3">
              <w:rPr>
                <w:rFonts w:eastAsia="Calibri"/>
                <w:sz w:val="24"/>
                <w:szCs w:val="24"/>
              </w:rPr>
              <w:t>Пенская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, и </w:t>
            </w:r>
            <w:proofErr w:type="spellStart"/>
            <w:r w:rsidRPr="001450E3">
              <w:rPr>
                <w:rFonts w:eastAsia="Calibri"/>
                <w:sz w:val="24"/>
                <w:szCs w:val="24"/>
              </w:rPr>
              <w:t>Песчанская</w:t>
            </w:r>
            <w:proofErr w:type="spellEnd"/>
            <w:r w:rsidRPr="001450E3">
              <w:rPr>
                <w:rFonts w:eastAsia="Calibri"/>
                <w:sz w:val="24"/>
                <w:szCs w:val="24"/>
              </w:rPr>
              <w:t xml:space="preserve"> СОШ 2024г,</w:t>
            </w: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3906268,10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699960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644336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1484762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1077210,1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6834787,19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1130936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1041062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2702268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1960521,19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858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419710,71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168990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155562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55148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40010,71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360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466944,00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466944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585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849838,00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849838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555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17344,00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17344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315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417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4.5.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b/>
                <w:sz w:val="24"/>
                <w:szCs w:val="24"/>
              </w:rPr>
              <w:t>Цифровая образовательная среда</w:t>
            </w:r>
            <w:r w:rsidRPr="001450E3">
              <w:rPr>
                <w:rFonts w:eastAsia="Times New Roman"/>
                <w:sz w:val="24"/>
                <w:szCs w:val="24"/>
              </w:rPr>
              <w:t xml:space="preserve">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2020 -2021 год.</w:t>
            </w:r>
            <w:proofErr w:type="gramStart"/>
            <w:r w:rsidRPr="001450E3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121823,00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92211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29612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119400,00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90367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29033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5849973,00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4427978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1421995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595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4.6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г-2026г.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Вишневская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Беличанская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Долгобудская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2022 год,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Коммунаровская СОШ 2024.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116202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116202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595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113877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113877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2040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5580018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85344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5580018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85344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2700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83637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4098219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83637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4098219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595"/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4.7.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Операционные расходы за счет средств местного бюджета в рамках реализации Регионального проекта "Цифровая образовательная среда"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Вишневская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Беличанская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Долгобудская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2022 год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399884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399884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447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4.8.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450E3">
              <w:rPr>
                <w:rFonts w:eastAsia="Times New Roman"/>
                <w:b/>
                <w:sz w:val="24"/>
                <w:szCs w:val="24"/>
              </w:rPr>
              <w:t>Современная школа</w:t>
            </w:r>
            <w:r w:rsidRPr="001450E3">
              <w:rPr>
                <w:rFonts w:eastAsia="Times New Roman"/>
                <w:sz w:val="24"/>
                <w:szCs w:val="24"/>
              </w:rPr>
              <w:t xml:space="preserve">   Субсидия на создание (обновление) материально-технической базы для реализации основных и дополнительных образовательных программ </w:t>
            </w:r>
            <w:proofErr w:type="gramStart"/>
            <w:r w:rsidRPr="001450E3">
              <w:rPr>
                <w:rFonts w:eastAsia="Times New Roman"/>
                <w:sz w:val="24"/>
                <w:szCs w:val="24"/>
              </w:rPr>
              <w:t>цифрового</w:t>
            </w:r>
            <w:proofErr w:type="gramEnd"/>
            <w:r w:rsidRPr="001450E3">
              <w:rPr>
                <w:rFonts w:eastAsia="Times New Roman"/>
                <w:sz w:val="24"/>
                <w:szCs w:val="24"/>
              </w:rPr>
              <w:t xml:space="preserve"> и гуманитарных профилей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614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809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809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4.9.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1450E3">
              <w:rPr>
                <w:rFonts w:eastAsia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1450E3">
              <w:rPr>
                <w:rFonts w:eastAsia="Times New Roman"/>
                <w:sz w:val="24"/>
                <w:szCs w:val="24"/>
              </w:rPr>
              <w:t>естественно-научной</w:t>
            </w:r>
            <w:proofErr w:type="gramEnd"/>
            <w:r w:rsidRPr="001450E3">
              <w:rPr>
                <w:rFonts w:eastAsia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2021-2026г.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Коммунаровская СОШ, 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Песчанская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2021 год</w:t>
            </w:r>
            <w:proofErr w:type="gramStart"/>
            <w:r w:rsidRPr="001450E3"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450E3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2022 год., 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Ильковская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2023.,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Беличанская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Д.Будская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Вишнеская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Гирьянская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, Кондратовская,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Мокрушанская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, 2024 год.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140620,28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75609,28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30759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34252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938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126965,66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66227,66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27204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33534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6221346,06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349490,00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342501,00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16782530,00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3245153,06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1333015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1643178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349490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342501</w:t>
            </w:r>
          </w:p>
          <w:p w:rsid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16782530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826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4.10.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1450E3">
              <w:rPr>
                <w:rFonts w:eastAsia="Times New Roman"/>
                <w:sz w:val="24"/>
                <w:szCs w:val="24"/>
              </w:rPr>
              <w:t>Мероприятия</w:t>
            </w:r>
            <w:proofErr w:type="gramEnd"/>
            <w:r w:rsidRPr="001450E3">
              <w:rPr>
                <w:rFonts w:eastAsia="Times New Roman"/>
                <w:sz w:val="24"/>
                <w:szCs w:val="24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2019 -2023г.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Общеобразовательные учреждения                 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Вишневская  СОШ 2019 год</w:t>
            </w:r>
            <w:proofErr w:type="gramStart"/>
            <w:r w:rsidRPr="001450E3"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450E3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2020 г. Д.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Будская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2021г..Беловская СОШ 2022,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Мокрушанская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Корочкинская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 2023 г.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6947932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1144190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1783622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1510914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2509206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4631954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762792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1189081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1007277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1672804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1450E3" w:rsidRPr="001450E3" w:rsidTr="001450E3">
        <w:trPr>
          <w:trHeight w:val="850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4.11.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Мероприятия, направленные на 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2019 - 2026 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11999273,00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1515498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999885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1499623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1094731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1446672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1814288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1814288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1814288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6362721,00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984620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649627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974307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711249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825126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739264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739264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739264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right" w:pos="999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 xml:space="preserve">4.12. </w:t>
            </w:r>
            <w:r w:rsidRPr="001450E3">
              <w:rPr>
                <w:rFonts w:eastAsia="Calibri"/>
                <w:sz w:val="24"/>
                <w:szCs w:val="24"/>
              </w:rPr>
              <w:tab/>
              <w:t>4.9.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Гирьянская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6150000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3650000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2500000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680"/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right" w:pos="999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4.13.</w:t>
            </w:r>
            <w:r w:rsidRPr="001450E3">
              <w:rPr>
                <w:rFonts w:eastAsia="Calibri"/>
                <w:sz w:val="24"/>
                <w:szCs w:val="24"/>
              </w:rPr>
              <w:tab/>
              <w:t>4.10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Мокрушанская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150000,00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150000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501"/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tabs>
                <w:tab w:val="right" w:pos="999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Calibri"/>
                <w:sz w:val="24"/>
                <w:szCs w:val="24"/>
              </w:rPr>
              <w:t>4.14.</w:t>
            </w:r>
            <w:r w:rsidRPr="001450E3">
              <w:rPr>
                <w:rFonts w:eastAsia="Calibri"/>
                <w:sz w:val="24"/>
                <w:szCs w:val="24"/>
              </w:rPr>
              <w:tab/>
              <w:t>4.11.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Расходы на мероприятия по организации питания обучающихся муниципальных общеобразовательных организаций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2020-2026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15027357,00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179900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813400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891000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2192057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3771000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3590000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3590000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4.15.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1450E3">
              <w:rPr>
                <w:rFonts w:eastAsia="Times New Roman"/>
                <w:bCs/>
                <w:sz w:val="24"/>
                <w:szCs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2020-2026г.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450E3">
              <w:rPr>
                <w:rFonts w:eastAsia="Times New Roman"/>
                <w:sz w:val="24"/>
                <w:szCs w:val="24"/>
              </w:rPr>
              <w:t>Общеобразо-вательные</w:t>
            </w:r>
            <w:proofErr w:type="spellEnd"/>
            <w:proofErr w:type="gramEnd"/>
            <w:r w:rsidRPr="001450E3">
              <w:rPr>
                <w:rFonts w:eastAsia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24953504,67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4199201,15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4356153,18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1812882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270890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311368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3834198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572926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658536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3547414,67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530073,15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609280,18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3932002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587541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675334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4259980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636549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731666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3951282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697285</w:t>
            </w: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694614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3615746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903937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675355</w:t>
            </w:r>
          </w:p>
        </w:tc>
      </w:tr>
      <w:tr w:rsidR="001450E3" w:rsidRPr="001450E3" w:rsidTr="001450E3">
        <w:trPr>
          <w:trHeight w:val="927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4.16.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Приобретение мебели  для муниципальных общеобразовательных   организаций, расположенных в  сельских  населенных пунктах (рабочих поселках, поселках   городского типа)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Общеобразовательные учреждения Вишневская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Долгбудская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Ильковская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Бобравская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409487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409487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1250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635113,00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635113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787"/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4.17.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1450E3">
              <w:rPr>
                <w:rFonts w:eastAsia="Times New Roman"/>
                <w:bCs/>
                <w:sz w:val="24"/>
                <w:szCs w:val="24"/>
              </w:rPr>
              <w:t>короновирусной</w:t>
            </w:r>
            <w:proofErr w:type="spellEnd"/>
            <w:r w:rsidRPr="001450E3">
              <w:rPr>
                <w:rFonts w:eastAsia="Times New Roman"/>
                <w:bCs/>
                <w:sz w:val="24"/>
                <w:szCs w:val="24"/>
              </w:rPr>
              <w:t xml:space="preserve"> инфекции в муниципальных общеобразовательных организациях.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100256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100256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871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526344,00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526344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4.18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Создание новых мест в образовательных организациях, расположенных в сельской местности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2023г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Администрация Беловского района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Гирьянская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50E3" w:rsidRPr="001450E3" w:rsidTr="001450E3">
        <w:trPr>
          <w:trHeight w:val="3762"/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4.19</w:t>
            </w: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2022 г.</w:t>
            </w: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63215812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13275494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16099949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15525437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9157466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9157466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4.20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2022-2026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Pr="001450E3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10581398,72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813384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2484036,72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2270628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2270628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2742722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215946,28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16600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50694,28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46339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46339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55974</w:t>
            </w:r>
          </w:p>
        </w:tc>
      </w:tr>
      <w:tr w:rsidR="001450E3" w:rsidRPr="001450E3" w:rsidTr="001450E3">
        <w:trPr>
          <w:trHeight w:val="1234"/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220353,00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16938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51729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47285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47285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57116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4.21</w:t>
            </w:r>
          </w:p>
        </w:tc>
        <w:tc>
          <w:tcPr>
            <w:tcW w:w="198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1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vMerge w:val="restart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Беличанская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</w:t>
            </w:r>
          </w:p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Будская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1450E3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1450E3">
              <w:rPr>
                <w:rFonts w:eastAsia="Times New Roman"/>
                <w:sz w:val="24"/>
                <w:szCs w:val="24"/>
              </w:rPr>
              <w:t xml:space="preserve"> СОШ,  2026 г.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132589800,00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132589800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33147450,00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33147450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450E3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3382393,00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3382393</w:t>
            </w:r>
          </w:p>
        </w:tc>
      </w:tr>
      <w:tr w:rsidR="001450E3" w:rsidRPr="001450E3" w:rsidTr="001450E3">
        <w:trPr>
          <w:jc w:val="center"/>
        </w:trPr>
        <w:tc>
          <w:tcPr>
            <w:tcW w:w="709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450E3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3181228322,68</w:t>
            </w:r>
          </w:p>
        </w:tc>
        <w:tc>
          <w:tcPr>
            <w:tcW w:w="1216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300728865,01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317169209,96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362895905,41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410544524,00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412590073,30</w:t>
            </w:r>
          </w:p>
        </w:tc>
        <w:tc>
          <w:tcPr>
            <w:tcW w:w="992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452042253,00</w:t>
            </w:r>
          </w:p>
        </w:tc>
        <w:tc>
          <w:tcPr>
            <w:tcW w:w="1134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386614529,00</w:t>
            </w:r>
          </w:p>
        </w:tc>
        <w:tc>
          <w:tcPr>
            <w:tcW w:w="850" w:type="dxa"/>
          </w:tcPr>
          <w:p w:rsidR="001450E3" w:rsidRPr="001450E3" w:rsidRDefault="001450E3" w:rsidP="001450E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0E3">
              <w:rPr>
                <w:rFonts w:eastAsia="Times New Roman"/>
                <w:color w:val="000000"/>
                <w:sz w:val="24"/>
                <w:szCs w:val="24"/>
              </w:rPr>
              <w:t>538642963,00</w:t>
            </w:r>
          </w:p>
        </w:tc>
      </w:tr>
    </w:tbl>
    <w:p w:rsidR="001450E3" w:rsidRPr="001450E3" w:rsidRDefault="001450E3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1450E3" w:rsidRPr="001450E3" w:rsidRDefault="001450E3" w:rsidP="001450E3">
      <w:pPr>
        <w:spacing w:after="200" w:line="276" w:lineRule="auto"/>
        <w:rPr>
          <w:rFonts w:eastAsia="Times New Roman"/>
          <w:b/>
          <w:color w:val="FF0000"/>
          <w:sz w:val="18"/>
          <w:szCs w:val="18"/>
        </w:rPr>
      </w:pPr>
    </w:p>
    <w:p w:rsidR="001450E3" w:rsidRDefault="001450E3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F11520" w:rsidRDefault="00F11520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1450E3" w:rsidRPr="00F11520" w:rsidRDefault="00F11520" w:rsidP="00F11520">
      <w:pPr>
        <w:ind w:firstLine="720"/>
        <w:jc w:val="both"/>
        <w:rPr>
          <w:rFonts w:eastAsia="Times New Roman"/>
          <w:spacing w:val="2"/>
          <w:sz w:val="28"/>
          <w:szCs w:val="28"/>
        </w:rPr>
      </w:pPr>
      <w:r w:rsidRPr="00F11520">
        <w:rPr>
          <w:rFonts w:eastAsia="Times New Roman"/>
          <w:spacing w:val="2"/>
          <w:sz w:val="28"/>
          <w:szCs w:val="28"/>
        </w:rPr>
        <w:t xml:space="preserve">1.8. Приложение №2 к Подпрограмме 3 изложить </w:t>
      </w:r>
      <w:proofErr w:type="gramStart"/>
      <w:r w:rsidRPr="00F11520">
        <w:rPr>
          <w:rFonts w:eastAsia="Times New Roman"/>
          <w:spacing w:val="2"/>
          <w:sz w:val="28"/>
          <w:szCs w:val="28"/>
        </w:rPr>
        <w:t>в</w:t>
      </w:r>
      <w:proofErr w:type="gramEnd"/>
      <w:r w:rsidRPr="00F11520">
        <w:rPr>
          <w:rFonts w:eastAsia="Times New Roman"/>
          <w:spacing w:val="2"/>
          <w:sz w:val="28"/>
          <w:szCs w:val="28"/>
        </w:rPr>
        <w:t xml:space="preserve"> новой </w:t>
      </w:r>
      <w:proofErr w:type="spellStart"/>
      <w:r w:rsidRPr="00F11520">
        <w:rPr>
          <w:rFonts w:eastAsia="Times New Roman"/>
          <w:spacing w:val="2"/>
          <w:sz w:val="28"/>
          <w:szCs w:val="28"/>
        </w:rPr>
        <w:t>редаккции</w:t>
      </w:r>
      <w:proofErr w:type="spellEnd"/>
      <w:r w:rsidRPr="00F11520">
        <w:rPr>
          <w:rFonts w:eastAsia="Times New Roman"/>
          <w:spacing w:val="2"/>
          <w:sz w:val="28"/>
          <w:szCs w:val="28"/>
        </w:rPr>
        <w:t>:</w:t>
      </w:r>
    </w:p>
    <w:p w:rsidR="001450E3" w:rsidRPr="001450E3" w:rsidRDefault="001450E3" w:rsidP="001450E3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center" w:tblpY="-28"/>
        <w:tblW w:w="1573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05"/>
        <w:gridCol w:w="961"/>
        <w:gridCol w:w="928"/>
        <w:gridCol w:w="1068"/>
        <w:gridCol w:w="1483"/>
        <w:gridCol w:w="1418"/>
        <w:gridCol w:w="1417"/>
        <w:gridCol w:w="1418"/>
        <w:gridCol w:w="992"/>
        <w:gridCol w:w="1417"/>
        <w:gridCol w:w="851"/>
        <w:gridCol w:w="851"/>
      </w:tblGrid>
      <w:tr w:rsidR="00F11520" w:rsidRPr="00F11520" w:rsidTr="00F11520">
        <w:trPr>
          <w:trHeight w:val="1112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F11520">
              <w:rPr>
                <w:rFonts w:eastAsia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Сроки </w:t>
            </w: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выпол</w:t>
            </w:r>
            <w:proofErr w:type="spellEnd"/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нения</w:t>
            </w: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(год)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Испо</w:t>
            </w:r>
            <w:proofErr w:type="spellEnd"/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лнители</w:t>
            </w:r>
            <w:proofErr w:type="spellEnd"/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меро</w:t>
            </w:r>
            <w:proofErr w:type="spellEnd"/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приятия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Объем финансирования (рублей)</w:t>
            </w:r>
          </w:p>
        </w:tc>
      </w:tr>
      <w:tr w:rsidR="00F11520" w:rsidRPr="00F11520" w:rsidTr="008F526B">
        <w:trPr>
          <w:trHeight w:val="34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>2026</w:t>
            </w:r>
          </w:p>
        </w:tc>
      </w:tr>
      <w:tr w:rsidR="00F11520" w:rsidRPr="00F11520" w:rsidTr="00F11520">
        <w:trPr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Содействие  развитию дополнительного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2019-2026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Дом творчества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 Местный и областной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42117380,8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5387000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5893001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10824290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8202391,8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3341050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3287484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2776607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2405557</w:t>
            </w:r>
          </w:p>
        </w:tc>
      </w:tr>
      <w:tr w:rsidR="00F11520" w:rsidRPr="00F11520" w:rsidTr="00EA73F9">
        <w:trPr>
          <w:trHeight w:val="67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1.1.</w:t>
            </w: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1.2.</w:t>
            </w:r>
          </w:p>
          <w:p w:rsid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  <w:p w:rsid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F11520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 всех направленностей 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2020-2021</w:t>
            </w:r>
          </w:p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 </w:t>
            </w:r>
          </w:p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68259,63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55979,63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11520" w:rsidRPr="00F11520" w:rsidTr="00EA73F9">
        <w:trPr>
          <w:trHeight w:val="883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66895,21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54860,21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11520" w:rsidRPr="00F11520" w:rsidTr="00EA73F9">
        <w:trPr>
          <w:trHeight w:val="923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3277836,16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589686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2688150,16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11520" w:rsidRPr="00F11520" w:rsidTr="00EA73F9">
        <w:trPr>
          <w:trHeight w:val="600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создание мобильных технопарков  «</w:t>
            </w: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Кванториум</w:t>
            </w:r>
            <w:proofErr w:type="spellEnd"/>
            <w:r w:rsidRPr="00F1152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11520" w:rsidRPr="00F11520" w:rsidTr="00EA73F9">
        <w:trPr>
          <w:trHeight w:val="286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формирование современных управленческих и организационно-</w:t>
            </w:r>
            <w:proofErr w:type="gramStart"/>
            <w:r w:rsidRPr="00F11520">
              <w:rPr>
                <w:rFonts w:eastAsia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F11520">
              <w:rPr>
                <w:rFonts w:eastAsia="Times New Roman"/>
                <w:sz w:val="24"/>
                <w:szCs w:val="24"/>
              </w:rPr>
              <w:t xml:space="preserve"> в системе дополнительного образования детей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11520" w:rsidRPr="00F11520" w:rsidTr="00EA73F9">
        <w:trPr>
          <w:trHeight w:val="64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Расходы на мероприятия направленные на профилактику </w:t>
            </w: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короновирусной</w:t>
            </w:r>
            <w:proofErr w:type="spellEnd"/>
            <w:r w:rsidRPr="00F11520">
              <w:rPr>
                <w:rFonts w:eastAsia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2020-2021 г.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11520" w:rsidRPr="00F11520" w:rsidTr="00EA73F9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 xml:space="preserve">Внедрение и обеспечение </w:t>
            </w:r>
            <w:proofErr w:type="gramStart"/>
            <w:r w:rsidRPr="00F11520">
              <w:rPr>
                <w:rFonts w:eastAsia="Times New Roman"/>
                <w:bCs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2022-2026г.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28845360,2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1225510,2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5566850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6600750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7356600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8095650</w:t>
            </w:r>
          </w:p>
        </w:tc>
      </w:tr>
      <w:tr w:rsidR="00F11520" w:rsidRPr="00F11520" w:rsidTr="00EA73F9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Cs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F11520">
              <w:rPr>
                <w:rFonts w:eastAsia="Times New Roman"/>
                <w:bCs/>
                <w:sz w:val="24"/>
                <w:szCs w:val="24"/>
              </w:rPr>
              <w:t>общеразвива-ющих</w:t>
            </w:r>
            <w:proofErr w:type="spellEnd"/>
            <w:r w:rsidRPr="00F11520">
              <w:rPr>
                <w:rFonts w:eastAsia="Times New Roman"/>
                <w:bCs/>
                <w:sz w:val="24"/>
                <w:szCs w:val="24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2024г.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11520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F11520">
              <w:rPr>
                <w:rFonts w:eastAsia="Times New Roman"/>
                <w:sz w:val="24"/>
                <w:szCs w:val="24"/>
              </w:rPr>
              <w:t xml:space="preserve"> СОШ 2024г.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347628,00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 xml:space="preserve">           347628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1520" w:rsidRPr="00F11520" w:rsidTr="00EA73F9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7094,00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7094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11520" w:rsidRPr="00F11520" w:rsidTr="00EA73F9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7239,00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7239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11520" w:rsidRPr="00F11520" w:rsidTr="00EA73F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11520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52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71324702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5387000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5893001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10824290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9427902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8907900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10250195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10133207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520" w:rsidRPr="00F11520" w:rsidRDefault="00F11520" w:rsidP="00F1152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520">
              <w:rPr>
                <w:rFonts w:eastAsia="Times New Roman"/>
                <w:color w:val="000000"/>
                <w:sz w:val="24"/>
                <w:szCs w:val="24"/>
              </w:rPr>
              <w:t>10501207</w:t>
            </w:r>
          </w:p>
        </w:tc>
      </w:tr>
    </w:tbl>
    <w:p w:rsidR="001450E3" w:rsidRPr="001450E3" w:rsidRDefault="001450E3" w:rsidP="001450E3">
      <w:pPr>
        <w:spacing w:after="200" w:line="276" w:lineRule="auto"/>
        <w:rPr>
          <w:rFonts w:eastAsia="Times New Roman"/>
          <w:b/>
          <w:sz w:val="18"/>
          <w:szCs w:val="18"/>
        </w:rPr>
      </w:pPr>
    </w:p>
    <w:p w:rsidR="001450E3" w:rsidRPr="001450E3" w:rsidRDefault="001450E3" w:rsidP="001450E3">
      <w:pPr>
        <w:spacing w:after="200" w:line="276" w:lineRule="auto"/>
        <w:rPr>
          <w:rFonts w:eastAsia="Times New Roman"/>
          <w:b/>
          <w:sz w:val="18"/>
          <w:szCs w:val="18"/>
        </w:rPr>
      </w:pPr>
    </w:p>
    <w:p w:rsidR="001450E3" w:rsidRPr="001450E3" w:rsidRDefault="001450E3" w:rsidP="001450E3">
      <w:pPr>
        <w:spacing w:after="200" w:line="276" w:lineRule="auto"/>
        <w:rPr>
          <w:rFonts w:eastAsia="Times New Roman"/>
          <w:sz w:val="18"/>
          <w:szCs w:val="18"/>
        </w:rPr>
      </w:pPr>
    </w:p>
    <w:p w:rsidR="00C162AC" w:rsidRDefault="00C162AC" w:rsidP="003F447E">
      <w:pPr>
        <w:jc w:val="center"/>
        <w:rPr>
          <w:sz w:val="28"/>
          <w:szCs w:val="28"/>
        </w:rPr>
      </w:pPr>
    </w:p>
    <w:sectPr w:rsidR="00C162AC" w:rsidSect="00765C0C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81" w:rsidRDefault="00344981" w:rsidP="008C554A">
      <w:r>
        <w:separator/>
      </w:r>
    </w:p>
  </w:endnote>
  <w:endnote w:type="continuationSeparator" w:id="0">
    <w:p w:rsidR="00344981" w:rsidRDefault="00344981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81" w:rsidRDefault="00344981" w:rsidP="008C554A">
      <w:r>
        <w:separator/>
      </w:r>
    </w:p>
  </w:footnote>
  <w:footnote w:type="continuationSeparator" w:id="0">
    <w:p w:rsidR="00344981" w:rsidRDefault="00344981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58B5198"/>
    <w:multiLevelType w:val="hybridMultilevel"/>
    <w:tmpl w:val="E486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75D2DCA"/>
    <w:multiLevelType w:val="hybridMultilevel"/>
    <w:tmpl w:val="D38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403B7"/>
    <w:multiLevelType w:val="multilevel"/>
    <w:tmpl w:val="6EBCB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233301"/>
    <w:multiLevelType w:val="hybridMultilevel"/>
    <w:tmpl w:val="1994B480"/>
    <w:lvl w:ilvl="0" w:tplc="2188ADAC">
      <w:start w:val="2024"/>
      <w:numFmt w:val="decimal"/>
      <w:lvlText w:val="%1"/>
      <w:lvlJc w:val="left"/>
      <w:pPr>
        <w:ind w:left="128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6">
    <w:nsid w:val="3B7D7774"/>
    <w:multiLevelType w:val="multilevel"/>
    <w:tmpl w:val="8104D9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3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9A421E8"/>
    <w:multiLevelType w:val="hybridMultilevel"/>
    <w:tmpl w:val="1994B480"/>
    <w:lvl w:ilvl="0" w:tplc="2188ADAC">
      <w:start w:val="2024"/>
      <w:numFmt w:val="decimal"/>
      <w:lvlText w:val="%1"/>
      <w:lvlJc w:val="left"/>
      <w:pPr>
        <w:ind w:left="128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6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7"/>
  </w:num>
  <w:num w:numId="5">
    <w:abstractNumId w:val="26"/>
  </w:num>
  <w:num w:numId="6">
    <w:abstractNumId w:val="10"/>
  </w:num>
  <w:num w:numId="7">
    <w:abstractNumId w:val="33"/>
  </w:num>
  <w:num w:numId="8">
    <w:abstractNumId w:val="34"/>
  </w:num>
  <w:num w:numId="9">
    <w:abstractNumId w:val="30"/>
  </w:num>
  <w:num w:numId="10">
    <w:abstractNumId w:val="7"/>
  </w:num>
  <w:num w:numId="11">
    <w:abstractNumId w:val="4"/>
  </w:num>
  <w:num w:numId="12">
    <w:abstractNumId w:val="24"/>
  </w:num>
  <w:num w:numId="13">
    <w:abstractNumId w:val="27"/>
  </w:num>
  <w:num w:numId="14">
    <w:abstractNumId w:val="18"/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2"/>
  </w:num>
  <w:num w:numId="19">
    <w:abstractNumId w:val="11"/>
  </w:num>
  <w:num w:numId="20">
    <w:abstractNumId w:val="19"/>
  </w:num>
  <w:num w:numId="21">
    <w:abstractNumId w:val="20"/>
  </w:num>
  <w:num w:numId="22">
    <w:abstractNumId w:val="0"/>
  </w:num>
  <w:num w:numId="23">
    <w:abstractNumId w:val="28"/>
  </w:num>
  <w:num w:numId="24">
    <w:abstractNumId w:val="5"/>
  </w:num>
  <w:num w:numId="25">
    <w:abstractNumId w:val="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9"/>
  </w:num>
  <w:num w:numId="29">
    <w:abstractNumId w:val="12"/>
  </w:num>
  <w:num w:numId="30">
    <w:abstractNumId w:val="3"/>
  </w:num>
  <w:num w:numId="31">
    <w:abstractNumId w:val="13"/>
  </w:num>
  <w:num w:numId="32">
    <w:abstractNumId w:val="15"/>
  </w:num>
  <w:num w:numId="33">
    <w:abstractNumId w:val="16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0E3"/>
    <w:rsid w:val="00147702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0A74"/>
    <w:rsid w:val="001E1A44"/>
    <w:rsid w:val="001E1E52"/>
    <w:rsid w:val="001E2E82"/>
    <w:rsid w:val="001E30A7"/>
    <w:rsid w:val="001E4AD3"/>
    <w:rsid w:val="001E5825"/>
    <w:rsid w:val="001E6CED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4981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3F447E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0CB9"/>
    <w:rsid w:val="006211CD"/>
    <w:rsid w:val="006217FE"/>
    <w:rsid w:val="006218F8"/>
    <w:rsid w:val="00623167"/>
    <w:rsid w:val="00626277"/>
    <w:rsid w:val="0062633E"/>
    <w:rsid w:val="00630AB0"/>
    <w:rsid w:val="00631E5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934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C0C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3C18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166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D73"/>
    <w:rsid w:val="00EF6FDF"/>
    <w:rsid w:val="00F05FF2"/>
    <w:rsid w:val="00F10105"/>
    <w:rsid w:val="00F10D75"/>
    <w:rsid w:val="00F11520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link w:val="ae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0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8C554A"/>
  </w:style>
  <w:style w:type="paragraph" w:styleId="af3">
    <w:name w:val="footer"/>
    <w:basedOn w:val="a0"/>
    <w:link w:val="af4"/>
    <w:unhideWhenUsed/>
    <w:rsid w:val="008C55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8C554A"/>
  </w:style>
  <w:style w:type="character" w:styleId="af5">
    <w:name w:val="page number"/>
    <w:rsid w:val="008C554A"/>
  </w:style>
  <w:style w:type="paragraph" w:customStyle="1" w:styleId="af6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9">
    <w:name w:val="Subtitle"/>
    <w:basedOn w:val="a0"/>
    <w:next w:val="a0"/>
    <w:link w:val="afa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1"/>
    <w:link w:val="af9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b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1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0">
    <w:name w:val="Основной текст Знак"/>
    <w:link w:val="afff1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1">
    <w:name w:val="Body Text"/>
    <w:basedOn w:val="a0"/>
    <w:link w:val="afff0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2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b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c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e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1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2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f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3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3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4">
    <w:name w:val="Body Text Indent"/>
    <w:basedOn w:val="a0"/>
    <w:link w:val="affff5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5">
    <w:name w:val="Основной текст с отступом Знак"/>
    <w:basedOn w:val="a1"/>
    <w:link w:val="affff4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f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f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6">
    <w:name w:val="Основной шрифт"/>
    <w:rsid w:val="006F3E46"/>
  </w:style>
  <w:style w:type="character" w:styleId="affff7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8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9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a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b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c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d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e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1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f">
    <w:name w:val="List"/>
    <w:basedOn w:val="afff1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0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1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2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3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3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4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4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5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6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7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8">
    <w:name w:val="Заголовок таблицы"/>
    <w:basedOn w:val="afffff7"/>
    <w:rsid w:val="006F3E46"/>
    <w:pPr>
      <w:jc w:val="center"/>
    </w:pPr>
    <w:rPr>
      <w:b/>
      <w:bCs/>
    </w:rPr>
  </w:style>
  <w:style w:type="paragraph" w:customStyle="1" w:styleId="afffff9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a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b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c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d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e">
    <w:name w:val="footnote reference"/>
    <w:uiPriority w:val="99"/>
    <w:rsid w:val="006F3E46"/>
    <w:rPr>
      <w:vertAlign w:val="superscript"/>
    </w:rPr>
  </w:style>
  <w:style w:type="character" w:styleId="affffff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0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2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3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4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5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f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6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7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8">
    <w:name w:val="Intense Quote"/>
    <w:link w:val="affffff9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9">
    <w:name w:val="Выделенная цитата Знак"/>
    <w:basedOn w:val="a1"/>
    <w:link w:val="affffff8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a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f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b">
    <w:name w:val="endnote text"/>
    <w:link w:val="affffffc"/>
    <w:rsid w:val="00D64A3F"/>
    <w:rPr>
      <w:rFonts w:eastAsia="Times New Roman"/>
      <w:sz w:val="20"/>
      <w:szCs w:val="20"/>
      <w:lang w:eastAsia="zh-CN"/>
    </w:rPr>
  </w:style>
  <w:style w:type="character" w:customStyle="1" w:styleId="affffffc">
    <w:name w:val="Текст концевой сноски Знак"/>
    <w:basedOn w:val="a1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f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d">
    <w:name w:val="Заголовок"/>
    <w:basedOn w:val="a0"/>
    <w:next w:val="afff1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e">
    <w:name w:val="Plain Text"/>
    <w:basedOn w:val="a0"/>
    <w:link w:val="afffffff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f">
    <w:name w:val="Текст Знак"/>
    <w:basedOn w:val="a1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0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1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2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f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3">
    <w:name w:val="Подпись к таблице_"/>
    <w:link w:val="afffffff4"/>
    <w:rsid w:val="005367B1"/>
    <w:rPr>
      <w:noProof/>
      <w:sz w:val="14"/>
      <w:szCs w:val="14"/>
      <w:shd w:val="clear" w:color="auto" w:fill="FFFFFF"/>
    </w:rPr>
  </w:style>
  <w:style w:type="paragraph" w:customStyle="1" w:styleId="afffffff4">
    <w:name w:val="Подпись к таблице"/>
    <w:basedOn w:val="a0"/>
    <w:link w:val="afffffff3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5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f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f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6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f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f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8">
    <w:name w:val="annotation reference"/>
    <w:uiPriority w:val="99"/>
    <w:rsid w:val="00C446C9"/>
    <w:rPr>
      <w:sz w:val="16"/>
      <w:szCs w:val="16"/>
    </w:rPr>
  </w:style>
  <w:style w:type="paragraph" w:customStyle="1" w:styleId="afffffff9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f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a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f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f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b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c">
    <w:name w:val="Текст абзаца"/>
    <w:basedOn w:val="a0"/>
    <w:link w:val="afffffffd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d">
    <w:name w:val="Текст абзаца Знак"/>
    <w:link w:val="afffffffc"/>
    <w:rsid w:val="00CD6740"/>
    <w:rPr>
      <w:rFonts w:eastAsia="Times New Roman"/>
      <w:sz w:val="24"/>
      <w:szCs w:val="24"/>
    </w:rPr>
  </w:style>
  <w:style w:type="character" w:styleId="afffffffe">
    <w:name w:val="Placeholder Text"/>
    <w:basedOn w:val="a1"/>
    <w:uiPriority w:val="99"/>
    <w:semiHidden/>
    <w:rsid w:val="00CD6740"/>
    <w:rPr>
      <w:color w:val="808080"/>
    </w:rPr>
  </w:style>
  <w:style w:type="paragraph" w:styleId="affffffff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0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1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2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3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b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f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c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d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e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f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rsid w:val="00765C0C"/>
  </w:style>
  <w:style w:type="table" w:customStyle="1" w:styleId="152">
    <w:name w:val="Сетка таблицы15"/>
    <w:basedOn w:val="a2"/>
    <w:next w:val="af"/>
    <w:rsid w:val="00765C0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0">
    <w:name w:val="xl60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1">
    <w:name w:val="xl61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2">
    <w:name w:val="xl62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ffffff0">
    <w:name w:val="Знак"/>
    <w:basedOn w:val="a0"/>
    <w:rsid w:val="003F447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uiPriority w:val="99"/>
    <w:semiHidden/>
    <w:unhideWhenUsed/>
    <w:rsid w:val="001450E3"/>
  </w:style>
  <w:style w:type="character" w:customStyle="1" w:styleId="ae">
    <w:name w:val="Обычный (веб) Знак"/>
    <w:link w:val="ad"/>
    <w:uiPriority w:val="99"/>
    <w:rsid w:val="001450E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link w:val="ae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0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8C554A"/>
  </w:style>
  <w:style w:type="paragraph" w:styleId="af3">
    <w:name w:val="footer"/>
    <w:basedOn w:val="a0"/>
    <w:link w:val="af4"/>
    <w:unhideWhenUsed/>
    <w:rsid w:val="008C55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8C554A"/>
  </w:style>
  <w:style w:type="character" w:styleId="af5">
    <w:name w:val="page number"/>
    <w:rsid w:val="008C554A"/>
  </w:style>
  <w:style w:type="paragraph" w:customStyle="1" w:styleId="af6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9">
    <w:name w:val="Subtitle"/>
    <w:basedOn w:val="a0"/>
    <w:next w:val="a0"/>
    <w:link w:val="afa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1"/>
    <w:link w:val="af9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b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1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0">
    <w:name w:val="Основной текст Знак"/>
    <w:link w:val="afff1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1">
    <w:name w:val="Body Text"/>
    <w:basedOn w:val="a0"/>
    <w:link w:val="afff0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2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b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c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e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1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2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f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3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3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4">
    <w:name w:val="Body Text Indent"/>
    <w:basedOn w:val="a0"/>
    <w:link w:val="affff5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5">
    <w:name w:val="Основной текст с отступом Знак"/>
    <w:basedOn w:val="a1"/>
    <w:link w:val="affff4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f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f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6">
    <w:name w:val="Основной шрифт"/>
    <w:rsid w:val="006F3E46"/>
  </w:style>
  <w:style w:type="character" w:styleId="affff7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8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9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a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b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c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d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e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1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f">
    <w:name w:val="List"/>
    <w:basedOn w:val="afff1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0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1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2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3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3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4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4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5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6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7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8">
    <w:name w:val="Заголовок таблицы"/>
    <w:basedOn w:val="afffff7"/>
    <w:rsid w:val="006F3E46"/>
    <w:pPr>
      <w:jc w:val="center"/>
    </w:pPr>
    <w:rPr>
      <w:b/>
      <w:bCs/>
    </w:rPr>
  </w:style>
  <w:style w:type="paragraph" w:customStyle="1" w:styleId="afffff9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a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b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c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d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e">
    <w:name w:val="footnote reference"/>
    <w:uiPriority w:val="99"/>
    <w:rsid w:val="006F3E46"/>
    <w:rPr>
      <w:vertAlign w:val="superscript"/>
    </w:rPr>
  </w:style>
  <w:style w:type="character" w:styleId="affffff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0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2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3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4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5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f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6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7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8">
    <w:name w:val="Intense Quote"/>
    <w:link w:val="affffff9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9">
    <w:name w:val="Выделенная цитата Знак"/>
    <w:basedOn w:val="a1"/>
    <w:link w:val="affffff8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a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f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b">
    <w:name w:val="endnote text"/>
    <w:link w:val="affffffc"/>
    <w:rsid w:val="00D64A3F"/>
    <w:rPr>
      <w:rFonts w:eastAsia="Times New Roman"/>
      <w:sz w:val="20"/>
      <w:szCs w:val="20"/>
      <w:lang w:eastAsia="zh-CN"/>
    </w:rPr>
  </w:style>
  <w:style w:type="character" w:customStyle="1" w:styleId="affffffc">
    <w:name w:val="Текст концевой сноски Знак"/>
    <w:basedOn w:val="a1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f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d">
    <w:name w:val="Заголовок"/>
    <w:basedOn w:val="a0"/>
    <w:next w:val="afff1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e">
    <w:name w:val="Plain Text"/>
    <w:basedOn w:val="a0"/>
    <w:link w:val="afffffff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f">
    <w:name w:val="Текст Знак"/>
    <w:basedOn w:val="a1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0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1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2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f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3">
    <w:name w:val="Подпись к таблице_"/>
    <w:link w:val="afffffff4"/>
    <w:rsid w:val="005367B1"/>
    <w:rPr>
      <w:noProof/>
      <w:sz w:val="14"/>
      <w:szCs w:val="14"/>
      <w:shd w:val="clear" w:color="auto" w:fill="FFFFFF"/>
    </w:rPr>
  </w:style>
  <w:style w:type="paragraph" w:customStyle="1" w:styleId="afffffff4">
    <w:name w:val="Подпись к таблице"/>
    <w:basedOn w:val="a0"/>
    <w:link w:val="afffffff3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5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f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f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6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f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f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8">
    <w:name w:val="annotation reference"/>
    <w:uiPriority w:val="99"/>
    <w:rsid w:val="00C446C9"/>
    <w:rPr>
      <w:sz w:val="16"/>
      <w:szCs w:val="16"/>
    </w:rPr>
  </w:style>
  <w:style w:type="paragraph" w:customStyle="1" w:styleId="afffffff9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f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a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f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f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b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c">
    <w:name w:val="Текст абзаца"/>
    <w:basedOn w:val="a0"/>
    <w:link w:val="afffffffd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d">
    <w:name w:val="Текст абзаца Знак"/>
    <w:link w:val="afffffffc"/>
    <w:rsid w:val="00CD6740"/>
    <w:rPr>
      <w:rFonts w:eastAsia="Times New Roman"/>
      <w:sz w:val="24"/>
      <w:szCs w:val="24"/>
    </w:rPr>
  </w:style>
  <w:style w:type="character" w:styleId="afffffffe">
    <w:name w:val="Placeholder Text"/>
    <w:basedOn w:val="a1"/>
    <w:uiPriority w:val="99"/>
    <w:semiHidden/>
    <w:rsid w:val="00CD6740"/>
    <w:rPr>
      <w:color w:val="808080"/>
    </w:rPr>
  </w:style>
  <w:style w:type="paragraph" w:styleId="affffffff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0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1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2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3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b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f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c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d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e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f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rsid w:val="00765C0C"/>
  </w:style>
  <w:style w:type="table" w:customStyle="1" w:styleId="152">
    <w:name w:val="Сетка таблицы15"/>
    <w:basedOn w:val="a2"/>
    <w:next w:val="af"/>
    <w:rsid w:val="00765C0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0">
    <w:name w:val="xl60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1">
    <w:name w:val="xl61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2">
    <w:name w:val="xl62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ffffff0">
    <w:name w:val="Знак"/>
    <w:basedOn w:val="a0"/>
    <w:rsid w:val="003F447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uiPriority w:val="99"/>
    <w:semiHidden/>
    <w:unhideWhenUsed/>
    <w:rsid w:val="001450E3"/>
  </w:style>
  <w:style w:type="character" w:customStyle="1" w:styleId="ae">
    <w:name w:val="Обычный (веб) Знак"/>
    <w:link w:val="ad"/>
    <w:uiPriority w:val="99"/>
    <w:rsid w:val="001450E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548A-1F6A-4A26-9226-09049130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26</Pages>
  <Words>3699</Words>
  <Characters>21090</Characters>
  <Application>Microsoft Office Word</Application>
  <DocSecurity>0</DocSecurity>
  <Lines>175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138</cp:revision>
  <cp:lastPrinted>2024-01-04T21:25:00Z</cp:lastPrinted>
  <dcterms:created xsi:type="dcterms:W3CDTF">2023-12-12T05:42:00Z</dcterms:created>
  <dcterms:modified xsi:type="dcterms:W3CDTF">2024-01-06T04:01:00Z</dcterms:modified>
</cp:coreProperties>
</file>