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6A66E9E4" wp14:editId="0927B73C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8B5135" w:rsidRPr="00A22977">
        <w:rPr>
          <w:sz w:val="28"/>
          <w:szCs w:val="28"/>
        </w:rPr>
        <w:t>1</w:t>
      </w:r>
      <w:r w:rsidR="00DE5C65">
        <w:rPr>
          <w:sz w:val="28"/>
          <w:szCs w:val="28"/>
        </w:rPr>
        <w:t>5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01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DE5C65">
        <w:rPr>
          <w:sz w:val="28"/>
          <w:szCs w:val="28"/>
        </w:rPr>
        <w:t>3</w:t>
      </w:r>
      <w:r w:rsidR="00EB671D">
        <w:rPr>
          <w:sz w:val="28"/>
          <w:szCs w:val="28"/>
        </w:rPr>
        <w:t>8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Pr="009C6CC7" w:rsidRDefault="002E373C" w:rsidP="004F75AB">
      <w:pPr>
        <w:rPr>
          <w:sz w:val="28"/>
          <w:szCs w:val="28"/>
        </w:rPr>
      </w:pPr>
    </w:p>
    <w:p w:rsidR="00400A4D" w:rsidRDefault="00400A4D" w:rsidP="004F75AB">
      <w:pPr>
        <w:rPr>
          <w:sz w:val="28"/>
          <w:szCs w:val="28"/>
        </w:rPr>
      </w:pPr>
    </w:p>
    <w:p w:rsidR="009C6CC7" w:rsidRPr="009C6CC7" w:rsidRDefault="009C6CC7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C62E3" w:rsidRPr="00A22977" w:rsidTr="00E7547A">
        <w:trPr>
          <w:trHeight w:val="375"/>
        </w:trPr>
        <w:tc>
          <w:tcPr>
            <w:tcW w:w="4928" w:type="dxa"/>
          </w:tcPr>
          <w:p w:rsidR="001C62E3" w:rsidRPr="00A22977" w:rsidRDefault="00EB671D" w:rsidP="00EB671D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EB671D">
              <w:rPr>
                <w:rFonts w:eastAsia="Arial Unicode MS"/>
                <w:sz w:val="28"/>
                <w:szCs w:val="24"/>
                <w:lang w:bidi="ru-RU"/>
              </w:rPr>
              <w:t>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образовательных</w:t>
            </w:r>
            <w:r>
              <w:rPr>
                <w:rFonts w:eastAsia="Arial Unicode MS"/>
                <w:sz w:val="28"/>
                <w:szCs w:val="24"/>
                <w:lang w:bidi="ru-RU"/>
              </w:rPr>
              <w:t xml:space="preserve"> </w:t>
            </w:r>
            <w:r w:rsidRPr="00EB671D">
              <w:rPr>
                <w:rFonts w:eastAsia="Arial Unicode MS"/>
                <w:sz w:val="28"/>
                <w:szCs w:val="24"/>
                <w:lang w:bidi="ru-RU"/>
              </w:rPr>
              <w:t>организациях, находящихся в ведении</w:t>
            </w:r>
            <w:r>
              <w:rPr>
                <w:rFonts w:eastAsia="Arial Unicode MS"/>
                <w:sz w:val="28"/>
                <w:szCs w:val="24"/>
                <w:lang w:bidi="ru-RU"/>
              </w:rPr>
              <w:t xml:space="preserve"> </w:t>
            </w:r>
            <w:r w:rsidRPr="00EB671D">
              <w:rPr>
                <w:rFonts w:eastAsia="Arial Unicode MS"/>
                <w:sz w:val="28"/>
                <w:szCs w:val="24"/>
                <w:lang w:bidi="ru-RU"/>
              </w:rPr>
              <w:t>Управления образования Администрации</w:t>
            </w:r>
            <w:r>
              <w:rPr>
                <w:rFonts w:eastAsia="Arial Unicode MS"/>
                <w:sz w:val="28"/>
                <w:szCs w:val="24"/>
                <w:lang w:bidi="ru-RU"/>
              </w:rPr>
              <w:t xml:space="preserve"> </w:t>
            </w:r>
            <w:r w:rsidRPr="00EB671D">
              <w:rPr>
                <w:rFonts w:eastAsia="Arial Unicode MS"/>
                <w:sz w:val="28"/>
                <w:szCs w:val="24"/>
                <w:lang w:bidi="ru-RU"/>
              </w:rPr>
              <w:t xml:space="preserve"> Беловского района Курской области</w:t>
            </w:r>
            <w:proofErr w:type="gramEnd"/>
          </w:p>
        </w:tc>
      </w:tr>
    </w:tbl>
    <w:p w:rsidR="001A1128" w:rsidRPr="009C6CC7" w:rsidRDefault="001A1128" w:rsidP="004F75AB">
      <w:pPr>
        <w:suppressAutoHyphens/>
        <w:ind w:firstLine="720"/>
        <w:jc w:val="both"/>
        <w:rPr>
          <w:sz w:val="28"/>
          <w:szCs w:val="28"/>
        </w:rPr>
      </w:pPr>
    </w:p>
    <w:p w:rsidR="00400A4D" w:rsidRDefault="00400A4D" w:rsidP="004F75AB">
      <w:pPr>
        <w:suppressAutoHyphens/>
        <w:ind w:firstLine="720"/>
        <w:jc w:val="both"/>
        <w:rPr>
          <w:sz w:val="28"/>
          <w:szCs w:val="28"/>
        </w:rPr>
      </w:pPr>
    </w:p>
    <w:p w:rsidR="009C6CC7" w:rsidRPr="009C6CC7" w:rsidRDefault="009C6CC7" w:rsidP="004F75AB">
      <w:pPr>
        <w:suppressAutoHyphens/>
        <w:ind w:firstLine="720"/>
        <w:jc w:val="both"/>
        <w:rPr>
          <w:sz w:val="28"/>
          <w:szCs w:val="28"/>
        </w:rPr>
      </w:pPr>
    </w:p>
    <w:p w:rsidR="00EB671D" w:rsidRPr="00EB671D" w:rsidRDefault="00EB671D" w:rsidP="00EB671D">
      <w:pPr>
        <w:ind w:firstLine="720"/>
        <w:jc w:val="both"/>
        <w:rPr>
          <w:rFonts w:eastAsia="Arial Unicode MS"/>
          <w:sz w:val="28"/>
          <w:szCs w:val="24"/>
          <w:lang w:bidi="ru-RU"/>
        </w:rPr>
      </w:pPr>
      <w:r w:rsidRPr="00EB671D">
        <w:rPr>
          <w:rFonts w:eastAsia="Arial Unicode MS"/>
          <w:sz w:val="28"/>
          <w:szCs w:val="24"/>
          <w:lang w:bidi="ru-RU"/>
        </w:rPr>
        <w:t xml:space="preserve">В целях обеспечения бесплатным горячим питанием, обучающихся </w:t>
      </w:r>
      <w:proofErr w:type="gramStart"/>
      <w:r w:rsidRPr="00EB671D">
        <w:rPr>
          <w:rFonts w:eastAsia="Arial Unicode MS"/>
          <w:sz w:val="28"/>
          <w:szCs w:val="24"/>
          <w:lang w:bidi="ru-RU"/>
        </w:rPr>
        <w:t>по образовательным программам начального общего образования в муниципальных образовательных организациях, руководствуясь Федеральным законом от 06.10.2003 N 131-ФЗ "Об общих принципах организации местного самоуправления в Российской Федерации",  п.2.1. ст. 37 ФЗ от  29.12.2012 N 273-ФЗ "Об образовании в Российской Федерации", Уставом муниципального района «</w:t>
      </w:r>
      <w:proofErr w:type="spellStart"/>
      <w:r w:rsidRPr="00EB671D">
        <w:rPr>
          <w:rFonts w:eastAsia="Arial Unicode MS"/>
          <w:sz w:val="28"/>
          <w:szCs w:val="24"/>
          <w:lang w:bidi="ru-RU"/>
        </w:rPr>
        <w:t>Беловский</w:t>
      </w:r>
      <w:proofErr w:type="spellEnd"/>
      <w:r w:rsidRPr="00EB671D">
        <w:rPr>
          <w:rFonts w:eastAsia="Arial Unicode MS"/>
          <w:sz w:val="28"/>
          <w:szCs w:val="24"/>
          <w:lang w:bidi="ru-RU"/>
        </w:rPr>
        <w:t xml:space="preserve"> район» Курской области</w:t>
      </w:r>
      <w:r>
        <w:rPr>
          <w:rFonts w:eastAsia="Arial Unicode MS"/>
          <w:sz w:val="28"/>
          <w:szCs w:val="24"/>
          <w:lang w:bidi="ru-RU"/>
        </w:rPr>
        <w:t>,</w:t>
      </w:r>
      <w:r w:rsidRPr="00EB671D">
        <w:rPr>
          <w:rFonts w:eastAsia="Arial Unicode MS"/>
          <w:sz w:val="28"/>
          <w:szCs w:val="24"/>
          <w:lang w:bidi="ru-RU"/>
        </w:rPr>
        <w:t xml:space="preserve"> Администрация Беловского района Курской области ПОСТАНОВЛЯЕТ:</w:t>
      </w:r>
      <w:proofErr w:type="gramEnd"/>
    </w:p>
    <w:p w:rsidR="00EB671D" w:rsidRPr="00EB671D" w:rsidRDefault="00EB671D" w:rsidP="00EB671D">
      <w:pPr>
        <w:ind w:firstLine="720"/>
        <w:jc w:val="both"/>
        <w:rPr>
          <w:rFonts w:eastAsia="Arial Unicode MS"/>
          <w:sz w:val="28"/>
          <w:szCs w:val="24"/>
          <w:lang w:bidi="ru-RU"/>
        </w:rPr>
      </w:pPr>
      <w:proofErr w:type="gramStart"/>
      <w:r w:rsidRPr="00EB671D">
        <w:rPr>
          <w:rFonts w:eastAsia="Arial Unicode MS"/>
          <w:sz w:val="28"/>
          <w:szCs w:val="24"/>
          <w:lang w:bidi="ru-RU"/>
        </w:rPr>
        <w:t xml:space="preserve">1.Утвердить прилагаемый Порядок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организациях, находящихся в ведении Управления образования Администрации Беловского района Курской области. </w:t>
      </w:r>
      <w:proofErr w:type="gramEnd"/>
    </w:p>
    <w:p w:rsidR="00EB671D" w:rsidRPr="00EB671D" w:rsidRDefault="00EB671D" w:rsidP="00EB671D">
      <w:pPr>
        <w:ind w:firstLine="720"/>
        <w:jc w:val="both"/>
        <w:rPr>
          <w:rFonts w:eastAsia="Arial Unicode MS"/>
          <w:sz w:val="28"/>
          <w:szCs w:val="24"/>
          <w:lang w:bidi="ru-RU"/>
        </w:rPr>
      </w:pPr>
      <w:r w:rsidRPr="00EB671D">
        <w:rPr>
          <w:rFonts w:eastAsia="Arial Unicode MS"/>
          <w:sz w:val="28"/>
          <w:szCs w:val="24"/>
          <w:lang w:bidi="ru-RU"/>
        </w:rPr>
        <w:lastRenderedPageBreak/>
        <w:t>2.Управлению образования Беловского района (</w:t>
      </w:r>
      <w:proofErr w:type="spellStart"/>
      <w:r w:rsidRPr="00EB671D">
        <w:rPr>
          <w:rFonts w:eastAsia="Arial Unicode MS"/>
          <w:sz w:val="28"/>
          <w:szCs w:val="24"/>
          <w:lang w:bidi="ru-RU"/>
        </w:rPr>
        <w:t>Шаповалову</w:t>
      </w:r>
      <w:proofErr w:type="spellEnd"/>
      <w:r w:rsidRPr="00EB671D">
        <w:rPr>
          <w:rFonts w:eastAsia="Arial Unicode MS"/>
          <w:sz w:val="28"/>
          <w:szCs w:val="24"/>
          <w:lang w:bidi="ru-RU"/>
        </w:rPr>
        <w:t xml:space="preserve"> А.В.) довести настоящий Порядок до сведения руководителей муниципальных образовательных организаций Беловского района.</w:t>
      </w:r>
    </w:p>
    <w:p w:rsidR="00EB671D" w:rsidRPr="00EB671D" w:rsidRDefault="00EB671D" w:rsidP="00EB671D">
      <w:pPr>
        <w:ind w:firstLine="720"/>
        <w:jc w:val="both"/>
        <w:rPr>
          <w:rFonts w:eastAsia="Arial Unicode MS"/>
          <w:sz w:val="28"/>
          <w:szCs w:val="24"/>
          <w:lang w:bidi="ru-RU"/>
        </w:rPr>
      </w:pPr>
      <w:proofErr w:type="gramStart"/>
      <w:r w:rsidRPr="00EB671D">
        <w:rPr>
          <w:rFonts w:eastAsia="Arial Unicode MS"/>
          <w:sz w:val="28"/>
          <w:szCs w:val="24"/>
          <w:lang w:bidi="ru-RU"/>
        </w:rPr>
        <w:t xml:space="preserve">3.Управлению финансов </w:t>
      </w:r>
      <w:r>
        <w:rPr>
          <w:rFonts w:eastAsia="Arial Unicode MS"/>
          <w:sz w:val="28"/>
          <w:szCs w:val="24"/>
          <w:lang w:bidi="ru-RU"/>
        </w:rPr>
        <w:t>А</w:t>
      </w:r>
      <w:r w:rsidRPr="00EB671D">
        <w:rPr>
          <w:rFonts w:eastAsia="Arial Unicode MS"/>
          <w:sz w:val="28"/>
          <w:szCs w:val="24"/>
          <w:lang w:bidi="ru-RU"/>
        </w:rPr>
        <w:t xml:space="preserve">дминистрации Беловского района (Козловой Н.И.) в установленном порядке обеспечивать ежемесячное финансирование согласно документам, необходимым для подтверждения расходов муниципальным образовательным организациям, находящимся в ведении  Управления образования Беловского района, за счет ассигнований, утвержденных в бюджете </w:t>
      </w:r>
      <w:r>
        <w:rPr>
          <w:rFonts w:eastAsia="Arial Unicode MS"/>
          <w:sz w:val="28"/>
          <w:szCs w:val="24"/>
          <w:lang w:bidi="ru-RU"/>
        </w:rPr>
        <w:t>А</w:t>
      </w:r>
      <w:r w:rsidRPr="00EB671D">
        <w:rPr>
          <w:rFonts w:eastAsia="Arial Unicode MS"/>
          <w:sz w:val="28"/>
          <w:szCs w:val="24"/>
          <w:lang w:bidi="ru-RU"/>
        </w:rPr>
        <w:t>дминистрации Беловского района на соответствующий финансовый год по отрасли "Образование" на организацию бесплатного горячего питания обучающихся по образовательным программам начального общего образования.</w:t>
      </w:r>
      <w:proofErr w:type="gramEnd"/>
    </w:p>
    <w:p w:rsidR="00EB671D" w:rsidRPr="00EB671D" w:rsidRDefault="00EB671D" w:rsidP="00EB671D">
      <w:pPr>
        <w:ind w:firstLine="720"/>
        <w:jc w:val="both"/>
        <w:rPr>
          <w:rFonts w:eastAsia="Arial Unicode MS"/>
          <w:sz w:val="28"/>
          <w:szCs w:val="24"/>
          <w:lang w:bidi="ru-RU"/>
        </w:rPr>
      </w:pPr>
      <w:r w:rsidRPr="00EB671D">
        <w:rPr>
          <w:rFonts w:eastAsia="Arial Unicode MS"/>
          <w:sz w:val="28"/>
          <w:szCs w:val="24"/>
          <w:lang w:bidi="ru-RU"/>
        </w:rPr>
        <w:t>4.</w:t>
      </w:r>
      <w:proofErr w:type="gramStart"/>
      <w:r w:rsidRPr="00EB671D">
        <w:rPr>
          <w:rFonts w:eastAsia="Arial Unicode MS"/>
          <w:sz w:val="28"/>
          <w:szCs w:val="24"/>
          <w:lang w:bidi="ru-RU"/>
        </w:rPr>
        <w:t>Разместить</w:t>
      </w:r>
      <w:proofErr w:type="gramEnd"/>
      <w:r w:rsidRPr="00EB671D">
        <w:rPr>
          <w:rFonts w:eastAsia="Arial Unicode MS"/>
          <w:sz w:val="28"/>
          <w:szCs w:val="24"/>
          <w:lang w:bidi="ru-RU"/>
        </w:rPr>
        <w:t xml:space="preserve"> настоящее постановление на официальном сайте Администрации Беловского района Курской области в информационно-телекоммуникационной сети «Интернет».</w:t>
      </w:r>
    </w:p>
    <w:p w:rsidR="00EB671D" w:rsidRPr="00EB671D" w:rsidRDefault="00EB671D" w:rsidP="00EB671D">
      <w:pPr>
        <w:ind w:firstLine="720"/>
        <w:jc w:val="both"/>
        <w:rPr>
          <w:rFonts w:eastAsia="Arial Unicode MS"/>
          <w:sz w:val="28"/>
          <w:szCs w:val="24"/>
          <w:lang w:bidi="ru-RU"/>
        </w:rPr>
      </w:pPr>
      <w:r w:rsidRPr="00EB671D">
        <w:rPr>
          <w:rFonts w:eastAsia="Arial Unicode MS"/>
          <w:sz w:val="28"/>
          <w:szCs w:val="24"/>
          <w:lang w:bidi="ru-RU"/>
        </w:rPr>
        <w:t>5.</w:t>
      </w:r>
      <w:proofErr w:type="gramStart"/>
      <w:r w:rsidRPr="00EB671D">
        <w:rPr>
          <w:rFonts w:eastAsia="Arial Unicode MS"/>
          <w:sz w:val="28"/>
          <w:szCs w:val="24"/>
          <w:lang w:bidi="ru-RU"/>
        </w:rPr>
        <w:t>Контроль за</w:t>
      </w:r>
      <w:proofErr w:type="gramEnd"/>
      <w:r w:rsidRPr="00EB671D">
        <w:rPr>
          <w:rFonts w:eastAsia="Arial Unicode MS"/>
          <w:sz w:val="28"/>
          <w:szCs w:val="24"/>
          <w:lang w:bidi="ru-RU"/>
        </w:rPr>
        <w:t xml:space="preserve"> исполнением настоящего постановления возложить на заместителя Главы Администрации Беловского района Курской области </w:t>
      </w:r>
      <w:proofErr w:type="spellStart"/>
      <w:r w:rsidRPr="00EB671D">
        <w:rPr>
          <w:rFonts w:eastAsia="Arial Unicode MS"/>
          <w:sz w:val="28"/>
          <w:szCs w:val="24"/>
          <w:lang w:bidi="ru-RU"/>
        </w:rPr>
        <w:t>А.М.Ярыгина</w:t>
      </w:r>
      <w:proofErr w:type="spellEnd"/>
      <w:r w:rsidRPr="00EB671D">
        <w:rPr>
          <w:rFonts w:eastAsia="Arial Unicode MS"/>
          <w:sz w:val="28"/>
          <w:szCs w:val="24"/>
          <w:lang w:bidi="ru-RU"/>
        </w:rPr>
        <w:t xml:space="preserve">. </w:t>
      </w:r>
    </w:p>
    <w:p w:rsidR="009C6CC7" w:rsidRDefault="00EB671D" w:rsidP="00EB671D">
      <w:pPr>
        <w:ind w:firstLine="720"/>
        <w:jc w:val="both"/>
        <w:rPr>
          <w:rFonts w:eastAsia="Times New Roman"/>
          <w:sz w:val="28"/>
          <w:szCs w:val="28"/>
        </w:rPr>
      </w:pPr>
      <w:r w:rsidRPr="00EB671D">
        <w:rPr>
          <w:rFonts w:eastAsia="Arial Unicode MS"/>
          <w:sz w:val="28"/>
          <w:szCs w:val="24"/>
          <w:lang w:bidi="ru-RU"/>
        </w:rPr>
        <w:t>6.Настоящее постановление вступает в силу со дня его подписания.</w:t>
      </w:r>
    </w:p>
    <w:p w:rsidR="009C6CC7" w:rsidRDefault="009C6CC7" w:rsidP="009C6CC7">
      <w:pPr>
        <w:jc w:val="both"/>
        <w:rPr>
          <w:rFonts w:eastAsia="Times New Roman"/>
          <w:sz w:val="28"/>
          <w:szCs w:val="28"/>
        </w:rPr>
      </w:pPr>
    </w:p>
    <w:p w:rsidR="00B231F9" w:rsidRDefault="00B231F9" w:rsidP="009C6CC7">
      <w:pPr>
        <w:jc w:val="both"/>
        <w:rPr>
          <w:rFonts w:eastAsia="Times New Roman"/>
          <w:sz w:val="28"/>
          <w:szCs w:val="28"/>
        </w:rPr>
      </w:pPr>
    </w:p>
    <w:p w:rsidR="00EB671D" w:rsidRDefault="00EB671D" w:rsidP="009C6CC7">
      <w:pPr>
        <w:jc w:val="both"/>
        <w:rPr>
          <w:rFonts w:eastAsia="Times New Roman"/>
          <w:sz w:val="28"/>
          <w:szCs w:val="28"/>
        </w:rPr>
      </w:pPr>
    </w:p>
    <w:p w:rsidR="001A1128" w:rsidRPr="001A1128" w:rsidRDefault="001A1128" w:rsidP="009C6CC7">
      <w:pPr>
        <w:jc w:val="both"/>
        <w:rPr>
          <w:rFonts w:eastAsia="Times New Roman"/>
          <w:sz w:val="28"/>
          <w:szCs w:val="28"/>
        </w:rPr>
      </w:pPr>
      <w:proofErr w:type="spellStart"/>
      <w:r w:rsidRPr="001A1128">
        <w:rPr>
          <w:rFonts w:eastAsia="Times New Roman"/>
          <w:sz w:val="28"/>
          <w:szCs w:val="28"/>
        </w:rPr>
        <w:t>И.о</w:t>
      </w:r>
      <w:proofErr w:type="spellEnd"/>
      <w:r w:rsidRPr="001A1128">
        <w:rPr>
          <w:rFonts w:eastAsia="Times New Roman"/>
          <w:sz w:val="28"/>
          <w:szCs w:val="28"/>
        </w:rPr>
        <w:t xml:space="preserve">. главы Беловского района                                       </w:t>
      </w:r>
    </w:p>
    <w:p w:rsidR="00C162AC" w:rsidRDefault="001A1128" w:rsidP="009C6CC7">
      <w:pPr>
        <w:jc w:val="both"/>
        <w:rPr>
          <w:rFonts w:eastAsia="Times New Roman"/>
          <w:sz w:val="28"/>
          <w:szCs w:val="28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 w:rsidR="00400A4D"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 w:rsidR="00CE23CF"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 w:rsidR="009C6CC7">
        <w:rPr>
          <w:rFonts w:eastAsia="Times New Roman"/>
          <w:sz w:val="28"/>
          <w:szCs w:val="28"/>
        </w:rPr>
        <w:t xml:space="preserve">   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proofErr w:type="spellStart"/>
      <w:r w:rsidRPr="001A1128">
        <w:rPr>
          <w:rFonts w:eastAsia="Times New Roman"/>
          <w:sz w:val="28"/>
          <w:szCs w:val="28"/>
        </w:rPr>
        <w:t>В.В.Квачёв</w:t>
      </w:r>
      <w:proofErr w:type="spellEnd"/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6A40C8">
      <w:pPr>
        <w:widowControl w:val="0"/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Утвержден</w:t>
      </w:r>
    </w:p>
    <w:p w:rsidR="006A40C8" w:rsidRDefault="006A40C8" w:rsidP="006A40C8">
      <w:pPr>
        <w:widowControl w:val="0"/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постановлением Администрации</w:t>
      </w:r>
    </w:p>
    <w:p w:rsidR="006A40C8" w:rsidRPr="006A40C8" w:rsidRDefault="006A40C8" w:rsidP="006A40C8">
      <w:pPr>
        <w:widowControl w:val="0"/>
        <w:jc w:val="right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Беловского района Курской области </w:t>
      </w:r>
    </w:p>
    <w:p w:rsidR="006A40C8" w:rsidRPr="006A40C8" w:rsidRDefault="006A40C8" w:rsidP="006A40C8">
      <w:pPr>
        <w:widowControl w:val="0"/>
        <w:jc w:val="right"/>
        <w:rPr>
          <w:rFonts w:eastAsia="Arial Unicode MS"/>
          <w:color w:val="000000"/>
          <w:sz w:val="24"/>
          <w:szCs w:val="24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от </w:t>
      </w:r>
      <w:r>
        <w:rPr>
          <w:rFonts w:eastAsia="Arial Unicode MS"/>
          <w:color w:val="000000"/>
          <w:sz w:val="28"/>
          <w:szCs w:val="28"/>
          <w:lang w:bidi="ru-RU"/>
        </w:rPr>
        <w:t>15.01.</w:t>
      </w:r>
      <w:r w:rsidRPr="006A40C8">
        <w:rPr>
          <w:rFonts w:eastAsia="Arial Unicode MS"/>
          <w:color w:val="000000"/>
          <w:sz w:val="28"/>
          <w:szCs w:val="28"/>
          <w:lang w:bidi="ru-RU"/>
        </w:rPr>
        <w:t>2024 г.</w:t>
      </w:r>
      <w:r w:rsidRPr="006A40C8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Pr="006A40C8">
        <w:rPr>
          <w:rFonts w:eastAsia="Arial Unicode MS"/>
          <w:color w:val="000000"/>
          <w:sz w:val="28"/>
          <w:szCs w:val="28"/>
          <w:lang w:bidi="ru-RU"/>
        </w:rPr>
        <w:t>№</w:t>
      </w:r>
      <w:r w:rsidRPr="006A40C8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Pr="006A40C8">
        <w:rPr>
          <w:rFonts w:eastAsia="Arial Unicode MS"/>
          <w:color w:val="000000"/>
          <w:sz w:val="28"/>
          <w:szCs w:val="28"/>
          <w:lang w:bidi="ru-RU"/>
        </w:rPr>
        <w:t>38</w:t>
      </w:r>
    </w:p>
    <w:p w:rsidR="006A40C8" w:rsidRPr="006A40C8" w:rsidRDefault="006A40C8" w:rsidP="006A40C8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6A40C8" w:rsidRPr="006A40C8" w:rsidRDefault="006A40C8" w:rsidP="006A40C8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b/>
          <w:color w:val="000000"/>
          <w:sz w:val="28"/>
          <w:szCs w:val="28"/>
          <w:lang w:bidi="ru-RU"/>
        </w:rPr>
        <w:t>Порядок</w:t>
      </w:r>
    </w:p>
    <w:p w:rsidR="006A40C8" w:rsidRDefault="006A40C8" w:rsidP="006A40C8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proofErr w:type="gramStart"/>
      <w:r w:rsidRPr="006A40C8">
        <w:rPr>
          <w:rFonts w:eastAsia="Arial Unicode MS"/>
          <w:b/>
          <w:color w:val="000000"/>
          <w:sz w:val="28"/>
          <w:szCs w:val="28"/>
          <w:lang w:bidi="ru-RU"/>
        </w:rPr>
        <w:t>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организациях, находящихся в ведении Управления образования Администрации Беловского района Курской области.</w:t>
      </w:r>
      <w:proofErr w:type="gramEnd"/>
    </w:p>
    <w:p w:rsidR="006A40C8" w:rsidRPr="006A40C8" w:rsidRDefault="006A40C8" w:rsidP="006A40C8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1.ОБЩИЕ ПОЛОЖЕНИЯ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6A40C8">
        <w:rPr>
          <w:rFonts w:eastAsia="Arial Unicode MS"/>
          <w:color w:val="000000"/>
          <w:sz w:val="28"/>
          <w:szCs w:val="28"/>
          <w:lang w:bidi="ru-RU"/>
        </w:rPr>
        <w:t>1.1.Настоящий Порядок устанавливает размер, порядок и условия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организациях, находящихся в ведении Управления образования Администрации Беловского района Курской области.</w:t>
      </w:r>
      <w:proofErr w:type="gramEnd"/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2.ПОРЯДОК И УСЛОВИЯ ПОЛУЧЕНИЯ БЕСПЛАТНОГО ГОРЯЧЕГО ПИТАНИЯ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2.1.Право на получение бесплатного горячего питания имеют обучающиеся по образовательным программам начального общего образования в муниципальных образовательных организациях Беловского района Курской области (далее - обучающиеся).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2.2.Руководитель муниципальной образовательной организации: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1)организует работу по обеспечению горячим бесплатным питанием согласно настоящему Порядку;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2)разрабатывает и утверждает локальные акты муниципальной образовательной организации;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3)назначает ответственное лицо за организацию работы.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Ответственное лицо ведет учет </w:t>
      </w:r>
      <w:proofErr w:type="gramStart"/>
      <w:r w:rsidRPr="006A40C8">
        <w:rPr>
          <w:rFonts w:eastAsia="Arial Unicode MS"/>
          <w:color w:val="000000"/>
          <w:sz w:val="28"/>
          <w:szCs w:val="28"/>
          <w:lang w:bidi="ru-RU"/>
        </w:rPr>
        <w:t>обучающихся</w:t>
      </w:r>
      <w:proofErr w:type="gramEnd"/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 по образовательным программам начального общего образования, получающих бесплатное горячее питание.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2.3.Обеспечение бесплатным горячим питанием осуществляется на основании приказа руководителя муниципальной образовательной организации о предоставлении бесплатного горячего питания.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2.4.Муниципальные образовательные организации в соответствии с изданными приказами организуют предоставление бесплатного горячего питания обучающимся в соответствии с нормами обеспечения питанием, в пределах, выделенных на эти цели ассигнований на соответствующий финансовый год.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2.5.Финансирование мероприятий по организации бесплатного горячего питания обучающихся осуществляется за счет средств федерального бюджета, бюджета Курской области, бюджета Беловского муниципального района.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6A40C8">
        <w:rPr>
          <w:rFonts w:eastAsia="Arial Unicode MS"/>
          <w:color w:val="000000"/>
          <w:sz w:val="28"/>
          <w:szCs w:val="28"/>
          <w:lang w:bidi="ru-RU"/>
        </w:rPr>
        <w:t>2.6.Бесплатное горячее питание предоставляется обучающимся только в дни посещения ими учебных занятий в образовательном учреждении в течение учебного года (за исключением выходных, праздничных и каникулярных дней).</w:t>
      </w:r>
      <w:proofErr w:type="gramEnd"/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2.7.В соответствии с изданным руководителем муниципальной образовательной организации приказом лицо, ответственное за организацию работы, направляет в бухгалтерию списки </w:t>
      </w:r>
      <w:proofErr w:type="gramStart"/>
      <w:r w:rsidRPr="006A40C8">
        <w:rPr>
          <w:rFonts w:eastAsia="Arial Unicode MS"/>
          <w:color w:val="000000"/>
          <w:sz w:val="28"/>
          <w:szCs w:val="28"/>
          <w:lang w:bidi="ru-RU"/>
        </w:rPr>
        <w:t>обучающихся</w:t>
      </w:r>
      <w:proofErr w:type="gramEnd"/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 по образовательным программам начального общего образования, утвержденные приказом руководителя муниципальной образовательной организации.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2.8.Формирование рационов питания обучающихся осуществляется на основании Федеральных законов от 30.03.1999 N 52-ФЗ "О санитарно-эпидемиологическом благополучии населения", от 02.01.2000 N 29-ФЗ "О качестве и безопасности пищевых продуктов".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2.9.Основанием прекращения получения бесплатного горячего питания является: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1)отчисление из образовательной организации;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2)смерть ребенка, признание ребенка судом безвестно отсутствующим или объявление умершим;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3)окончание </w:t>
      </w:r>
      <w:proofErr w:type="gramStart"/>
      <w:r w:rsidRPr="006A40C8">
        <w:rPr>
          <w:rFonts w:eastAsia="Arial Unicode MS"/>
          <w:color w:val="000000"/>
          <w:sz w:val="28"/>
          <w:szCs w:val="28"/>
          <w:lang w:bidi="ru-RU"/>
        </w:rPr>
        <w:t>обучения по программам</w:t>
      </w:r>
      <w:proofErr w:type="gramEnd"/>
      <w:r w:rsidRPr="006A40C8">
        <w:rPr>
          <w:rFonts w:eastAsia="Arial Unicode MS"/>
          <w:color w:val="000000"/>
          <w:sz w:val="28"/>
          <w:szCs w:val="28"/>
          <w:lang w:bidi="ru-RU"/>
        </w:rPr>
        <w:t xml:space="preserve"> начального общего образования;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5)письменное обращение родителя (законного представителя).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A40C8">
        <w:rPr>
          <w:rFonts w:eastAsia="Arial Unicode MS"/>
          <w:color w:val="000000"/>
          <w:sz w:val="28"/>
          <w:szCs w:val="28"/>
          <w:lang w:bidi="ru-RU"/>
        </w:rPr>
        <w:t>2.10.Муниципальная образовательная организация в течение 2 рабочих дней со дня возникновения обстоятельств, указанных в пункте 2.9 настоящего Порядка, издает соответствующий приказ.</w:t>
      </w: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6A40C8" w:rsidRPr="006A40C8" w:rsidRDefault="006A40C8" w:rsidP="006A40C8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p w:rsidR="006A40C8" w:rsidRDefault="006A40C8" w:rsidP="009C6CC7">
      <w:pPr>
        <w:jc w:val="both"/>
        <w:rPr>
          <w:rFonts w:eastAsia="Times New Roman"/>
          <w:sz w:val="28"/>
          <w:szCs w:val="28"/>
        </w:rPr>
      </w:pPr>
    </w:p>
    <w:sectPr w:rsidR="006A40C8" w:rsidSect="00B231F9">
      <w:headerReference w:type="firs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0F" w:rsidRDefault="00FA7F0F" w:rsidP="008C554A">
      <w:r>
        <w:separator/>
      </w:r>
    </w:p>
  </w:endnote>
  <w:endnote w:type="continuationSeparator" w:id="0">
    <w:p w:rsidR="00FA7F0F" w:rsidRDefault="00FA7F0F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0F" w:rsidRDefault="00FA7F0F" w:rsidP="008C554A">
      <w:r>
        <w:separator/>
      </w:r>
    </w:p>
  </w:footnote>
  <w:footnote w:type="continuationSeparator" w:id="0">
    <w:p w:rsidR="00FA7F0F" w:rsidRDefault="00FA7F0F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37" w:rsidRPr="005A4B84" w:rsidRDefault="00150E37" w:rsidP="00150E3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A4300E"/>
    <w:multiLevelType w:val="hybridMultilevel"/>
    <w:tmpl w:val="6E2A9C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E82116"/>
    <w:multiLevelType w:val="hybridMultilevel"/>
    <w:tmpl w:val="18E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D6057F"/>
    <w:multiLevelType w:val="hybridMultilevel"/>
    <w:tmpl w:val="128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1A2C"/>
    <w:multiLevelType w:val="hybridMultilevel"/>
    <w:tmpl w:val="98A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4A3C"/>
    <w:multiLevelType w:val="hybridMultilevel"/>
    <w:tmpl w:val="EC4C9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56234E1"/>
    <w:multiLevelType w:val="multilevel"/>
    <w:tmpl w:val="D7AA5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2917B7"/>
    <w:multiLevelType w:val="multilevel"/>
    <w:tmpl w:val="D57C8E5A"/>
    <w:lvl w:ilvl="0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3321C55"/>
    <w:multiLevelType w:val="hybridMultilevel"/>
    <w:tmpl w:val="88C44E2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3D15BE0"/>
    <w:multiLevelType w:val="hybridMultilevel"/>
    <w:tmpl w:val="F2CC205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D3805BE"/>
    <w:multiLevelType w:val="multilevel"/>
    <w:tmpl w:val="0C32364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CFB1E0C"/>
    <w:multiLevelType w:val="multilevel"/>
    <w:tmpl w:val="33047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31"/>
  </w:num>
  <w:num w:numId="6">
    <w:abstractNumId w:val="15"/>
  </w:num>
  <w:num w:numId="7">
    <w:abstractNumId w:val="39"/>
  </w:num>
  <w:num w:numId="8">
    <w:abstractNumId w:val="40"/>
  </w:num>
  <w:num w:numId="9">
    <w:abstractNumId w:val="36"/>
  </w:num>
  <w:num w:numId="10">
    <w:abstractNumId w:val="1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2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25"/>
  </w:num>
  <w:num w:numId="22">
    <w:abstractNumId w:val="0"/>
  </w:num>
  <w:num w:numId="23">
    <w:abstractNumId w:val="34"/>
  </w:num>
  <w:num w:numId="24">
    <w:abstractNumId w:val="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4"/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17"/>
  </w:num>
  <w:num w:numId="34">
    <w:abstractNumId w:val="20"/>
  </w:num>
  <w:num w:numId="35">
    <w:abstractNumId w:val="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128"/>
    <w:rsid w:val="001A196E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5373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0C8"/>
    <w:rsid w:val="006A4234"/>
    <w:rsid w:val="006A48AB"/>
    <w:rsid w:val="006A75B8"/>
    <w:rsid w:val="006B0E7D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08EB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D7D3E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1C5"/>
    <w:rsid w:val="008E382C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C6CC7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5584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C65"/>
    <w:rsid w:val="00DE5DB2"/>
    <w:rsid w:val="00DE5E62"/>
    <w:rsid w:val="00DE6089"/>
    <w:rsid w:val="00DE6AC9"/>
    <w:rsid w:val="00DE7151"/>
    <w:rsid w:val="00DF1046"/>
    <w:rsid w:val="00DF1A2B"/>
    <w:rsid w:val="00DF3B67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B671D"/>
    <w:rsid w:val="00EB7A17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46D6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A7F0F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5784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F087-860B-4D8F-AF37-5A16A88A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144</cp:revision>
  <cp:lastPrinted>2024-01-03T13:39:00Z</cp:lastPrinted>
  <dcterms:created xsi:type="dcterms:W3CDTF">2023-12-12T05:42:00Z</dcterms:created>
  <dcterms:modified xsi:type="dcterms:W3CDTF">2024-01-06T04:10:00Z</dcterms:modified>
</cp:coreProperties>
</file>