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6A66E9E4" wp14:editId="0927B73C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8B5135" w:rsidRPr="00A22977">
        <w:rPr>
          <w:sz w:val="28"/>
          <w:szCs w:val="28"/>
        </w:rPr>
        <w:t>1</w:t>
      </w:r>
      <w:r w:rsidR="000D7AD4">
        <w:rPr>
          <w:sz w:val="28"/>
          <w:szCs w:val="28"/>
        </w:rPr>
        <w:t>6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01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0D7AD4">
        <w:rPr>
          <w:sz w:val="28"/>
          <w:szCs w:val="28"/>
        </w:rPr>
        <w:t>4</w:t>
      </w:r>
      <w:r w:rsidR="0055135D">
        <w:rPr>
          <w:sz w:val="28"/>
          <w:szCs w:val="28"/>
        </w:rPr>
        <w:t>1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Pr="009C6CC7" w:rsidRDefault="002E373C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26168" w:rsidRPr="00A22977" w:rsidTr="0055135D">
        <w:trPr>
          <w:trHeight w:val="375"/>
        </w:trPr>
        <w:tc>
          <w:tcPr>
            <w:tcW w:w="5637" w:type="dxa"/>
          </w:tcPr>
          <w:p w:rsidR="00C26168" w:rsidRPr="00C26168" w:rsidRDefault="0055135D" w:rsidP="0055135D">
            <w:pPr>
              <w:jc w:val="both"/>
              <w:rPr>
                <w:sz w:val="28"/>
                <w:szCs w:val="28"/>
              </w:rPr>
            </w:pPr>
            <w:r w:rsidRPr="0055135D">
              <w:rPr>
                <w:rFonts w:eastAsia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135D">
              <w:rPr>
                <w:rFonts w:eastAsia="Times New Roman"/>
                <w:sz w:val="28"/>
                <w:szCs w:val="28"/>
              </w:rPr>
              <w:t>Администрации Беловского района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135D">
              <w:rPr>
                <w:rFonts w:eastAsia="Times New Roman"/>
                <w:sz w:val="28"/>
                <w:szCs w:val="28"/>
              </w:rPr>
              <w:t>Курской области от 20.12.2021 № 984 "Об утверждении порядка учета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135D">
              <w:rPr>
                <w:rFonts w:eastAsia="Times New Roman"/>
                <w:sz w:val="28"/>
                <w:szCs w:val="28"/>
              </w:rPr>
              <w:t>бюджетных и денежных обязательств получателей средств бюджета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135D">
              <w:rPr>
                <w:rFonts w:eastAsia="Times New Roman"/>
                <w:sz w:val="28"/>
                <w:szCs w:val="28"/>
              </w:rPr>
              <w:t>муниципального района «</w:t>
            </w:r>
            <w:proofErr w:type="spellStart"/>
            <w:r w:rsidRPr="0055135D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55135D">
              <w:rPr>
                <w:rFonts w:eastAsia="Times New Roman"/>
                <w:sz w:val="28"/>
                <w:szCs w:val="28"/>
              </w:rPr>
              <w:t xml:space="preserve"> район»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135D">
              <w:rPr>
                <w:rFonts w:eastAsia="Times New Roman"/>
                <w:sz w:val="28"/>
                <w:szCs w:val="28"/>
              </w:rPr>
              <w:t>Курской области Управлением федерального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135D">
              <w:rPr>
                <w:rFonts w:eastAsia="Times New Roman"/>
                <w:sz w:val="28"/>
                <w:szCs w:val="28"/>
              </w:rPr>
              <w:t>казначейства по Курской области"</w:t>
            </w:r>
          </w:p>
        </w:tc>
      </w:tr>
    </w:tbl>
    <w:p w:rsidR="000D7AD4" w:rsidRPr="009C6CC7" w:rsidRDefault="000D7AD4" w:rsidP="004F75AB">
      <w:pPr>
        <w:suppressAutoHyphens/>
        <w:ind w:firstLine="720"/>
        <w:jc w:val="both"/>
        <w:rPr>
          <w:sz w:val="28"/>
          <w:szCs w:val="28"/>
        </w:rPr>
      </w:pPr>
    </w:p>
    <w:p w:rsidR="0055135D" w:rsidRPr="0055135D" w:rsidRDefault="0055135D" w:rsidP="0055135D">
      <w:pPr>
        <w:ind w:firstLine="72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В соответствии с пунктами 1, 2, абзацем первым пункта 5 статьи 219, статьей 219.2 Бюджетного кодекса Российской Федерации, Федеральным законом от 06.10.2023 г. №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55135D">
        <w:rPr>
          <w:rFonts w:eastAsia="Times New Roman"/>
          <w:sz w:val="28"/>
          <w:szCs w:val="28"/>
        </w:rPr>
        <w:t>Беловский</w:t>
      </w:r>
      <w:proofErr w:type="spellEnd"/>
      <w:r w:rsidRPr="0055135D">
        <w:rPr>
          <w:rFonts w:eastAsia="Times New Roman"/>
          <w:sz w:val="28"/>
          <w:szCs w:val="28"/>
        </w:rPr>
        <w:t xml:space="preserve"> район» Курской области, Администрация Беловского района Курской области ПОСТАНОВЛЯЕТ:</w:t>
      </w:r>
    </w:p>
    <w:p w:rsidR="0055135D" w:rsidRPr="0055135D" w:rsidRDefault="0055135D" w:rsidP="0055135D">
      <w:pPr>
        <w:ind w:firstLine="72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1.Утвердить изменения в Постановление Администрации Беловского района Курской области от 20.12.2021г. N 984 "Об утверждении Порядка учета бюджетных и денежных обязательств получателей средств бюджета муниципального района «</w:t>
      </w:r>
      <w:proofErr w:type="spellStart"/>
      <w:r w:rsidRPr="0055135D">
        <w:rPr>
          <w:rFonts w:eastAsia="Times New Roman"/>
          <w:sz w:val="28"/>
          <w:szCs w:val="28"/>
        </w:rPr>
        <w:t>Беловский</w:t>
      </w:r>
      <w:proofErr w:type="spellEnd"/>
      <w:r w:rsidRPr="0055135D">
        <w:rPr>
          <w:rFonts w:eastAsia="Times New Roman"/>
          <w:sz w:val="28"/>
          <w:szCs w:val="28"/>
        </w:rPr>
        <w:t xml:space="preserve"> район» Курской области Управлением Федерального казначейства по Курской области" согласно приложению к настоящему постановлению. </w:t>
      </w:r>
    </w:p>
    <w:p w:rsidR="0055135D" w:rsidRPr="0055135D" w:rsidRDefault="0055135D" w:rsidP="0055135D">
      <w:pPr>
        <w:ind w:firstLine="72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proofErr w:type="gramStart"/>
      <w:r w:rsidRPr="0055135D">
        <w:rPr>
          <w:rFonts w:eastAsia="Times New Roman"/>
          <w:sz w:val="28"/>
          <w:szCs w:val="28"/>
        </w:rPr>
        <w:t>Контроль за</w:t>
      </w:r>
      <w:proofErr w:type="gramEnd"/>
      <w:r w:rsidRPr="0055135D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31F9" w:rsidRDefault="0055135D" w:rsidP="0055135D">
      <w:pPr>
        <w:ind w:firstLine="72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3.Настоящее постановление вступает в силу со дня его подписания.</w:t>
      </w:r>
    </w:p>
    <w:p w:rsidR="000D7AD4" w:rsidRDefault="000D7AD4" w:rsidP="0055135D">
      <w:pPr>
        <w:ind w:firstLine="720"/>
        <w:jc w:val="both"/>
        <w:rPr>
          <w:rFonts w:eastAsia="Times New Roman"/>
          <w:sz w:val="28"/>
          <w:szCs w:val="28"/>
        </w:rPr>
      </w:pPr>
    </w:p>
    <w:p w:rsidR="001A1128" w:rsidRPr="001A1128" w:rsidRDefault="001A1128" w:rsidP="009C6CC7">
      <w:pPr>
        <w:jc w:val="both"/>
        <w:rPr>
          <w:rFonts w:eastAsia="Times New Roman"/>
          <w:sz w:val="28"/>
          <w:szCs w:val="28"/>
        </w:rPr>
      </w:pPr>
      <w:proofErr w:type="spellStart"/>
      <w:r w:rsidRPr="001A1128">
        <w:rPr>
          <w:rFonts w:eastAsia="Times New Roman"/>
          <w:sz w:val="28"/>
          <w:szCs w:val="28"/>
        </w:rPr>
        <w:t>И.о</w:t>
      </w:r>
      <w:proofErr w:type="spellEnd"/>
      <w:r w:rsidRPr="001A1128">
        <w:rPr>
          <w:rFonts w:eastAsia="Times New Roman"/>
          <w:sz w:val="28"/>
          <w:szCs w:val="28"/>
        </w:rPr>
        <w:t xml:space="preserve">. главы Беловского района                                       </w:t>
      </w:r>
    </w:p>
    <w:p w:rsidR="00C162AC" w:rsidRDefault="001A1128" w:rsidP="009C6CC7">
      <w:pPr>
        <w:jc w:val="both"/>
        <w:rPr>
          <w:rFonts w:eastAsia="Times New Roman"/>
          <w:sz w:val="28"/>
          <w:szCs w:val="28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 w:rsidR="00400A4D"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 w:rsidR="00CE23CF"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9C6CC7">
        <w:rPr>
          <w:rFonts w:eastAsia="Times New Roman"/>
          <w:sz w:val="28"/>
          <w:szCs w:val="28"/>
        </w:rPr>
        <w:t xml:space="preserve">   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proofErr w:type="spellStart"/>
      <w:r w:rsidRPr="001A1128">
        <w:rPr>
          <w:rFonts w:eastAsia="Times New Roman"/>
          <w:sz w:val="28"/>
          <w:szCs w:val="28"/>
        </w:rPr>
        <w:t>В.В.Квачёв</w:t>
      </w:r>
      <w:proofErr w:type="spellEnd"/>
    </w:p>
    <w:p w:rsidR="0055135D" w:rsidRPr="0055135D" w:rsidRDefault="0055135D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lastRenderedPageBreak/>
        <w:t>Утверждены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55135D">
        <w:rPr>
          <w:rFonts w:eastAsia="Times New Roman"/>
          <w:sz w:val="28"/>
          <w:szCs w:val="28"/>
        </w:rPr>
        <w:t>остановлением Администрации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 xml:space="preserve"> Беловского района Курской области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16.01.</w:t>
      </w:r>
      <w:r w:rsidRPr="0055135D">
        <w:rPr>
          <w:rFonts w:eastAsia="Times New Roman"/>
          <w:sz w:val="28"/>
          <w:szCs w:val="28"/>
        </w:rPr>
        <w:t xml:space="preserve">2024 г. </w:t>
      </w:r>
      <w:r>
        <w:rPr>
          <w:rFonts w:eastAsia="Times New Roman"/>
          <w:sz w:val="28"/>
          <w:szCs w:val="28"/>
        </w:rPr>
        <w:t>№</w:t>
      </w:r>
      <w:r w:rsidRPr="005513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41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55135D" w:rsidRPr="0055135D" w:rsidRDefault="0055135D" w:rsidP="0055135D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bookmarkStart w:id="0" w:name="P30"/>
      <w:bookmarkEnd w:id="0"/>
      <w:r w:rsidRPr="0055135D">
        <w:rPr>
          <w:rFonts w:eastAsia="Times New Roman"/>
          <w:b/>
          <w:sz w:val="28"/>
          <w:szCs w:val="28"/>
        </w:rPr>
        <w:t>ИЗМЕНЕНИЯ,</w:t>
      </w:r>
    </w:p>
    <w:p w:rsidR="0055135D" w:rsidRPr="0055135D" w:rsidRDefault="0055135D" w:rsidP="0055135D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55135D">
        <w:rPr>
          <w:rFonts w:eastAsia="Times New Roman"/>
          <w:b/>
          <w:sz w:val="28"/>
          <w:szCs w:val="28"/>
        </w:rPr>
        <w:t>КОТОРЫЕ ВНОСЯТСЯ В ПОСТАНОВЛЕНИЕ АДМИНИСТРАЦИИ БЕЛОВСКОГО РАЙОНА</w:t>
      </w:r>
      <w:r>
        <w:rPr>
          <w:rFonts w:eastAsia="Times New Roman"/>
          <w:b/>
          <w:sz w:val="28"/>
          <w:szCs w:val="28"/>
        </w:rPr>
        <w:t xml:space="preserve"> </w:t>
      </w:r>
      <w:r w:rsidRPr="0055135D">
        <w:rPr>
          <w:rFonts w:eastAsia="Times New Roman"/>
          <w:b/>
          <w:sz w:val="28"/>
          <w:szCs w:val="28"/>
        </w:rPr>
        <w:t>КУРСКОЙ ОБЛАСТИ</w:t>
      </w:r>
    </w:p>
    <w:p w:rsidR="0055135D" w:rsidRPr="0055135D" w:rsidRDefault="0055135D" w:rsidP="0055135D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55135D">
        <w:rPr>
          <w:rFonts w:eastAsia="Times New Roman"/>
          <w:b/>
          <w:sz w:val="28"/>
          <w:szCs w:val="28"/>
        </w:rPr>
        <w:t>ОТ 20.12.2021 N 984 "ОБ УТВЕРЖДЕНИИ ПОРЯДКА УЧЕТА БЮДЖЕТНЫХ</w:t>
      </w:r>
      <w:r>
        <w:rPr>
          <w:rFonts w:eastAsia="Times New Roman"/>
          <w:b/>
          <w:sz w:val="28"/>
          <w:szCs w:val="28"/>
        </w:rPr>
        <w:t xml:space="preserve"> </w:t>
      </w:r>
      <w:r w:rsidRPr="0055135D">
        <w:rPr>
          <w:rFonts w:eastAsia="Times New Roman"/>
          <w:b/>
          <w:sz w:val="28"/>
          <w:szCs w:val="28"/>
        </w:rPr>
        <w:t>И ДЕНЕЖНЫХ ОБЯЗАТЕЛЬСТВ ПОЛУЧАТЕЛЕЙ СРЕДСТВ БЮДЖЕТА МУНИЦИПАЛЬНОГО РАЙОНА «БЕЛОВСКИЙ РАЙОН» КУРСКОЙ ОБЛАСТИ УПРАВЛЕНИЕМ ФЕДЕРАЛЬНОГО КАЗНАЧЕЙСТВА ПО КУРСКОЙ ОБЛАСТИ"</w:t>
      </w:r>
    </w:p>
    <w:p w:rsidR="0055135D" w:rsidRPr="0055135D" w:rsidRDefault="0055135D" w:rsidP="0055135D">
      <w:pPr>
        <w:widowControl w:val="0"/>
        <w:autoSpaceDE w:val="0"/>
        <w:autoSpaceDN w:val="0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55135D" w:rsidRPr="0055135D" w:rsidRDefault="0055135D" w:rsidP="0055135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1. Порядок учета бюджетных и денежных обязательств получателей средств бюджета муниципального района «</w:t>
      </w:r>
      <w:proofErr w:type="spellStart"/>
      <w:r w:rsidRPr="0055135D">
        <w:rPr>
          <w:rFonts w:eastAsia="Times New Roman"/>
          <w:sz w:val="28"/>
          <w:szCs w:val="28"/>
        </w:rPr>
        <w:t>Беловский</w:t>
      </w:r>
      <w:proofErr w:type="spellEnd"/>
      <w:r w:rsidRPr="0055135D">
        <w:rPr>
          <w:rFonts w:eastAsia="Times New Roman"/>
          <w:sz w:val="28"/>
          <w:szCs w:val="28"/>
        </w:rPr>
        <w:t xml:space="preserve"> район»  Курской области Управлением Федерального казначейства по Курской области, утвержденный указанным Постановлением:</w:t>
      </w:r>
    </w:p>
    <w:p w:rsidR="0055135D" w:rsidRPr="0055135D" w:rsidRDefault="0055135D" w:rsidP="0055135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дополнить пунктом следующего содержания:</w:t>
      </w:r>
    </w:p>
    <w:p w:rsidR="0055135D" w:rsidRPr="0055135D" w:rsidRDefault="0055135D" w:rsidP="0055135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Pr="0055135D">
        <w:rPr>
          <w:rFonts w:eastAsia="Times New Roman"/>
          <w:sz w:val="28"/>
          <w:szCs w:val="28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2 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55135D">
        <w:rPr>
          <w:rFonts w:eastAsia="Times New Roman"/>
          <w:sz w:val="28"/>
          <w:szCs w:val="28"/>
        </w:rPr>
        <w:t xml:space="preserve"> </w:t>
      </w:r>
      <w:proofErr w:type="gramStart"/>
      <w:r w:rsidRPr="0055135D">
        <w:rPr>
          <w:rFonts w:eastAsia="Times New Roman"/>
          <w:sz w:val="28"/>
          <w:szCs w:val="28"/>
        </w:rPr>
        <w:t>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  <w:proofErr w:type="gramEnd"/>
      <w:r>
        <w:rPr>
          <w:rFonts w:eastAsia="Times New Roman"/>
          <w:sz w:val="28"/>
          <w:szCs w:val="28"/>
        </w:rPr>
        <w:t>».</w:t>
      </w:r>
      <w:bookmarkStart w:id="1" w:name="_GoBack"/>
      <w:bookmarkEnd w:id="1"/>
    </w:p>
    <w:p w:rsidR="0055135D" w:rsidRPr="0055135D" w:rsidRDefault="0055135D" w:rsidP="0055135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--------------------------------</w:t>
      </w:r>
    </w:p>
    <w:p w:rsidR="0055135D" w:rsidRPr="0055135D" w:rsidRDefault="0055135D" w:rsidP="0055135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55135D" w:rsidRPr="0055135D" w:rsidRDefault="0055135D" w:rsidP="0055135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:rsidR="0055135D" w:rsidRPr="0055135D" w:rsidRDefault="0055135D" w:rsidP="009C6CC7">
      <w:pPr>
        <w:jc w:val="both"/>
        <w:rPr>
          <w:rFonts w:eastAsia="Times New Roman"/>
          <w:sz w:val="28"/>
          <w:szCs w:val="28"/>
        </w:rPr>
      </w:pPr>
    </w:p>
    <w:sectPr w:rsidR="0055135D" w:rsidRPr="0055135D" w:rsidSect="0055135D">
      <w:headerReference w:type="first" r:id="rId10"/>
      <w:pgSz w:w="11906" w:h="16838"/>
      <w:pgMar w:top="993" w:right="1247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09" w:rsidRDefault="00933D09" w:rsidP="008C554A">
      <w:r>
        <w:separator/>
      </w:r>
    </w:p>
  </w:endnote>
  <w:endnote w:type="continuationSeparator" w:id="0">
    <w:p w:rsidR="00933D09" w:rsidRDefault="00933D0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09" w:rsidRDefault="00933D09" w:rsidP="008C554A">
      <w:r>
        <w:separator/>
      </w:r>
    </w:p>
  </w:footnote>
  <w:footnote w:type="continuationSeparator" w:id="0">
    <w:p w:rsidR="00933D09" w:rsidRDefault="00933D09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7" w:rsidRPr="005A4B84" w:rsidRDefault="00150E37" w:rsidP="00150E3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A4300E"/>
    <w:multiLevelType w:val="hybridMultilevel"/>
    <w:tmpl w:val="6E2A9C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E82116"/>
    <w:multiLevelType w:val="hybridMultilevel"/>
    <w:tmpl w:val="18E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D6057F"/>
    <w:multiLevelType w:val="hybridMultilevel"/>
    <w:tmpl w:val="128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1A2C"/>
    <w:multiLevelType w:val="hybridMultilevel"/>
    <w:tmpl w:val="98A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4A3C"/>
    <w:multiLevelType w:val="hybridMultilevel"/>
    <w:tmpl w:val="EC4C9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56234E1"/>
    <w:multiLevelType w:val="multilevel"/>
    <w:tmpl w:val="D7AA5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2917B7"/>
    <w:multiLevelType w:val="multilevel"/>
    <w:tmpl w:val="D57C8E5A"/>
    <w:lvl w:ilvl="0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3321C55"/>
    <w:multiLevelType w:val="hybridMultilevel"/>
    <w:tmpl w:val="88C44E2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3D15BE0"/>
    <w:multiLevelType w:val="hybridMultilevel"/>
    <w:tmpl w:val="F2CC205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D3805BE"/>
    <w:multiLevelType w:val="multilevel"/>
    <w:tmpl w:val="0C32364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CFB1E0C"/>
    <w:multiLevelType w:val="multilevel"/>
    <w:tmpl w:val="33047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31"/>
  </w:num>
  <w:num w:numId="6">
    <w:abstractNumId w:val="15"/>
  </w:num>
  <w:num w:numId="7">
    <w:abstractNumId w:val="39"/>
  </w:num>
  <w:num w:numId="8">
    <w:abstractNumId w:val="40"/>
  </w:num>
  <w:num w:numId="9">
    <w:abstractNumId w:val="36"/>
  </w:num>
  <w:num w:numId="10">
    <w:abstractNumId w:val="1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2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25"/>
  </w:num>
  <w:num w:numId="22">
    <w:abstractNumId w:val="0"/>
  </w:num>
  <w:num w:numId="23">
    <w:abstractNumId w:val="34"/>
  </w:num>
  <w:num w:numId="24">
    <w:abstractNumId w:val="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4"/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17"/>
  </w:num>
  <w:num w:numId="34">
    <w:abstractNumId w:val="20"/>
  </w:num>
  <w:num w:numId="35">
    <w:abstractNumId w:val="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128"/>
    <w:rsid w:val="001A196E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135D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0E7D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D7D3E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1C5"/>
    <w:rsid w:val="008E382C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3D09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C6CC7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C65"/>
    <w:rsid w:val="00DE5DB2"/>
    <w:rsid w:val="00DE5E62"/>
    <w:rsid w:val="00DE6089"/>
    <w:rsid w:val="00DE6AC9"/>
    <w:rsid w:val="00DE7151"/>
    <w:rsid w:val="00DF1046"/>
    <w:rsid w:val="00DF1A2B"/>
    <w:rsid w:val="00DF3B67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46D6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5784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2791-21ED-4827-88DF-91F151E5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142</cp:revision>
  <cp:lastPrinted>2024-01-03T13:39:00Z</cp:lastPrinted>
  <dcterms:created xsi:type="dcterms:W3CDTF">2023-12-12T05:42:00Z</dcterms:created>
  <dcterms:modified xsi:type="dcterms:W3CDTF">2024-01-06T04:31:00Z</dcterms:modified>
</cp:coreProperties>
</file>