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C4329BB" wp14:editId="07A4AFA6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4F9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2354F9" w:rsidRDefault="00134EEC" w:rsidP="00134EEC">
      <w:pPr>
        <w:contextualSpacing/>
        <w:jc w:val="center"/>
        <w:rPr>
          <w:spacing w:val="140"/>
          <w:sz w:val="40"/>
          <w:szCs w:val="40"/>
        </w:rPr>
      </w:pPr>
      <w:r w:rsidRPr="002354F9">
        <w:rPr>
          <w:spacing w:val="140"/>
          <w:sz w:val="40"/>
          <w:szCs w:val="40"/>
        </w:rPr>
        <w:t>ПОСТ</w:t>
      </w:r>
      <w:bookmarkStart w:id="0" w:name="_GoBack"/>
      <w:bookmarkEnd w:id="0"/>
      <w:r w:rsidRPr="002354F9">
        <w:rPr>
          <w:spacing w:val="140"/>
          <w:sz w:val="40"/>
          <w:szCs w:val="40"/>
        </w:rPr>
        <w:t>АНОВЛЕНИЕ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D3614F">
        <w:rPr>
          <w:sz w:val="28"/>
          <w:szCs w:val="28"/>
        </w:rPr>
        <w:t>03</w:t>
      </w:r>
      <w:r w:rsidR="002F617E">
        <w:rPr>
          <w:sz w:val="28"/>
          <w:szCs w:val="28"/>
        </w:rPr>
        <w:t>.0</w:t>
      </w:r>
      <w:r w:rsidR="00D3614F">
        <w:rPr>
          <w:sz w:val="28"/>
          <w:szCs w:val="28"/>
        </w:rPr>
        <w:t>7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2354F9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F46953">
        <w:rPr>
          <w:sz w:val="28"/>
          <w:szCs w:val="28"/>
        </w:rPr>
        <w:t xml:space="preserve"> </w:t>
      </w:r>
      <w:r w:rsidR="00956980">
        <w:rPr>
          <w:sz w:val="28"/>
          <w:szCs w:val="28"/>
        </w:rPr>
        <w:t>7</w:t>
      </w:r>
      <w:r w:rsidR="003238A0">
        <w:rPr>
          <w:sz w:val="28"/>
          <w:szCs w:val="28"/>
        </w:rPr>
        <w:t>3</w:t>
      </w:r>
      <w:r w:rsidR="00BA1C6D">
        <w:rPr>
          <w:sz w:val="28"/>
          <w:szCs w:val="28"/>
        </w:rPr>
        <w:t>7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2354F9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DE6AC9" w:rsidRDefault="00DE6AC9" w:rsidP="00791664">
      <w:pPr>
        <w:rPr>
          <w:sz w:val="28"/>
          <w:szCs w:val="28"/>
        </w:rPr>
      </w:pPr>
    </w:p>
    <w:p w:rsidR="0061246E" w:rsidRPr="005403C0" w:rsidRDefault="0061246E" w:rsidP="00791664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058A3" w:rsidRPr="006F6901" w:rsidTr="00BA1C6D">
        <w:trPr>
          <w:trHeight w:val="375"/>
        </w:trPr>
        <w:tc>
          <w:tcPr>
            <w:tcW w:w="5353" w:type="dxa"/>
          </w:tcPr>
          <w:p w:rsidR="002058A3" w:rsidRDefault="00BA1C6D" w:rsidP="0061246E">
            <w:pPr>
              <w:jc w:val="both"/>
            </w:pPr>
            <w:r w:rsidRPr="00BA1C6D">
              <w:rPr>
                <w:sz w:val="28"/>
                <w:szCs w:val="28"/>
              </w:rPr>
              <w:t>Об установлении права бесплатного проезда детям в возрасте до 18 лет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Запорожск</w:t>
            </w:r>
            <w:r>
              <w:rPr>
                <w:sz w:val="28"/>
                <w:szCs w:val="28"/>
              </w:rPr>
              <w:t>ой области и Херсонской области,</w:t>
            </w:r>
            <w:r w:rsidRPr="00BA1C6D">
              <w:rPr>
                <w:sz w:val="28"/>
                <w:szCs w:val="28"/>
              </w:rPr>
              <w:t xml:space="preserve"> на муниципальных маршрутах регулярных перевозок на территории Беловского района Курской области</w:t>
            </w:r>
          </w:p>
        </w:tc>
      </w:tr>
    </w:tbl>
    <w:p w:rsidR="00B94006" w:rsidRDefault="00B94006" w:rsidP="00791664">
      <w:pPr>
        <w:rPr>
          <w:sz w:val="28"/>
          <w:szCs w:val="28"/>
        </w:rPr>
      </w:pPr>
    </w:p>
    <w:p w:rsidR="00BA1C6D" w:rsidRDefault="00BA1C6D" w:rsidP="00791664">
      <w:pPr>
        <w:rPr>
          <w:sz w:val="28"/>
          <w:szCs w:val="28"/>
        </w:rPr>
      </w:pPr>
    </w:p>
    <w:p w:rsidR="00BA1C6D" w:rsidRPr="00BA1C6D" w:rsidRDefault="00BA1C6D" w:rsidP="00BA1C6D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A1C6D">
        <w:rPr>
          <w:rFonts w:eastAsia="Times New Roman"/>
          <w:color w:val="000000"/>
          <w:sz w:val="28"/>
          <w:szCs w:val="28"/>
        </w:rPr>
        <w:t>В соответствии с Федеральным законом от 06.10.2003 г. № 131</w:t>
      </w:r>
      <w:r>
        <w:rPr>
          <w:rFonts w:eastAsia="Times New Roman"/>
          <w:color w:val="000000"/>
          <w:sz w:val="28"/>
          <w:szCs w:val="28"/>
        </w:rPr>
        <w:t>-</w:t>
      </w:r>
      <w:r w:rsidRPr="00BA1C6D">
        <w:rPr>
          <w:rFonts w:eastAsia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</w:t>
      </w:r>
      <w:r w:rsidR="002354F9">
        <w:rPr>
          <w:rFonts w:eastAsia="Times New Roman"/>
          <w:color w:val="000000"/>
          <w:sz w:val="28"/>
          <w:szCs w:val="28"/>
        </w:rPr>
        <w:t xml:space="preserve">ым законом от 13 июля 2015 года </w:t>
      </w:r>
      <w:r w:rsidRPr="00BA1C6D">
        <w:rPr>
          <w:rFonts w:eastAsia="Times New Roman"/>
          <w:color w:val="000000"/>
          <w:sz w:val="28"/>
          <w:szCs w:val="28"/>
        </w:rPr>
        <w:t xml:space="preserve">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>
        <w:rPr>
          <w:rFonts w:eastAsia="Times New Roman"/>
          <w:color w:val="000000"/>
          <w:sz w:val="28"/>
          <w:szCs w:val="28"/>
        </w:rPr>
        <w:t>п</w:t>
      </w:r>
      <w:r w:rsidRPr="00BA1C6D">
        <w:rPr>
          <w:rFonts w:eastAsia="Times New Roman"/>
          <w:color w:val="000000"/>
          <w:sz w:val="28"/>
          <w:szCs w:val="28"/>
        </w:rPr>
        <w:t>остановлением Правительства Курской области № 700-пп от 26.06.2023</w:t>
      </w:r>
      <w:proofErr w:type="gramEnd"/>
      <w:r w:rsidRPr="00BA1C6D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BA1C6D">
        <w:rPr>
          <w:rFonts w:eastAsia="Times New Roman"/>
          <w:color w:val="000000"/>
          <w:sz w:val="28"/>
          <w:szCs w:val="28"/>
        </w:rPr>
        <w:t xml:space="preserve">г. «Об установлении права бесплатного проезда детям в возрасте до 18 лет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на маршрутах межмуниципального общественного транспорта на территории Курской области в автомобильном транспорте и городском </w:t>
      </w:r>
      <w:r w:rsidRPr="00BA1C6D">
        <w:rPr>
          <w:rFonts w:eastAsia="Times New Roman"/>
          <w:color w:val="000000"/>
          <w:sz w:val="28"/>
          <w:szCs w:val="28"/>
        </w:rPr>
        <w:lastRenderedPageBreak/>
        <w:t>наземном электрическом транспорте общего пользования города Курска», руководствуясь Уставом муниципального района «Беловский</w:t>
      </w:r>
      <w:proofErr w:type="gramEnd"/>
      <w:r w:rsidRPr="00BA1C6D">
        <w:rPr>
          <w:rFonts w:eastAsia="Times New Roman"/>
          <w:color w:val="000000"/>
          <w:sz w:val="28"/>
          <w:szCs w:val="28"/>
        </w:rPr>
        <w:t xml:space="preserve"> район» Курской области и в целях эффективной организации регулярных перевозок пассажиров и багажа автомобильным транспортом  на территории Беловского района Курской области, </w:t>
      </w:r>
      <w:r>
        <w:rPr>
          <w:rFonts w:eastAsia="Times New Roman"/>
          <w:color w:val="000000"/>
          <w:sz w:val="28"/>
          <w:szCs w:val="28"/>
        </w:rPr>
        <w:t>А</w:t>
      </w:r>
      <w:r w:rsidRPr="00BA1C6D">
        <w:rPr>
          <w:rFonts w:eastAsia="Times New Roman"/>
          <w:color w:val="000000"/>
          <w:sz w:val="28"/>
          <w:szCs w:val="28"/>
        </w:rPr>
        <w:t>дминистрация Беловского район</w:t>
      </w:r>
      <w:r w:rsidR="002354F9">
        <w:rPr>
          <w:rFonts w:eastAsia="Times New Roman"/>
          <w:color w:val="000000"/>
          <w:sz w:val="28"/>
          <w:szCs w:val="28"/>
        </w:rPr>
        <w:t>а Курской области ПОСТАНОВЛЯЕТ:</w:t>
      </w:r>
    </w:p>
    <w:p w:rsidR="00BA1C6D" w:rsidRPr="00BA1C6D" w:rsidRDefault="00BA1C6D" w:rsidP="00BA1C6D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BA1C6D">
        <w:rPr>
          <w:rFonts w:eastAsia="Times New Roman"/>
          <w:color w:val="000000"/>
          <w:sz w:val="28"/>
          <w:szCs w:val="28"/>
        </w:rPr>
        <w:t>1.</w:t>
      </w:r>
      <w:r w:rsidR="002354F9">
        <w:rPr>
          <w:rFonts w:eastAsia="Times New Roman"/>
          <w:color w:val="000000"/>
          <w:sz w:val="28"/>
          <w:szCs w:val="28"/>
        </w:rPr>
        <w:t xml:space="preserve"> </w:t>
      </w:r>
      <w:r w:rsidRPr="00BA1C6D">
        <w:rPr>
          <w:rFonts w:eastAsia="Times New Roman"/>
          <w:color w:val="000000"/>
          <w:sz w:val="28"/>
          <w:szCs w:val="28"/>
        </w:rPr>
        <w:t>Установить право бесплатного проезда детям в возрасте до 18 лет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на муниципальных маршрутах регулярных перевозок на территории Беловского района Курской области.</w:t>
      </w:r>
    </w:p>
    <w:p w:rsidR="00BA1C6D" w:rsidRPr="00BA1C6D" w:rsidRDefault="00BA1C6D" w:rsidP="00BA1C6D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</w:t>
      </w:r>
      <w:r w:rsidR="002354F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BA1C6D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BA1C6D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района, начальника управления (архитектора района) </w:t>
      </w:r>
      <w:proofErr w:type="spellStart"/>
      <w:r w:rsidRPr="00BA1C6D">
        <w:rPr>
          <w:rFonts w:eastAsia="Times New Roman"/>
          <w:color w:val="000000"/>
          <w:sz w:val="28"/>
          <w:szCs w:val="28"/>
        </w:rPr>
        <w:t>Илькухина</w:t>
      </w:r>
      <w:proofErr w:type="spellEnd"/>
      <w:r w:rsidRPr="00BA1C6D">
        <w:rPr>
          <w:rFonts w:eastAsia="Times New Roman"/>
          <w:color w:val="000000"/>
          <w:sz w:val="28"/>
          <w:szCs w:val="28"/>
        </w:rPr>
        <w:t xml:space="preserve"> Ю. А.</w:t>
      </w:r>
    </w:p>
    <w:p w:rsidR="002058A3" w:rsidRDefault="00BA1C6D" w:rsidP="00BA1C6D">
      <w:pPr>
        <w:suppressAutoHyphens/>
        <w:ind w:firstLine="720"/>
        <w:jc w:val="both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2354F9">
        <w:rPr>
          <w:rFonts w:eastAsia="Times New Roman"/>
          <w:color w:val="000000"/>
          <w:sz w:val="28"/>
          <w:szCs w:val="28"/>
        </w:rPr>
        <w:t xml:space="preserve"> </w:t>
      </w:r>
      <w:r w:rsidRPr="00BA1C6D">
        <w:rPr>
          <w:rFonts w:eastAsia="Times New Roman"/>
          <w:color w:val="000000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муниципального района «Беловский район» Курской области в информационно-телекоммуникационной сети «Интернет».</w:t>
      </w:r>
    </w:p>
    <w:p w:rsidR="008017C3" w:rsidRPr="00BA1C6D" w:rsidRDefault="008017C3" w:rsidP="00346EF5">
      <w:pPr>
        <w:suppressAutoHyphens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BA1C6D" w:rsidRPr="00BA1C6D" w:rsidRDefault="00BA1C6D" w:rsidP="00346EF5">
      <w:pPr>
        <w:suppressAutoHyphens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F46953" w:rsidRPr="006D0B4E" w:rsidRDefault="00F46953" w:rsidP="002058A3">
      <w:pPr>
        <w:ind w:left="-142" w:firstLine="142"/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 xml:space="preserve">Глава Беловского района </w:t>
      </w:r>
    </w:p>
    <w:p w:rsidR="0061246E" w:rsidRDefault="00F46953" w:rsidP="002058A3">
      <w:pPr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>Курской области</w:t>
      </w:r>
      <w:r w:rsidRPr="00F46953">
        <w:rPr>
          <w:rFonts w:eastAsia="Times New Roman"/>
          <w:sz w:val="28"/>
          <w:szCs w:val="28"/>
        </w:rPr>
        <w:t xml:space="preserve"> </w:t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2354F9">
        <w:rPr>
          <w:rFonts w:eastAsia="Times New Roman"/>
          <w:sz w:val="28"/>
          <w:szCs w:val="28"/>
        </w:rPr>
        <w:tab/>
      </w:r>
      <w:r w:rsidR="00D3614F">
        <w:rPr>
          <w:rFonts w:eastAsia="Times New Roman"/>
          <w:sz w:val="28"/>
          <w:szCs w:val="28"/>
        </w:rPr>
        <w:t xml:space="preserve">Н.В. </w:t>
      </w:r>
      <w:r w:rsidR="002058A3">
        <w:rPr>
          <w:rFonts w:eastAsia="Times New Roman"/>
          <w:sz w:val="28"/>
          <w:szCs w:val="28"/>
        </w:rPr>
        <w:t>Волобуев</w:t>
      </w:r>
    </w:p>
    <w:sectPr w:rsidR="0061246E" w:rsidSect="00BA1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247" w:bottom="1134" w:left="1531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C4" w:rsidRDefault="00D85CC4" w:rsidP="008C554A">
      <w:r>
        <w:separator/>
      </w:r>
    </w:p>
  </w:endnote>
  <w:endnote w:type="continuationSeparator" w:id="0">
    <w:p w:rsidR="00D85CC4" w:rsidRDefault="00D85CC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C4" w:rsidRDefault="00D85CC4" w:rsidP="008C554A">
      <w:r>
        <w:separator/>
      </w:r>
    </w:p>
  </w:footnote>
  <w:footnote w:type="continuationSeparator" w:id="0">
    <w:p w:rsidR="00D85CC4" w:rsidRDefault="00D85CC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 w:rsidP="00F8140D">
    <w:pPr>
      <w:pStyle w:val="ae"/>
      <w:framePr w:wrap="around" w:vAnchor="text" w:hAnchor="margin" w:xAlign="right" w:y="1"/>
      <w:rPr>
        <w:rStyle w:val="af2"/>
      </w:rPr>
    </w:pPr>
  </w:p>
  <w:p w:rsidR="00F947A8" w:rsidRDefault="00D85CC4" w:rsidP="00F814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A8" w:rsidRDefault="00D85CC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40F5C"/>
    <w:rsid w:val="0005377B"/>
    <w:rsid w:val="00061F35"/>
    <w:rsid w:val="00066A0A"/>
    <w:rsid w:val="0007343B"/>
    <w:rsid w:val="000A3B51"/>
    <w:rsid w:val="000A72EC"/>
    <w:rsid w:val="000C1AC7"/>
    <w:rsid w:val="000D5889"/>
    <w:rsid w:val="000D7253"/>
    <w:rsid w:val="000F3529"/>
    <w:rsid w:val="000F465B"/>
    <w:rsid w:val="000F6CF8"/>
    <w:rsid w:val="00100DEA"/>
    <w:rsid w:val="00117CF8"/>
    <w:rsid w:val="00130017"/>
    <w:rsid w:val="001340C3"/>
    <w:rsid w:val="00134EEC"/>
    <w:rsid w:val="0013667C"/>
    <w:rsid w:val="00141FDB"/>
    <w:rsid w:val="00154CA7"/>
    <w:rsid w:val="00154E7B"/>
    <w:rsid w:val="001633E9"/>
    <w:rsid w:val="0016748E"/>
    <w:rsid w:val="00175A2D"/>
    <w:rsid w:val="00182E7B"/>
    <w:rsid w:val="001913EC"/>
    <w:rsid w:val="001D1638"/>
    <w:rsid w:val="001E5825"/>
    <w:rsid w:val="00205420"/>
    <w:rsid w:val="002058A3"/>
    <w:rsid w:val="00234D69"/>
    <w:rsid w:val="002354F9"/>
    <w:rsid w:val="00236DF7"/>
    <w:rsid w:val="002374BC"/>
    <w:rsid w:val="00240195"/>
    <w:rsid w:val="00244D95"/>
    <w:rsid w:val="00247360"/>
    <w:rsid w:val="002509FA"/>
    <w:rsid w:val="00254962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760FD"/>
    <w:rsid w:val="00385077"/>
    <w:rsid w:val="00392EBC"/>
    <w:rsid w:val="00393607"/>
    <w:rsid w:val="00397914"/>
    <w:rsid w:val="003A47E2"/>
    <w:rsid w:val="003B3103"/>
    <w:rsid w:val="003C6CC6"/>
    <w:rsid w:val="003D6805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5227A"/>
    <w:rsid w:val="004639A5"/>
    <w:rsid w:val="00464EF5"/>
    <w:rsid w:val="00476C81"/>
    <w:rsid w:val="00483D8D"/>
    <w:rsid w:val="00490BCF"/>
    <w:rsid w:val="00493D06"/>
    <w:rsid w:val="00497A6F"/>
    <w:rsid w:val="004A2F08"/>
    <w:rsid w:val="004B2E37"/>
    <w:rsid w:val="004B7A11"/>
    <w:rsid w:val="004C1836"/>
    <w:rsid w:val="004C4C41"/>
    <w:rsid w:val="004D05F3"/>
    <w:rsid w:val="004D47F9"/>
    <w:rsid w:val="004D59DF"/>
    <w:rsid w:val="004F3630"/>
    <w:rsid w:val="00517882"/>
    <w:rsid w:val="00526243"/>
    <w:rsid w:val="00526484"/>
    <w:rsid w:val="0053438F"/>
    <w:rsid w:val="0053639A"/>
    <w:rsid w:val="005403C0"/>
    <w:rsid w:val="00550AC5"/>
    <w:rsid w:val="00574F34"/>
    <w:rsid w:val="00576A9E"/>
    <w:rsid w:val="0057754F"/>
    <w:rsid w:val="00587836"/>
    <w:rsid w:val="00590680"/>
    <w:rsid w:val="00591423"/>
    <w:rsid w:val="0059751B"/>
    <w:rsid w:val="005B19D1"/>
    <w:rsid w:val="005C59F3"/>
    <w:rsid w:val="005D62C8"/>
    <w:rsid w:val="005E2D9C"/>
    <w:rsid w:val="005F123A"/>
    <w:rsid w:val="005F21AD"/>
    <w:rsid w:val="005F4D92"/>
    <w:rsid w:val="005F550B"/>
    <w:rsid w:val="0061246E"/>
    <w:rsid w:val="00623167"/>
    <w:rsid w:val="00630AB0"/>
    <w:rsid w:val="00650BA4"/>
    <w:rsid w:val="0065281A"/>
    <w:rsid w:val="0065308C"/>
    <w:rsid w:val="00662D8C"/>
    <w:rsid w:val="006A35B5"/>
    <w:rsid w:val="006A48AB"/>
    <w:rsid w:val="006B2D13"/>
    <w:rsid w:val="006B2D75"/>
    <w:rsid w:val="006B4390"/>
    <w:rsid w:val="006D04EF"/>
    <w:rsid w:val="006D0B4E"/>
    <w:rsid w:val="006D5E35"/>
    <w:rsid w:val="006D7E5A"/>
    <w:rsid w:val="006E78ED"/>
    <w:rsid w:val="006F11D6"/>
    <w:rsid w:val="006F3F88"/>
    <w:rsid w:val="006F6901"/>
    <w:rsid w:val="0071438F"/>
    <w:rsid w:val="00722C82"/>
    <w:rsid w:val="00723E25"/>
    <w:rsid w:val="00727139"/>
    <w:rsid w:val="00737C66"/>
    <w:rsid w:val="007661BE"/>
    <w:rsid w:val="00766F35"/>
    <w:rsid w:val="0077139D"/>
    <w:rsid w:val="007861AA"/>
    <w:rsid w:val="00787D1E"/>
    <w:rsid w:val="00791664"/>
    <w:rsid w:val="00795122"/>
    <w:rsid w:val="007E3327"/>
    <w:rsid w:val="007F6890"/>
    <w:rsid w:val="007F7A09"/>
    <w:rsid w:val="008017C3"/>
    <w:rsid w:val="008029D3"/>
    <w:rsid w:val="00805D7A"/>
    <w:rsid w:val="0082612F"/>
    <w:rsid w:val="00826E13"/>
    <w:rsid w:val="008356E4"/>
    <w:rsid w:val="00862E0C"/>
    <w:rsid w:val="00874365"/>
    <w:rsid w:val="00883760"/>
    <w:rsid w:val="008A0414"/>
    <w:rsid w:val="008A11E6"/>
    <w:rsid w:val="008A16B2"/>
    <w:rsid w:val="008A2580"/>
    <w:rsid w:val="008A65FC"/>
    <w:rsid w:val="008C32E2"/>
    <w:rsid w:val="008C554A"/>
    <w:rsid w:val="008C6AAA"/>
    <w:rsid w:val="008D2AFD"/>
    <w:rsid w:val="008D3474"/>
    <w:rsid w:val="008F1E4F"/>
    <w:rsid w:val="009010BC"/>
    <w:rsid w:val="009021BB"/>
    <w:rsid w:val="009049EC"/>
    <w:rsid w:val="00921706"/>
    <w:rsid w:val="00946D15"/>
    <w:rsid w:val="00947818"/>
    <w:rsid w:val="009531AE"/>
    <w:rsid w:val="00956980"/>
    <w:rsid w:val="00966328"/>
    <w:rsid w:val="00967800"/>
    <w:rsid w:val="00975586"/>
    <w:rsid w:val="009807B8"/>
    <w:rsid w:val="00995801"/>
    <w:rsid w:val="009A25D5"/>
    <w:rsid w:val="009A396B"/>
    <w:rsid w:val="009A7DA9"/>
    <w:rsid w:val="009B2830"/>
    <w:rsid w:val="009C3071"/>
    <w:rsid w:val="009C33DA"/>
    <w:rsid w:val="009D4C57"/>
    <w:rsid w:val="009E7550"/>
    <w:rsid w:val="009F08A6"/>
    <w:rsid w:val="009F102F"/>
    <w:rsid w:val="009F34BC"/>
    <w:rsid w:val="009F4480"/>
    <w:rsid w:val="009F4C76"/>
    <w:rsid w:val="00A133FA"/>
    <w:rsid w:val="00A150C7"/>
    <w:rsid w:val="00A15189"/>
    <w:rsid w:val="00A15A4C"/>
    <w:rsid w:val="00A4367E"/>
    <w:rsid w:val="00A52AAA"/>
    <w:rsid w:val="00A727E4"/>
    <w:rsid w:val="00A77D61"/>
    <w:rsid w:val="00A77D82"/>
    <w:rsid w:val="00AA6311"/>
    <w:rsid w:val="00AB31F9"/>
    <w:rsid w:val="00AB4723"/>
    <w:rsid w:val="00AE1B4F"/>
    <w:rsid w:val="00AE6D22"/>
    <w:rsid w:val="00AF6007"/>
    <w:rsid w:val="00B0470C"/>
    <w:rsid w:val="00B1136D"/>
    <w:rsid w:val="00B12BC3"/>
    <w:rsid w:val="00B21943"/>
    <w:rsid w:val="00B2456A"/>
    <w:rsid w:val="00B266EA"/>
    <w:rsid w:val="00B4008E"/>
    <w:rsid w:val="00B40466"/>
    <w:rsid w:val="00B44F17"/>
    <w:rsid w:val="00B524D6"/>
    <w:rsid w:val="00B646E3"/>
    <w:rsid w:val="00B86089"/>
    <w:rsid w:val="00B94006"/>
    <w:rsid w:val="00B97145"/>
    <w:rsid w:val="00BA172B"/>
    <w:rsid w:val="00BA1C6D"/>
    <w:rsid w:val="00BA59C3"/>
    <w:rsid w:val="00BB446A"/>
    <w:rsid w:val="00BB74D0"/>
    <w:rsid w:val="00BC5F72"/>
    <w:rsid w:val="00BD1164"/>
    <w:rsid w:val="00BD2A89"/>
    <w:rsid w:val="00BE3AA9"/>
    <w:rsid w:val="00BE5928"/>
    <w:rsid w:val="00C0118E"/>
    <w:rsid w:val="00C04011"/>
    <w:rsid w:val="00C11D2F"/>
    <w:rsid w:val="00C216B6"/>
    <w:rsid w:val="00C24398"/>
    <w:rsid w:val="00C40B3A"/>
    <w:rsid w:val="00C45F4D"/>
    <w:rsid w:val="00C72C66"/>
    <w:rsid w:val="00C93914"/>
    <w:rsid w:val="00CB499E"/>
    <w:rsid w:val="00CB4BEB"/>
    <w:rsid w:val="00CC3834"/>
    <w:rsid w:val="00CD0667"/>
    <w:rsid w:val="00CD3145"/>
    <w:rsid w:val="00CD4E78"/>
    <w:rsid w:val="00CE08FB"/>
    <w:rsid w:val="00CE2EFD"/>
    <w:rsid w:val="00CE4EA1"/>
    <w:rsid w:val="00D04944"/>
    <w:rsid w:val="00D05DB2"/>
    <w:rsid w:val="00D232F3"/>
    <w:rsid w:val="00D30DC2"/>
    <w:rsid w:val="00D3614F"/>
    <w:rsid w:val="00D40AB7"/>
    <w:rsid w:val="00D655E4"/>
    <w:rsid w:val="00D65EDF"/>
    <w:rsid w:val="00D65F69"/>
    <w:rsid w:val="00D71C2D"/>
    <w:rsid w:val="00D825BC"/>
    <w:rsid w:val="00D85CC4"/>
    <w:rsid w:val="00DA3001"/>
    <w:rsid w:val="00DA7859"/>
    <w:rsid w:val="00DB2370"/>
    <w:rsid w:val="00DC356E"/>
    <w:rsid w:val="00DE0C7A"/>
    <w:rsid w:val="00DE6AC9"/>
    <w:rsid w:val="00E03957"/>
    <w:rsid w:val="00E11544"/>
    <w:rsid w:val="00E14811"/>
    <w:rsid w:val="00E24DFE"/>
    <w:rsid w:val="00E351E8"/>
    <w:rsid w:val="00E40CF3"/>
    <w:rsid w:val="00E4245D"/>
    <w:rsid w:val="00E538C9"/>
    <w:rsid w:val="00E53994"/>
    <w:rsid w:val="00E71761"/>
    <w:rsid w:val="00E71EA4"/>
    <w:rsid w:val="00E9770D"/>
    <w:rsid w:val="00EA5044"/>
    <w:rsid w:val="00EB5DA8"/>
    <w:rsid w:val="00EC0CB0"/>
    <w:rsid w:val="00EC2912"/>
    <w:rsid w:val="00EC3AE7"/>
    <w:rsid w:val="00ED1DC3"/>
    <w:rsid w:val="00EE536D"/>
    <w:rsid w:val="00F207BD"/>
    <w:rsid w:val="00F22E4F"/>
    <w:rsid w:val="00F2583C"/>
    <w:rsid w:val="00F30F0E"/>
    <w:rsid w:val="00F4001C"/>
    <w:rsid w:val="00F46953"/>
    <w:rsid w:val="00F47107"/>
    <w:rsid w:val="00F54400"/>
    <w:rsid w:val="00F5464E"/>
    <w:rsid w:val="00F60674"/>
    <w:rsid w:val="00F64DE0"/>
    <w:rsid w:val="00F74B73"/>
    <w:rsid w:val="00F77F78"/>
    <w:rsid w:val="00F8467F"/>
    <w:rsid w:val="00F84C57"/>
    <w:rsid w:val="00F9183E"/>
    <w:rsid w:val="00FA0468"/>
    <w:rsid w:val="00FA3833"/>
    <w:rsid w:val="00FB0A73"/>
    <w:rsid w:val="00FB61AB"/>
    <w:rsid w:val="00FE4895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8A9A-CD3E-4DA6-9074-9289FC0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171</cp:revision>
  <cp:lastPrinted>2023-07-04T08:22:00Z</cp:lastPrinted>
  <dcterms:created xsi:type="dcterms:W3CDTF">2018-05-11T05:53:00Z</dcterms:created>
  <dcterms:modified xsi:type="dcterms:W3CDTF">2023-08-10T13:16:00Z</dcterms:modified>
</cp:coreProperties>
</file>