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F2206B" w:rsidRDefault="00134EEC" w:rsidP="00134EEC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55C4E00" wp14:editId="51292A98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</w:t>
      </w:r>
    </w:p>
    <w:p w:rsidR="00134EEC" w:rsidRPr="0034398E" w:rsidRDefault="00134EEC" w:rsidP="00134EEC">
      <w:pPr>
        <w:pStyle w:val="a5"/>
        <w:contextualSpacing/>
      </w:pPr>
      <w:r w:rsidRPr="0034398E">
        <w:t>АДМИНИСТРАЦИЯ</w:t>
      </w:r>
    </w:p>
    <w:p w:rsidR="00134EEC" w:rsidRPr="0034398E" w:rsidRDefault="00134EEC" w:rsidP="00650BA4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134EEC" w:rsidRPr="00F46953" w:rsidRDefault="00134EEC" w:rsidP="00134EEC">
      <w:pPr>
        <w:contextualSpacing/>
        <w:jc w:val="center"/>
        <w:rPr>
          <w:b/>
          <w:bCs/>
          <w:sz w:val="48"/>
          <w:szCs w:val="48"/>
        </w:rPr>
      </w:pPr>
    </w:p>
    <w:p w:rsidR="00134EEC" w:rsidRPr="00805BF0" w:rsidRDefault="00134EEC" w:rsidP="00134EEC">
      <w:pPr>
        <w:contextualSpacing/>
        <w:jc w:val="center"/>
        <w:rPr>
          <w:spacing w:val="140"/>
          <w:sz w:val="40"/>
          <w:szCs w:val="40"/>
        </w:rPr>
      </w:pPr>
      <w:r w:rsidRPr="00805BF0">
        <w:rPr>
          <w:spacing w:val="140"/>
          <w:sz w:val="40"/>
          <w:szCs w:val="40"/>
        </w:rPr>
        <w:t>ПОСТАНОВЛЕНИЕ</w:t>
      </w:r>
    </w:p>
    <w:p w:rsidR="00134EEC" w:rsidRPr="00F46953" w:rsidRDefault="00134EEC" w:rsidP="00134EEC">
      <w:pPr>
        <w:jc w:val="center"/>
        <w:rPr>
          <w:sz w:val="48"/>
          <w:szCs w:val="48"/>
        </w:rPr>
      </w:pPr>
    </w:p>
    <w:p w:rsidR="00134EEC" w:rsidRPr="0034398E" w:rsidRDefault="00134EEC" w:rsidP="00134EEC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B8224A">
        <w:rPr>
          <w:sz w:val="28"/>
          <w:szCs w:val="28"/>
        </w:rPr>
        <w:t>10</w:t>
      </w:r>
      <w:r w:rsidR="002F617E">
        <w:rPr>
          <w:sz w:val="28"/>
          <w:szCs w:val="28"/>
        </w:rPr>
        <w:t>.0</w:t>
      </w:r>
      <w:r w:rsidR="00D3614F">
        <w:rPr>
          <w:sz w:val="28"/>
          <w:szCs w:val="28"/>
        </w:rPr>
        <w:t>7</w:t>
      </w:r>
      <w:r w:rsidR="00DE0C7A"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805BF0">
        <w:rPr>
          <w:sz w:val="28"/>
          <w:szCs w:val="28"/>
        </w:rPr>
        <w:t xml:space="preserve">г. </w:t>
      </w:r>
      <w:bookmarkStart w:id="0" w:name="_GoBack"/>
      <w:bookmarkEnd w:id="0"/>
      <w:r w:rsidRPr="0034398E">
        <w:rPr>
          <w:sz w:val="28"/>
          <w:szCs w:val="28"/>
        </w:rPr>
        <w:t>№</w:t>
      </w:r>
      <w:r w:rsidR="00F46953">
        <w:rPr>
          <w:sz w:val="28"/>
          <w:szCs w:val="28"/>
        </w:rPr>
        <w:t xml:space="preserve"> </w:t>
      </w:r>
      <w:r w:rsidR="00956980">
        <w:rPr>
          <w:sz w:val="28"/>
          <w:szCs w:val="28"/>
        </w:rPr>
        <w:t>7</w:t>
      </w:r>
      <w:r w:rsidR="0086449F">
        <w:rPr>
          <w:sz w:val="28"/>
          <w:szCs w:val="28"/>
        </w:rPr>
        <w:t>6</w:t>
      </w:r>
      <w:r w:rsidR="00D75593">
        <w:rPr>
          <w:sz w:val="28"/>
          <w:szCs w:val="28"/>
        </w:rPr>
        <w:t>4</w:t>
      </w:r>
    </w:p>
    <w:p w:rsidR="00134EEC" w:rsidRPr="0034398E" w:rsidRDefault="00134EEC" w:rsidP="00134EEC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805BF0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DE6AC9" w:rsidRDefault="00DE6AC9" w:rsidP="00791664">
      <w:pPr>
        <w:rPr>
          <w:sz w:val="28"/>
          <w:szCs w:val="28"/>
        </w:rPr>
      </w:pPr>
    </w:p>
    <w:p w:rsidR="004C3691" w:rsidRDefault="004C3691" w:rsidP="00791664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058A3" w:rsidRPr="006F6901" w:rsidTr="004C1359">
        <w:trPr>
          <w:trHeight w:val="375"/>
        </w:trPr>
        <w:tc>
          <w:tcPr>
            <w:tcW w:w="4928" w:type="dxa"/>
          </w:tcPr>
          <w:p w:rsidR="002058A3" w:rsidRDefault="00D75593" w:rsidP="006656E5">
            <w:pPr>
              <w:jc w:val="both"/>
            </w:pPr>
            <w:r w:rsidRPr="00D75593">
              <w:rPr>
                <w:sz w:val="28"/>
                <w:szCs w:val="28"/>
              </w:rPr>
              <w:t>О внесении изменений и дополнений в постановление Администрации Беловского района Курской области               от 28.01.2014 г. № 62 «О контрактной системе в сфере закупок товаров, работ, услуг для обеспечения муниципальных нужд Администрации Беловского района Курской области»</w:t>
            </w:r>
          </w:p>
        </w:tc>
      </w:tr>
    </w:tbl>
    <w:p w:rsidR="00BA1C6D" w:rsidRDefault="00BA1C6D" w:rsidP="00791664">
      <w:pPr>
        <w:rPr>
          <w:sz w:val="28"/>
          <w:szCs w:val="28"/>
        </w:rPr>
      </w:pPr>
    </w:p>
    <w:p w:rsidR="004C3691" w:rsidRDefault="004C3691" w:rsidP="00791664">
      <w:pPr>
        <w:rPr>
          <w:sz w:val="28"/>
          <w:szCs w:val="28"/>
        </w:rPr>
      </w:pP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 xml:space="preserve">В соответствии с Гражданским кодексом РФ, Бюджетным кодексом РФ,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</w:t>
      </w:r>
      <w:r>
        <w:rPr>
          <w:rFonts w:eastAsia="Times New Roman"/>
          <w:sz w:val="28"/>
          <w:szCs w:val="28"/>
        </w:rPr>
        <w:t>0</w:t>
      </w:r>
      <w:r w:rsidRPr="00D75593">
        <w:rPr>
          <w:rFonts w:eastAsia="Times New Roman"/>
          <w:sz w:val="28"/>
          <w:szCs w:val="28"/>
        </w:rPr>
        <w:t>6.10.2003 г. №131-Ф3 «Об общих принципах организации местного самоуправления в Российской Федерации», Уставом муниципального района «Беловский район» Курской области и в связи кадровыми изменениями Администрации</w:t>
      </w:r>
      <w:proofErr w:type="gramEnd"/>
      <w:r w:rsidRPr="00D75593">
        <w:rPr>
          <w:rFonts w:eastAsia="Times New Roman"/>
          <w:sz w:val="28"/>
          <w:szCs w:val="28"/>
        </w:rPr>
        <w:t xml:space="preserve"> Беловского района Курской области, Администрация Беловского района Курской области ПОСТАНОВЛЯЕТ: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В</w:t>
      </w:r>
      <w:r w:rsidRPr="00D75593">
        <w:rPr>
          <w:rFonts w:eastAsia="Times New Roman"/>
          <w:sz w:val="28"/>
          <w:szCs w:val="28"/>
        </w:rPr>
        <w:t>нести изменения</w:t>
      </w:r>
      <w:r>
        <w:rPr>
          <w:rFonts w:eastAsia="Times New Roman"/>
          <w:sz w:val="28"/>
          <w:szCs w:val="28"/>
        </w:rPr>
        <w:t xml:space="preserve"> и дополнения в</w:t>
      </w:r>
      <w:r w:rsidRPr="00D75593">
        <w:rPr>
          <w:rFonts w:eastAsia="Times New Roman"/>
          <w:sz w:val="28"/>
          <w:szCs w:val="28"/>
        </w:rPr>
        <w:t xml:space="preserve"> постановление </w:t>
      </w:r>
      <w:r>
        <w:rPr>
          <w:rFonts w:eastAsia="Times New Roman"/>
          <w:sz w:val="28"/>
          <w:szCs w:val="28"/>
        </w:rPr>
        <w:t>А</w:t>
      </w:r>
      <w:r w:rsidRPr="00D75593">
        <w:rPr>
          <w:rFonts w:eastAsia="Times New Roman"/>
          <w:sz w:val="28"/>
          <w:szCs w:val="28"/>
        </w:rPr>
        <w:t>дминистрации Беловского района Курской области от 28.01.2014 г. № 62 «О контрактной системе в сфере закупок товаров, работ, услуг для обеспечения муниципальных нужд Администрации Беловского района Курской области»</w:t>
      </w:r>
      <w:r>
        <w:rPr>
          <w:rFonts w:eastAsia="Times New Roman"/>
          <w:sz w:val="28"/>
          <w:szCs w:val="28"/>
        </w:rPr>
        <w:t>:</w:t>
      </w:r>
      <w:r w:rsidRPr="00D75593">
        <w:rPr>
          <w:rFonts w:eastAsia="Times New Roman"/>
          <w:sz w:val="28"/>
          <w:szCs w:val="28"/>
        </w:rPr>
        <w:t xml:space="preserve"> 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1.1. Пункт 1 постановления изложить в новой редакции: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«1. Создать Единую комиссию Администрации Беловского района Курской области по осуществлению закупок в следующем составе: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Председатель комиссии: </w:t>
      </w:r>
      <w:proofErr w:type="spellStart"/>
      <w:r w:rsidRPr="00D75593">
        <w:rPr>
          <w:rFonts w:eastAsia="Times New Roman"/>
          <w:sz w:val="28"/>
          <w:szCs w:val="28"/>
        </w:rPr>
        <w:t>Шепелев</w:t>
      </w:r>
      <w:proofErr w:type="spellEnd"/>
      <w:r w:rsidRPr="00D75593">
        <w:rPr>
          <w:rFonts w:eastAsia="Times New Roman"/>
          <w:sz w:val="28"/>
          <w:szCs w:val="28"/>
        </w:rPr>
        <w:t xml:space="preserve"> А.В. - управляющий делами Администрации Беловского района Курской области;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Заместитель </w:t>
      </w:r>
      <w:r>
        <w:rPr>
          <w:rFonts w:eastAsia="Times New Roman"/>
          <w:sz w:val="28"/>
          <w:szCs w:val="28"/>
        </w:rPr>
        <w:t xml:space="preserve">председателя </w:t>
      </w:r>
      <w:r w:rsidRPr="00D75593">
        <w:rPr>
          <w:rFonts w:eastAsia="Times New Roman"/>
          <w:sz w:val="28"/>
          <w:szCs w:val="28"/>
        </w:rPr>
        <w:t xml:space="preserve">комиссии: </w:t>
      </w:r>
      <w:proofErr w:type="spellStart"/>
      <w:r w:rsidRPr="00D75593">
        <w:rPr>
          <w:rFonts w:eastAsia="Times New Roman"/>
          <w:sz w:val="28"/>
          <w:szCs w:val="28"/>
        </w:rPr>
        <w:t>Дробязгина</w:t>
      </w:r>
      <w:proofErr w:type="spellEnd"/>
      <w:r w:rsidRPr="00D75593">
        <w:rPr>
          <w:rFonts w:eastAsia="Times New Roman"/>
          <w:sz w:val="28"/>
          <w:szCs w:val="28"/>
        </w:rPr>
        <w:t xml:space="preserve"> И.В. - начальник отдела Администрации Беловского района Курской области.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Секретарь комиссии Шибаева М.В. - главный специалист</w:t>
      </w:r>
      <w:r>
        <w:rPr>
          <w:rFonts w:eastAsia="Times New Roman"/>
          <w:sz w:val="28"/>
          <w:szCs w:val="28"/>
        </w:rPr>
        <w:t xml:space="preserve"> </w:t>
      </w:r>
      <w:r w:rsidRPr="00D75593">
        <w:rPr>
          <w:rFonts w:eastAsia="Times New Roman"/>
          <w:sz w:val="28"/>
          <w:szCs w:val="28"/>
        </w:rPr>
        <w:t xml:space="preserve">- эксперт Администрации  Беловского района Курской области. 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Члены комиссии: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Буглова</w:t>
      </w:r>
      <w:proofErr w:type="spellEnd"/>
      <w:r>
        <w:rPr>
          <w:rFonts w:eastAsia="Times New Roman"/>
          <w:sz w:val="28"/>
          <w:szCs w:val="28"/>
        </w:rPr>
        <w:t xml:space="preserve"> А.Н. – заместитель </w:t>
      </w:r>
      <w:proofErr w:type="gramStart"/>
      <w:r w:rsidRPr="00D75593">
        <w:rPr>
          <w:rFonts w:eastAsia="Times New Roman"/>
          <w:sz w:val="28"/>
          <w:szCs w:val="28"/>
        </w:rPr>
        <w:t>начальника отдела Администрации Беловского района Курской области</w:t>
      </w:r>
      <w:proofErr w:type="gramEnd"/>
      <w:r w:rsidRPr="00D75593">
        <w:rPr>
          <w:rFonts w:eastAsia="Times New Roman"/>
          <w:sz w:val="28"/>
          <w:szCs w:val="28"/>
        </w:rPr>
        <w:t>;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D75593">
        <w:rPr>
          <w:rFonts w:eastAsia="Times New Roman"/>
          <w:sz w:val="28"/>
          <w:szCs w:val="28"/>
        </w:rPr>
        <w:t>Бороденко</w:t>
      </w:r>
      <w:proofErr w:type="spellEnd"/>
      <w:r w:rsidRPr="00D75593">
        <w:rPr>
          <w:rFonts w:eastAsia="Times New Roman"/>
          <w:sz w:val="28"/>
          <w:szCs w:val="28"/>
        </w:rPr>
        <w:t xml:space="preserve"> А.А. – </w:t>
      </w:r>
      <w:proofErr w:type="spellStart"/>
      <w:r w:rsidRPr="00D75593">
        <w:rPr>
          <w:rFonts w:eastAsia="Times New Roman"/>
          <w:sz w:val="28"/>
          <w:szCs w:val="28"/>
        </w:rPr>
        <w:t>и.о</w:t>
      </w:r>
      <w:proofErr w:type="spellEnd"/>
      <w:r w:rsidRPr="00D75593">
        <w:rPr>
          <w:rFonts w:eastAsia="Times New Roman"/>
          <w:sz w:val="28"/>
          <w:szCs w:val="28"/>
        </w:rPr>
        <w:t>. начальника отдела Администрации Беловского района Курской области</w:t>
      </w:r>
      <w:proofErr w:type="gramStart"/>
      <w:r w:rsidRPr="00D75593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>»</w:t>
      </w:r>
      <w:proofErr w:type="gramEnd"/>
      <w:r>
        <w:rPr>
          <w:rFonts w:eastAsia="Times New Roman"/>
          <w:sz w:val="28"/>
          <w:szCs w:val="28"/>
        </w:rPr>
        <w:t>.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1.2.Пункт 2 Положени</w:t>
      </w:r>
      <w:r>
        <w:rPr>
          <w:rFonts w:eastAsia="Times New Roman"/>
          <w:sz w:val="28"/>
          <w:szCs w:val="28"/>
        </w:rPr>
        <w:t>я</w:t>
      </w:r>
      <w:r w:rsidRPr="00D75593">
        <w:rPr>
          <w:rFonts w:eastAsia="Times New Roman"/>
          <w:sz w:val="28"/>
          <w:szCs w:val="28"/>
        </w:rPr>
        <w:t xml:space="preserve"> о Единой комиссии по осуществлению закупок изложить в новой редакции (приложение </w:t>
      </w:r>
      <w:r>
        <w:rPr>
          <w:rFonts w:eastAsia="Times New Roman"/>
          <w:sz w:val="28"/>
          <w:szCs w:val="28"/>
        </w:rPr>
        <w:t>№1).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1.3.Пункт 3 Положени</w:t>
      </w:r>
      <w:r>
        <w:rPr>
          <w:rFonts w:eastAsia="Times New Roman"/>
          <w:sz w:val="28"/>
          <w:szCs w:val="28"/>
        </w:rPr>
        <w:t>я</w:t>
      </w:r>
      <w:r w:rsidRPr="00D75593">
        <w:rPr>
          <w:rFonts w:eastAsia="Times New Roman"/>
          <w:sz w:val="28"/>
          <w:szCs w:val="28"/>
        </w:rPr>
        <w:t xml:space="preserve"> о контрактной службе Администрации Бел</w:t>
      </w:r>
      <w:r>
        <w:rPr>
          <w:rFonts w:eastAsia="Times New Roman"/>
          <w:sz w:val="28"/>
          <w:szCs w:val="28"/>
        </w:rPr>
        <w:t xml:space="preserve">овского района Курской области признать </w:t>
      </w:r>
      <w:r w:rsidRPr="00D75593">
        <w:rPr>
          <w:rFonts w:eastAsia="Times New Roman"/>
          <w:sz w:val="28"/>
          <w:szCs w:val="28"/>
        </w:rPr>
        <w:t>утрати</w:t>
      </w:r>
      <w:r>
        <w:rPr>
          <w:rFonts w:eastAsia="Times New Roman"/>
          <w:sz w:val="28"/>
          <w:szCs w:val="28"/>
        </w:rPr>
        <w:t>вшим силу.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1.4.Пункт 4 постановления изложить в новой редакции: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«4». Назначить контрактным управляющим за размещени</w:t>
      </w:r>
      <w:r>
        <w:rPr>
          <w:rFonts w:eastAsia="Times New Roman"/>
          <w:sz w:val="28"/>
          <w:szCs w:val="28"/>
        </w:rPr>
        <w:t>е</w:t>
      </w:r>
      <w:r w:rsidRPr="00D75593">
        <w:rPr>
          <w:rFonts w:eastAsia="Times New Roman"/>
          <w:sz w:val="28"/>
          <w:szCs w:val="28"/>
        </w:rPr>
        <w:t xml:space="preserve"> заказов путем проведения торгов (конкурсов, аукционов), запроса котировок в электронном виде на официальном сайте www.zakupki.gov.ru., а также за предоставление сведений о контрактах и сведений об исполнении (о расторжении) контрактов начальника отдела Администрации Беловского района Курской </w:t>
      </w:r>
      <w:r>
        <w:rPr>
          <w:rFonts w:eastAsia="Times New Roman"/>
          <w:sz w:val="28"/>
          <w:szCs w:val="28"/>
        </w:rPr>
        <w:t xml:space="preserve">области - </w:t>
      </w:r>
      <w:r w:rsidRPr="00D75593">
        <w:rPr>
          <w:rFonts w:eastAsia="Times New Roman"/>
          <w:sz w:val="28"/>
          <w:szCs w:val="28"/>
        </w:rPr>
        <w:t>Сергееву Олесю Ивановну».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</w:t>
      </w:r>
      <w:r w:rsidRPr="00D75593">
        <w:rPr>
          <w:rFonts w:eastAsia="Times New Roman"/>
          <w:sz w:val="28"/>
          <w:szCs w:val="28"/>
        </w:rPr>
        <w:t xml:space="preserve">Пункт 5 </w:t>
      </w:r>
      <w:r w:rsidR="000F4F45">
        <w:rPr>
          <w:rFonts w:eastAsia="Times New Roman"/>
          <w:sz w:val="28"/>
          <w:szCs w:val="28"/>
        </w:rPr>
        <w:t>«</w:t>
      </w:r>
      <w:r w:rsidRPr="00D75593">
        <w:rPr>
          <w:rFonts w:eastAsia="Times New Roman"/>
          <w:sz w:val="28"/>
          <w:szCs w:val="28"/>
        </w:rPr>
        <w:t>Должностная инструкция контрактного управляющего</w:t>
      </w:r>
      <w:r w:rsidR="000F4F45">
        <w:rPr>
          <w:rFonts w:eastAsia="Times New Roman"/>
          <w:sz w:val="28"/>
          <w:szCs w:val="28"/>
        </w:rPr>
        <w:t>»</w:t>
      </w:r>
      <w:r w:rsidRPr="00D75593">
        <w:rPr>
          <w:rFonts w:eastAsia="Times New Roman"/>
          <w:sz w:val="28"/>
          <w:szCs w:val="28"/>
        </w:rPr>
        <w:t xml:space="preserve"> изложить в новой редакции (приложение 2);</w:t>
      </w:r>
    </w:p>
    <w:p w:rsidR="00D75593" w:rsidRPr="00D75593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</w:t>
      </w:r>
      <w:proofErr w:type="gramStart"/>
      <w:r w:rsidRPr="00D75593">
        <w:rPr>
          <w:rFonts w:eastAsia="Times New Roman"/>
          <w:sz w:val="28"/>
          <w:szCs w:val="28"/>
        </w:rPr>
        <w:t>Контроль за</w:t>
      </w:r>
      <w:proofErr w:type="gramEnd"/>
      <w:r w:rsidRPr="00D75593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Беловского района Курской области В.В</w:t>
      </w:r>
      <w:r>
        <w:rPr>
          <w:rFonts w:eastAsia="Times New Roman"/>
          <w:sz w:val="28"/>
          <w:szCs w:val="28"/>
        </w:rPr>
        <w:t>.</w:t>
      </w:r>
      <w:r w:rsidRPr="00D75593">
        <w:rPr>
          <w:rFonts w:eastAsia="Times New Roman"/>
          <w:sz w:val="28"/>
          <w:szCs w:val="28"/>
        </w:rPr>
        <w:t xml:space="preserve"> </w:t>
      </w:r>
      <w:proofErr w:type="spellStart"/>
      <w:r w:rsidRPr="00D75593">
        <w:rPr>
          <w:rFonts w:eastAsia="Times New Roman"/>
          <w:sz w:val="28"/>
          <w:szCs w:val="28"/>
        </w:rPr>
        <w:t>Квачева</w:t>
      </w:r>
      <w:proofErr w:type="spellEnd"/>
      <w:r w:rsidRPr="00D75593">
        <w:rPr>
          <w:rFonts w:eastAsia="Times New Roman"/>
          <w:sz w:val="28"/>
          <w:szCs w:val="28"/>
        </w:rPr>
        <w:t>.</w:t>
      </w:r>
    </w:p>
    <w:p w:rsidR="00BB242E" w:rsidRDefault="00D75593" w:rsidP="00D75593">
      <w:pPr>
        <w:ind w:firstLine="709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3.Постановление вступает в силу с момента его подписания.</w:t>
      </w:r>
    </w:p>
    <w:p w:rsidR="006656E5" w:rsidRDefault="006656E5" w:rsidP="006656E5">
      <w:pPr>
        <w:ind w:firstLine="709"/>
        <w:jc w:val="both"/>
        <w:rPr>
          <w:rFonts w:eastAsia="Times New Roman"/>
          <w:sz w:val="28"/>
          <w:szCs w:val="28"/>
        </w:rPr>
      </w:pPr>
    </w:p>
    <w:p w:rsidR="00D75593" w:rsidRDefault="00D75593" w:rsidP="006656E5">
      <w:pPr>
        <w:ind w:firstLine="709"/>
        <w:jc w:val="both"/>
        <w:rPr>
          <w:rFonts w:eastAsia="Times New Roman"/>
          <w:sz w:val="28"/>
          <w:szCs w:val="28"/>
        </w:rPr>
      </w:pPr>
    </w:p>
    <w:p w:rsidR="00F46953" w:rsidRPr="006D0B4E" w:rsidRDefault="00F46953" w:rsidP="002058A3">
      <w:pPr>
        <w:ind w:left="-142" w:firstLine="142"/>
        <w:jc w:val="both"/>
        <w:rPr>
          <w:rFonts w:eastAsia="Times New Roman"/>
          <w:sz w:val="28"/>
          <w:szCs w:val="28"/>
        </w:rPr>
      </w:pPr>
      <w:r w:rsidRPr="006D0B4E">
        <w:rPr>
          <w:rFonts w:eastAsia="Times New Roman"/>
          <w:sz w:val="28"/>
          <w:szCs w:val="28"/>
        </w:rPr>
        <w:t xml:space="preserve">Глава Беловского района </w:t>
      </w:r>
    </w:p>
    <w:p w:rsidR="0061246E" w:rsidRDefault="00F46953" w:rsidP="001E0746">
      <w:pPr>
        <w:jc w:val="both"/>
        <w:rPr>
          <w:rFonts w:eastAsia="Times New Roman"/>
          <w:sz w:val="28"/>
          <w:szCs w:val="28"/>
        </w:rPr>
      </w:pPr>
      <w:r w:rsidRPr="006D0B4E">
        <w:rPr>
          <w:rFonts w:eastAsia="Times New Roman"/>
          <w:sz w:val="28"/>
          <w:szCs w:val="28"/>
        </w:rPr>
        <w:t>Курской области</w:t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805BF0">
        <w:rPr>
          <w:rFonts w:eastAsia="Times New Roman"/>
          <w:sz w:val="28"/>
          <w:szCs w:val="28"/>
        </w:rPr>
        <w:tab/>
      </w:r>
      <w:r w:rsidR="00D3614F">
        <w:rPr>
          <w:rFonts w:eastAsia="Times New Roman"/>
          <w:sz w:val="28"/>
          <w:szCs w:val="28"/>
        </w:rPr>
        <w:t xml:space="preserve">Н.В. </w:t>
      </w:r>
      <w:r w:rsidR="001E0746">
        <w:rPr>
          <w:rFonts w:eastAsia="Times New Roman"/>
          <w:sz w:val="28"/>
          <w:szCs w:val="28"/>
        </w:rPr>
        <w:t>Волобуев</w:t>
      </w:r>
    </w:p>
    <w:p w:rsidR="00D75593" w:rsidRDefault="00D75593" w:rsidP="001E0746">
      <w:pPr>
        <w:jc w:val="both"/>
        <w:rPr>
          <w:rFonts w:eastAsia="Times New Roman"/>
          <w:sz w:val="28"/>
          <w:szCs w:val="28"/>
        </w:rPr>
      </w:pPr>
    </w:p>
    <w:p w:rsidR="00805BF0" w:rsidRDefault="00805BF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br w:type="page"/>
      </w:r>
    </w:p>
    <w:p w:rsidR="00D75593" w:rsidRPr="00D75593" w:rsidRDefault="00D75593" w:rsidP="00D75593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lastRenderedPageBreak/>
        <w:t>Приложение №1</w:t>
      </w:r>
    </w:p>
    <w:p w:rsidR="00D75593" w:rsidRPr="00D75593" w:rsidRDefault="00D75593" w:rsidP="00D75593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к постановлению Администрации</w:t>
      </w:r>
    </w:p>
    <w:p w:rsidR="00D75593" w:rsidRPr="00D75593" w:rsidRDefault="00D75593" w:rsidP="00D75593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Беловского района Курской области</w:t>
      </w:r>
    </w:p>
    <w:p w:rsidR="00D75593" w:rsidRPr="00D75593" w:rsidRDefault="00D75593" w:rsidP="00D75593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от 10.07.2023 г. №764</w:t>
      </w:r>
    </w:p>
    <w:p w:rsidR="00D75593" w:rsidRPr="00D75593" w:rsidRDefault="00D75593" w:rsidP="00D75593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D75593">
        <w:rPr>
          <w:rFonts w:eastAsia="Times New Roman"/>
          <w:b/>
          <w:bCs/>
          <w:sz w:val="28"/>
          <w:szCs w:val="28"/>
        </w:rPr>
        <w:t xml:space="preserve">Положение о Единой комиссии </w:t>
      </w:r>
    </w:p>
    <w:p w:rsidR="00D75593" w:rsidRPr="00D75593" w:rsidRDefault="00D75593" w:rsidP="00D75593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D75593">
        <w:rPr>
          <w:rFonts w:eastAsia="Times New Roman"/>
          <w:b/>
          <w:bCs/>
          <w:sz w:val="28"/>
          <w:szCs w:val="28"/>
        </w:rPr>
        <w:t>по осуществлению закупок товаров, работ, услуг</w:t>
      </w:r>
    </w:p>
    <w:p w:rsidR="00D75593" w:rsidRPr="00D75593" w:rsidRDefault="00D75593" w:rsidP="00D75593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D75593">
        <w:rPr>
          <w:rFonts w:eastAsia="Times New Roman"/>
          <w:b/>
          <w:bCs/>
          <w:sz w:val="28"/>
          <w:szCs w:val="28"/>
        </w:rPr>
        <w:t>1. Общие положения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1.1. Настоящее  положение определяет цели, задачи, функции, полномочия и порядок деятельности Единой комиссии по осуществлению закупок товаров, работ, услуг путем проведения открытых конкурсов в электронной форме, электронных аукционов, запросов котировок в электронной форме (далее - Единая комиссия), для нужд учреждения - Администрации Беловского района Курской области.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1.2. </w:t>
      </w:r>
      <w:proofErr w:type="gramStart"/>
      <w:r w:rsidRPr="00D75593">
        <w:rPr>
          <w:rFonts w:eastAsia="Times New Roman"/>
          <w:sz w:val="28"/>
          <w:szCs w:val="28"/>
        </w:rPr>
        <w:t>Единая комиссия в процессе своей деятельности руководствуется </w:t>
      </w:r>
      <w:hyperlink r:id="rId10" w:anchor="64U0IK" w:history="1">
        <w:r w:rsidRPr="00D75593">
          <w:rPr>
            <w:rFonts w:eastAsia="Times New Roman"/>
            <w:sz w:val="28"/>
            <w:szCs w:val="28"/>
            <w:u w:val="single"/>
          </w:rPr>
          <w:t>Конституцией Российской Федерации</w:t>
        </w:r>
      </w:hyperlink>
      <w:r w:rsidRPr="00D75593">
        <w:rPr>
          <w:rFonts w:eastAsia="Times New Roman"/>
          <w:sz w:val="28"/>
          <w:szCs w:val="28"/>
        </w:rPr>
        <w:t>, </w:t>
      </w:r>
      <w:hyperlink r:id="rId11" w:anchor="7D20K3" w:history="1">
        <w:r w:rsidRPr="00D75593">
          <w:rPr>
            <w:rFonts w:eastAsia="Times New Roman"/>
            <w:sz w:val="28"/>
            <w:szCs w:val="28"/>
            <w:u w:val="single"/>
          </w:rPr>
          <w:t>Бюджетным кодексом Российской Федерации</w:t>
        </w:r>
      </w:hyperlink>
      <w:r w:rsidRPr="00D75593">
        <w:rPr>
          <w:rFonts w:eastAsia="Times New Roman"/>
          <w:sz w:val="28"/>
          <w:szCs w:val="28"/>
        </w:rPr>
        <w:t>, </w:t>
      </w:r>
      <w:hyperlink r:id="rId12" w:anchor="7D20K3" w:history="1">
        <w:r w:rsidRPr="00D75593">
          <w:rPr>
            <w:rFonts w:eastAsia="Times New Roman"/>
            <w:sz w:val="28"/>
            <w:szCs w:val="28"/>
            <w:u w:val="single"/>
          </w:rPr>
          <w:t>Гражданским кодексом Российской Федерации</w:t>
        </w:r>
      </w:hyperlink>
      <w:r w:rsidRPr="00D75593">
        <w:rPr>
          <w:rFonts w:eastAsia="Times New Roman"/>
          <w:sz w:val="28"/>
          <w:szCs w:val="28"/>
        </w:rPr>
        <w:t>, </w:t>
      </w:r>
      <w:hyperlink r:id="rId13" w:anchor="64U0IK" w:history="1">
        <w:r w:rsidRPr="00D75593">
          <w:rPr>
            <w:rFonts w:eastAsia="Times New Roman"/>
            <w:sz w:val="28"/>
            <w:szCs w:val="28"/>
            <w:u w:val="single"/>
          </w:rPr>
          <w:t>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D75593">
        <w:rPr>
          <w:rFonts w:eastAsia="Times New Roman"/>
          <w:sz w:val="28"/>
          <w:szCs w:val="28"/>
        </w:rPr>
        <w:t> (далее - Закон от 05.04.2013 N 44-ФЗ), иными действующими нормативными правовыми актами, регулирующими отношения в сфере закупок товаров, работ</w:t>
      </w:r>
      <w:proofErr w:type="gramEnd"/>
      <w:r w:rsidRPr="00D75593">
        <w:rPr>
          <w:rFonts w:eastAsia="Times New Roman"/>
          <w:sz w:val="28"/>
          <w:szCs w:val="28"/>
        </w:rPr>
        <w:t>, услуг, и настоящим Положением.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1.3. Конкурсы (открытый конкурс в электронной форме), электронный аукцион, запрос котировок в электронной форме вместе именуемые "способы определения поставщика (подрядчика, исполнителя) в электронной форме", проводятся контрактным управляющим заказчика, а также могут проводиться уполномоченным органом, уполномоченным учреждением на основании решения заказчика.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1.4. </w:t>
      </w:r>
      <w:proofErr w:type="gramStart"/>
      <w:r w:rsidRPr="00D75593">
        <w:rPr>
          <w:rFonts w:eastAsia="Times New Roman"/>
          <w:sz w:val="28"/>
          <w:szCs w:val="28"/>
        </w:rPr>
        <w:t>Заказчик вправе привлечь на основе договора специализированную организацию для разработки извещения, документации о закупке (в случае, если </w:t>
      </w:r>
      <w:hyperlink r:id="rId14" w:anchor="64U0IK" w:history="1">
        <w:r w:rsidRPr="00D75593">
          <w:rPr>
            <w:rFonts w:eastAsia="Times New Roman"/>
            <w:sz w:val="28"/>
            <w:szCs w:val="28"/>
            <w:u w:val="single"/>
          </w:rPr>
          <w:t>Законом от 05.04.2013 N 44-ФЗ</w:t>
        </w:r>
      </w:hyperlink>
      <w:r w:rsidRPr="00D75593">
        <w:rPr>
          <w:rFonts w:eastAsia="Times New Roman"/>
          <w:sz w:val="28"/>
          <w:szCs w:val="28"/>
        </w:rPr>
        <w:t> предусмотрена документация о закупке), размещения в единой информационной системе в сфере закупок (далее - ЕИС) и на электронной площадке информации и электронных документов, выполнения иных функций, связанных с обеспечением проведения определения поставщика (подрядчика, исполнителя).</w:t>
      </w:r>
      <w:proofErr w:type="gramEnd"/>
    </w:p>
    <w:p w:rsid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 В процессе осуществления своих полномочий Единая комиссия взаимодействует с контрактным управляющим Заказчика и специализированной организацией (в случае ее привлечения Заказчиком) в порядке, установленном </w:t>
      </w:r>
      <w:hyperlink r:id="rId15" w:anchor="64U0IK" w:history="1">
        <w:r w:rsidRPr="00D75593">
          <w:rPr>
            <w:rFonts w:eastAsia="Times New Roman"/>
            <w:sz w:val="28"/>
            <w:szCs w:val="28"/>
            <w:u w:val="single"/>
          </w:rPr>
          <w:t>Законом от 05.04.2013 N 44-ФЗ</w:t>
        </w:r>
      </w:hyperlink>
      <w:r w:rsidRPr="00D75593">
        <w:rPr>
          <w:rFonts w:eastAsia="Times New Roman"/>
          <w:sz w:val="28"/>
          <w:szCs w:val="28"/>
        </w:rPr>
        <w:t> и настоящим Положением.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D75593">
        <w:rPr>
          <w:rFonts w:eastAsia="Times New Roman"/>
          <w:b/>
          <w:bCs/>
          <w:sz w:val="28"/>
          <w:szCs w:val="28"/>
        </w:rPr>
        <w:lastRenderedPageBreak/>
        <w:t>2. Цели создания и принципы работы Единой комиссии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 Единая комиссия создается в целях определения поставщиков (подрядчиков, исполнителей) путем проведения открытого конкурса в электронной форме, электронного аукциона, запроса котировок в электронной форме.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2.2. Исходя из целей деятельности Единой комиссии, определенных в пункте 2.1 настоящего Положения, задачами Единой комиссии являются: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2.2.1. Обеспечение эффективности и экономичности использования выделенных средств бюджетного финансирования на приобретение товаров, работ, услуг и реализация мер, направленных на сокращение издержек Заказчика.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2.2.2. Обеспечение добросовестной конкуренции, недопущение дискриминации, введения ограничений или преимуще</w:t>
      </w:r>
      <w:proofErr w:type="gramStart"/>
      <w:r w:rsidRPr="00D75593">
        <w:rPr>
          <w:rFonts w:eastAsia="Times New Roman"/>
          <w:sz w:val="28"/>
          <w:szCs w:val="28"/>
        </w:rPr>
        <w:t>ств дл</w:t>
      </w:r>
      <w:proofErr w:type="gramEnd"/>
      <w:r w:rsidRPr="00D75593">
        <w:rPr>
          <w:rFonts w:eastAsia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2.2.3. Устранение возможностей злоупотребления и коррупции при определении поставщиков (подрядчиков, исполнителей).</w:t>
      </w:r>
    </w:p>
    <w:p w:rsid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2.2.4.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 Российской Федерации.</w:t>
      </w:r>
    </w:p>
    <w:p w:rsid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</w:p>
    <w:p w:rsidR="00D75593" w:rsidRDefault="00D75593" w:rsidP="00D75593">
      <w:pPr>
        <w:shd w:val="clear" w:color="auto" w:fill="FFFFFF"/>
        <w:ind w:firstLine="72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D75593">
        <w:rPr>
          <w:rFonts w:eastAsia="Times New Roman"/>
          <w:b/>
          <w:bCs/>
          <w:sz w:val="28"/>
          <w:szCs w:val="28"/>
        </w:rPr>
        <w:t>3. Порядок создания и работы Единой комиссии</w:t>
      </w:r>
    </w:p>
    <w:p w:rsidR="00D75593" w:rsidRPr="00D75593" w:rsidRDefault="00D75593" w:rsidP="00D75593">
      <w:pPr>
        <w:shd w:val="clear" w:color="auto" w:fill="FFFFFF"/>
        <w:ind w:firstLine="720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3.1. Единая комиссия является коллегиальным органом, действующим на постоянной основе.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3.2. Персональный состав Единой комиссии, ее председатель, заместитель председателя, секретарь и члены Единой комиссии, порядок работы Единой комиссии утверждаются НПА заказчика.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3.3. Число членов Единой комиссии должно быть не менее трех человек.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Все члены Единой комиссии обладают правом решающего голоса. Члены комиссии могут участвовать в заседании с использованием систем видео-конференц-связи.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3.4. Единую комиссию возглавляет председатель, а в его отсутствие - заместитель председателя.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3.5. На заседание Единой комиссии может быть приглашен представитель контрактной службы, ответственный за подготовку документации в рамках законодательства о контрактной системе в сфере закупок товаров, работ, услуг для обеспечения государственных и муниципальных нужд, или контрактный управляющий.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3.6. Функциональные обязанности членов Единой комиссии определяются настоящим Положением.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3.7.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3.8. Членами Единой комиссии не могут быть: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 </w:t>
      </w:r>
      <w:hyperlink r:id="rId16" w:anchor="64U0IK" w:history="1">
        <w:r w:rsidRPr="00D75593">
          <w:rPr>
            <w:rFonts w:eastAsia="Times New Roman"/>
            <w:sz w:val="28"/>
            <w:szCs w:val="28"/>
            <w:u w:val="single"/>
          </w:rPr>
          <w:t>Законом от 05.04.2013 N 44-ФЗ</w:t>
        </w:r>
      </w:hyperlink>
      <w:r w:rsidRPr="00D75593">
        <w:rPr>
          <w:rFonts w:eastAsia="Times New Roman"/>
          <w:sz w:val="28"/>
          <w:szCs w:val="28"/>
        </w:rPr>
        <w:t> предусмотрена документация о закупке), заявок на участие в конкурсе;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D75593">
        <w:rPr>
          <w:rFonts w:eastAsia="Times New Roman"/>
          <w:sz w:val="28"/>
          <w:szCs w:val="28"/>
        </w:rPr>
        <w:t xml:space="preserve"> Понятие "личная заинтересованность" используется в значении, указанном в </w:t>
      </w:r>
      <w:hyperlink r:id="rId17" w:anchor="7D20K3" w:history="1">
        <w:r w:rsidRPr="00D75593">
          <w:rPr>
            <w:rFonts w:eastAsia="Times New Roman"/>
            <w:sz w:val="28"/>
            <w:szCs w:val="28"/>
            <w:u w:val="single"/>
          </w:rPr>
          <w:t>Федеральном законе от 25.12.2008 N 273-ФЗ "О противодействии коррупции"</w:t>
        </w:r>
      </w:hyperlink>
      <w:r w:rsidRPr="00D75593">
        <w:rPr>
          <w:rFonts w:eastAsia="Times New Roman"/>
          <w:sz w:val="28"/>
          <w:szCs w:val="28"/>
        </w:rPr>
        <w:t xml:space="preserve"> (далее </w:t>
      </w:r>
      <w:proofErr w:type="gramStart"/>
      <w:r w:rsidRPr="00D75593">
        <w:rPr>
          <w:rFonts w:eastAsia="Times New Roman"/>
          <w:sz w:val="28"/>
          <w:szCs w:val="28"/>
        </w:rPr>
        <w:t>-З</w:t>
      </w:r>
      <w:proofErr w:type="gramEnd"/>
      <w:r w:rsidRPr="00D75593">
        <w:rPr>
          <w:rFonts w:eastAsia="Times New Roman"/>
          <w:sz w:val="28"/>
          <w:szCs w:val="28"/>
        </w:rPr>
        <w:t>акон от 25.12.2008 N 273-ФЗ);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органов управления, кредиторами участников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должностные лица органов контроля, указанных в </w:t>
      </w:r>
      <w:hyperlink r:id="rId18" w:anchor="BPG0P1" w:history="1">
        <w:r w:rsidRPr="00D75593">
          <w:rPr>
            <w:rFonts w:eastAsia="Times New Roman"/>
            <w:sz w:val="28"/>
            <w:szCs w:val="28"/>
            <w:u w:val="single"/>
          </w:rPr>
          <w:t>части 1 статьи 99 Закона от 05.04.2013 N 44-ФЗ</w:t>
        </w:r>
      </w:hyperlink>
      <w:r w:rsidRPr="00D75593">
        <w:rPr>
          <w:rFonts w:eastAsia="Times New Roman"/>
          <w:sz w:val="28"/>
          <w:szCs w:val="28"/>
        </w:rPr>
        <w:t>, непосредственно осуществляющие контроль в сфере закупок.    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3.9. Замена члена Единой комиссии осуществляется по решению заказчика при осуществлении закупок.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Замена члена Единой комиссии осуществляется незамедлительно после выявления его несоответствия требованиям пункта 3.8 настоящего Положения, на физическое лицо, соответствующее требованиям пункта 3.8 настоящего Положения, требованиям законодательства о контрактной системе в сфере закупок товаров, работ, услуг для обеспечения государственных и муниципальных нужд либо сразу после выявления обстоятельств: болезнь, отпуск или увольнение члена Комиссии.</w:t>
      </w:r>
      <w:proofErr w:type="gramEnd"/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3.10. Единая комиссия правомочна осуществлять свои функции, если на ее заседании присутствует не менее чем пятьдесят процентов общего числа ее членов.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3.11. Члены Единой комиссии должны быть своевременно уведомлены секретарем Единой комиссии о месте, дате и времени проведения заседания.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 xml:space="preserve">3.12. Уведомление членов Единой комиссии о месте, дате и времени проведения заседаний Единой комиссии осуществляется не </w:t>
      </w:r>
      <w:proofErr w:type="gramStart"/>
      <w:r w:rsidRPr="00D75593">
        <w:rPr>
          <w:rFonts w:eastAsia="Times New Roman"/>
          <w:sz w:val="28"/>
          <w:szCs w:val="28"/>
        </w:rPr>
        <w:t>позднее</w:t>
      </w:r>
      <w:proofErr w:type="gramEnd"/>
      <w:r w:rsidRPr="00D75593">
        <w:rPr>
          <w:rFonts w:eastAsia="Times New Roman"/>
          <w:sz w:val="28"/>
          <w:szCs w:val="28"/>
        </w:rPr>
        <w:t xml:space="preserve"> чем за два рабочих дня до даты проведения такого заседания.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3.13. Решения Единой комиссии принимаются открытым голосованием простым большинством голосов присутствующих на заседании членов Единой комиссии. Каждому члену Единой комиссии принадлежит один голос, член Единой комиссии не вправе воздержаться от голосования.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3.14. При равенстве голосов решающим признается голос председателя Единой комиссии.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3.15. Сведения о голосовании каждого члена Единой комиссии вносятся в протокол, который формируется функционалом электронной площадки.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3.16. Принятие решения членами Единой комиссии путем проведения заочного голосования, а также делегирование ими своих полномочий иным лицам не допускаются. Правомочными являются лишь те решения, которые приняты путем голосования исключительно в рамках проведения очного заседания либо с использованием системы видео-конференц-связи в достаточном количественном составе.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3.17. Секретарь Единой комиссии: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извещение членов Единой комиссии, а также лиц, принимающих участие в работе Единой комиссии, о времени и месте проведения заседаний, и обеспечение членов Единой комиссии необходимыми материалами;</w:t>
      </w:r>
      <w:proofErr w:type="gramEnd"/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обеспечивает взаимодействие с контрактным управляющим в соответствии с должностной инструкцией контрактного управляющего;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осуществляет иные действия организационно-технического характера.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3.18. Члены Единой комиссии обязаны: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лично присутствовать на заседаниях Единой комиссии. Отсутствие на заседаниях Единой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выступать по вопросам повестки дня на заседаниях Единой комиссии;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проверять правильность содержания протоколов заседаний Единой комиссии;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излагать в письменном виде "особое мнение" с занесением его в протоколы заседаний Единой комиссии (в случае несогласия с решениями комиссии);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принимать меры по предотвращению и урегулированию конфликта интересов в соответствии с Законом от 25.12.2008 N 273-ФЗ, в том числе с </w:t>
      </w:r>
      <w:r w:rsidRPr="00D75593">
        <w:rPr>
          <w:rFonts w:eastAsia="Times New Roman"/>
          <w:sz w:val="28"/>
          <w:szCs w:val="28"/>
        </w:rPr>
        <w:lastRenderedPageBreak/>
        <w:t xml:space="preserve">учетом информации, предоставленной заказчику в соответствии с частью 23 статьи 34 Закона от 05.04.2013 N 44-ФЗ </w:t>
      </w:r>
      <w:proofErr w:type="gramStart"/>
      <w:r w:rsidRPr="00D75593">
        <w:rPr>
          <w:rFonts w:eastAsia="Times New Roman"/>
          <w:sz w:val="28"/>
          <w:szCs w:val="28"/>
        </w:rPr>
        <w:t>о</w:t>
      </w:r>
      <w:proofErr w:type="gramEnd"/>
      <w:r w:rsidRPr="00D75593">
        <w:rPr>
          <w:rFonts w:eastAsia="Times New Roman"/>
          <w:sz w:val="28"/>
          <w:szCs w:val="28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 при осуществлении закупки с начальной максимальной ценой контракта, превышающей размер, установленный Правительством Российской Федерации.</w:t>
      </w:r>
    </w:p>
    <w:p w:rsidR="00D75593" w:rsidRPr="00D75593" w:rsidRDefault="00D75593" w:rsidP="00D75593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ind w:firstLine="48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4. Права и обязанности Единой комиссии, членов Единой комиссии</w:t>
      </w:r>
    </w:p>
    <w:p w:rsidR="00D75593" w:rsidRPr="00D75593" w:rsidRDefault="00D75593" w:rsidP="00D75593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     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4.1. Единая комиссия обязана: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знать и руководствоваться в своей деятельности законодательством Российской Федерации в сфере закупок товаров, работ, услуг и настоящим Положением;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до начала проведения процедуры осуществления закупки ознакомиться со всеми подготовленными по процедуре документами;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отказать участнику закупки в допуске к участию в случаях, установленных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учитывать особенности осуществления закупок у субъектов малого предпринимательства в соответствии с законодательством Российской Федерации;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учитывать преимущества в пользу заявок на участие в закупках, поданных от имени учреждений (предприятий) уголовно-исполнительной системы и (или) организаций инвалидов, социально ориентированных некоммерческих организаций, а также содержащих предложения о поставке товаров российского происхождения, в случае если в извещении о проведении закупки содержится указание на такие преимущества;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оценивать и сопоставлять заявки на участие в конкурсе (открытый конкурс в электронной форме) в соответствии с порядком и критериями, установленными в извещении об осуществлении закупки, документации о закупке (в случае, если Законом от 05.04.2013 N 44-ФЗ предусмотрена документация о закупке);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рассматривать заявки на соответствие их требованиям, установленным в извещении о проведении запроса котировок в электронной форме, оценивать данные заявки;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не проводить переговоры с участниками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не допускать разглашения сведений, ставших известными в ходе проведения процедур закупок;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исполнять предписания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 об устранении выявленных ими нарушений законодательства Российской </w:t>
      </w:r>
      <w:r w:rsidRPr="00D75593">
        <w:rPr>
          <w:rFonts w:eastAsia="Times New Roman"/>
          <w:sz w:val="28"/>
          <w:szCs w:val="28"/>
        </w:rPr>
        <w:lastRenderedPageBreak/>
        <w:t>Федерации и (или) иных нормативных правовых актов Российской Федерации, субъекта Федерации о закупках.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4.2. Единая комиссия вправе: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переносить заседания Единой комиссии на другое время (при необходимости);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привлекать к своей работе экспертов и экспертные организации (при необходимости);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обратиться к заказчику за разъяснениями по объекту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давать рекомендации заказчику.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4.3. Члены Единой комиссии вправе: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выступать по вопросам повестки дня на заседаниях Единой комиссии;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4.4. Члены Единой комиссии обязаны: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принимать решения в пределах своей компетенции;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незамедлительно сообщить заказчику, принявшему решение о создании Единой комиссии, о возникновении обстоятельств, предусмотренных пунктом 3.8 настоящего Положения.</w:t>
      </w:r>
    </w:p>
    <w:p w:rsidR="00D75593" w:rsidRPr="00D75593" w:rsidRDefault="00D75593" w:rsidP="00D75593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ind w:firstLine="480"/>
        <w:jc w:val="center"/>
        <w:textAlignment w:val="baseline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5. Порядок осуществления процедуры определения поставщика (подрядчика, исполнителя) в электронной форме</w:t>
      </w:r>
    </w:p>
    <w:p w:rsidR="00D75593" w:rsidRPr="00D75593" w:rsidRDefault="00D75593" w:rsidP="00D75593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 5.1. Не позднее двух рабочих дней со дня, следующего за датой окончания срока подачи заявок на участие в открытом конкурсе в электронной форме,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5.1.1. Члены Единой комиссии: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D75593">
        <w:rPr>
          <w:rFonts w:eastAsia="Times New Roman"/>
          <w:sz w:val="28"/>
          <w:szCs w:val="28"/>
        </w:rPr>
        <w:t>извещению</w:t>
      </w:r>
      <w:proofErr w:type="gramEnd"/>
      <w:r w:rsidRPr="00D75593">
        <w:rPr>
          <w:rFonts w:eastAsia="Times New Roman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от 05.04.2013 N 44-ФЗ (если такие критерии установлены извещением об осуществлении закупки).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5.1.2. Действия, предусмотренные пунктом 5.1 Положения, могут осуществляться не позднее пяти рабочих дней со дня, следующего за датой </w:t>
      </w:r>
      <w:r w:rsidRPr="00D75593">
        <w:rPr>
          <w:rFonts w:eastAsia="Times New Roman"/>
          <w:sz w:val="28"/>
          <w:szCs w:val="28"/>
        </w:rPr>
        <w:lastRenderedPageBreak/>
        <w:t>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научно-исследовательских, опытно-конструкторских и технологических работ;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на создание произведения литературы или искусства;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работ по сохранению объектов культурного наследия (памятников истории и культуры) народов Российской Федерации;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5.1.3. Отказ </w:t>
      </w:r>
      <w:proofErr w:type="gramStart"/>
      <w:r w:rsidRPr="00D75593">
        <w:rPr>
          <w:rFonts w:eastAsia="Times New Roman"/>
          <w:sz w:val="28"/>
          <w:szCs w:val="28"/>
        </w:rPr>
        <w:t>в допуске к участию в открытом конкурсе в электронной форме по основаниям</w:t>
      </w:r>
      <w:proofErr w:type="gramEnd"/>
      <w:r w:rsidRPr="00D75593">
        <w:rPr>
          <w:rFonts w:eastAsia="Times New Roman"/>
          <w:sz w:val="28"/>
          <w:szCs w:val="28"/>
        </w:rPr>
        <w:t>, не предусмотренным частью 5 статьи 48 Закона от 05.04.2013 N 44-ФЗ, не допускается.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5.1.4. По результатам рассмотрения и оценки первых частей заявок на участие в открытом конкурсе в электронной форме формируется протокол рассмотрения и оценки первых частей заявок. Члены Единой комиссии подписывают протокол усиленной квалифицированной электронной подписью на электронной площадке не позднее даты </w:t>
      </w:r>
      <w:proofErr w:type="gramStart"/>
      <w:r w:rsidRPr="00D75593">
        <w:rPr>
          <w:rFonts w:eastAsia="Times New Roman"/>
          <w:sz w:val="28"/>
          <w:szCs w:val="28"/>
        </w:rPr>
        <w:t>окончания срока рассмотрения первых частей заявок</w:t>
      </w:r>
      <w:proofErr w:type="gramEnd"/>
      <w:r w:rsidRPr="00D75593">
        <w:rPr>
          <w:rFonts w:eastAsia="Times New Roman"/>
          <w:sz w:val="28"/>
          <w:szCs w:val="28"/>
        </w:rPr>
        <w:t xml:space="preserve"> на участие в таком конкурсе. Указанный протокол должен содержать информацию: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дату рассмотрения и оценки первых частей заявок на участие в закупке, идентификационные номера таких заявок;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информацию о принятом </w:t>
      </w:r>
      <w:proofErr w:type="gramStart"/>
      <w:r w:rsidRPr="00D75593">
        <w:rPr>
          <w:rFonts w:eastAsia="Times New Roman"/>
          <w:sz w:val="28"/>
          <w:szCs w:val="28"/>
        </w:rPr>
        <w:t>решении</w:t>
      </w:r>
      <w:proofErr w:type="gramEnd"/>
      <w:r w:rsidRPr="00D75593">
        <w:rPr>
          <w:rFonts w:eastAsia="Times New Roman"/>
          <w:sz w:val="28"/>
          <w:szCs w:val="28"/>
        </w:rPr>
        <w:t xml:space="preserve">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Закона от 05.04.2013 N 44-ФЗ, извещения об осуществлении закупки, которым не соответствует такая заявка, положений заявки на участие в закупке, которые не соответствуют Закону от 05.04.2013 N 44-ФЗ, извещению об осуществлении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части заявки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 xml:space="preserve">- информацию о признании определения поставщика (подрядчика, исполнителя)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 xml:space="preserve"> в случаях, предусмотренных пунктами 2 и 4 части 1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5.1.5. </w:t>
      </w:r>
      <w:proofErr w:type="gramStart"/>
      <w:r w:rsidRPr="00D75593">
        <w:rPr>
          <w:rFonts w:eastAsia="Times New Roman"/>
          <w:sz w:val="28"/>
          <w:szCs w:val="28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D75593">
        <w:rPr>
          <w:rFonts w:eastAsia="Times New Roman"/>
          <w:sz w:val="28"/>
          <w:szCs w:val="28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>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5.1.6. Не позднее двух рабочих дней со дня, следующего за днем получения вторых частей заявок на участие в закупке,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закупки, члены Единой комиссии: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от 05.04.2013 N 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D75593">
        <w:rPr>
          <w:rFonts w:eastAsia="Times New Roman"/>
          <w:sz w:val="28"/>
          <w:szCs w:val="28"/>
        </w:rPr>
        <w:t>извещению</w:t>
      </w:r>
      <w:proofErr w:type="gramEnd"/>
      <w:r w:rsidRPr="00D75593">
        <w:rPr>
          <w:rFonts w:eastAsia="Times New Roman"/>
          <w:sz w:val="28"/>
          <w:szCs w:val="28"/>
        </w:rPr>
        <w:t xml:space="preserve"> об осуществлении закупки, по критерию, предусмотренному пунктом 4 части 1 статьи 32 Закона от 05.04.2013 N 44-ФЗ (если такой критерий установлен извещением об осуществлении закупки).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5.1.7. </w:t>
      </w:r>
      <w:proofErr w:type="gramStart"/>
      <w:r w:rsidRPr="00D75593">
        <w:rPr>
          <w:rFonts w:eastAsia="Times New Roman"/>
          <w:sz w:val="28"/>
          <w:szCs w:val="28"/>
        </w:rPr>
        <w:t>На основании результатов рассмотрения вторых частей заявок принимают решение о соответствии или о несоответствии заявки на участие в конкурсе требованиям извещения, документации о закупке (в случае, если Законом от 05.04.2013 N 44-ФЗ предусмотрена документация о закупке) в порядке и по основаниям, которые предусмотрены частью 12 статьи 48 Закона от 05.04.2013 N 44-ФЗ.</w:t>
      </w:r>
      <w:proofErr w:type="gramEnd"/>
      <w:r w:rsidRPr="00D75593">
        <w:rPr>
          <w:rFonts w:eastAsia="Times New Roman"/>
          <w:sz w:val="28"/>
          <w:szCs w:val="28"/>
        </w:rPr>
        <w:t xml:space="preserve">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 участия в конкурсе на любом этапе его проведения.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5.1.8. </w:t>
      </w:r>
      <w:proofErr w:type="gramStart"/>
      <w:r w:rsidRPr="00D75593">
        <w:rPr>
          <w:rFonts w:eastAsia="Times New Roman"/>
          <w:sz w:val="28"/>
          <w:szCs w:val="28"/>
        </w:rPr>
        <w:t>Оценивают вторые части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извещении об осуществлении закупки и относящихся ко второй части заявки (при установлении этих критериев в извещении о закупке).</w:t>
      </w:r>
      <w:proofErr w:type="gramEnd"/>
      <w:r w:rsidRPr="00D75593">
        <w:rPr>
          <w:rFonts w:eastAsia="Times New Roman"/>
          <w:sz w:val="28"/>
          <w:szCs w:val="28"/>
        </w:rPr>
        <w:t xml:space="preserve"> Единая комиссия не оценивает заявки в случае признания открытого конкурса в </w:t>
      </w:r>
      <w:r w:rsidRPr="00D75593">
        <w:rPr>
          <w:rFonts w:eastAsia="Times New Roman"/>
          <w:sz w:val="28"/>
          <w:szCs w:val="28"/>
        </w:rPr>
        <w:lastRenderedPageBreak/>
        <w:t xml:space="preserve">электронной форме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 xml:space="preserve"> в соответствии с частью 1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5.1.9. Результаты рассмотрения и оценки вторых частей заявок на участие в открытом конкурсе в электронной форме фиксируют в протоколе рассмотрения и оценки вторых частей заявок на участие в открытом конкурсе в электронной форме. Члены Единой комиссии подписывают протокол усиленной квалифицированной электронной подписью на электронной площадке не позднее даты окончания рассмотрения вторых частей заявок. Данный протокол должен содержать информацию: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дату рассмотрения и оценки вторых частей заявок на участие в закупке, идентификационные номера таких заявок;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информацию о принятом </w:t>
      </w:r>
      <w:proofErr w:type="gramStart"/>
      <w:r w:rsidRPr="00D75593">
        <w:rPr>
          <w:rFonts w:eastAsia="Times New Roman"/>
          <w:sz w:val="28"/>
          <w:szCs w:val="28"/>
        </w:rPr>
        <w:t>решении</w:t>
      </w:r>
      <w:proofErr w:type="gramEnd"/>
      <w:r w:rsidRPr="00D75593">
        <w:rPr>
          <w:rFonts w:eastAsia="Times New Roman"/>
          <w:sz w:val="28"/>
          <w:szCs w:val="28"/>
        </w:rPr>
        <w:t xml:space="preserve">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Закона от 05.04.2013 N 44-ФЗ, извещения об осуществлении закупки, которым не соответствует такая заявка, положений заявки на участие в закупке, которые не соответствуют Закону от 05.04.2013 N 44-ФЗ, извещению об осуществлении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присвоенные вторым частям заявок на участие в закупке, признанным соответствующими извещению об осуществлении закупки, значения по критерию, предусмотренному пунктом 4 части 1 статьи 32 Закона от 05.04.2013 N 44-ФЗ (в случае установления такого критерия в извещении об осуществлении закупки);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информацию о решении каждого члена комиссии по осуществлению закупок, принимавшего участие в рассмотрении и оценке вторых частей заявок на участие в закупке, в отношении каждой второй части заявки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информацию о признании определения поставщика (подрядчика, исполнителя)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 xml:space="preserve"> в случаях, предусмотренных пунктами 2 и 4 части 1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5.1.10. Не позднее одного рабочего дня со дня, следующего за днем получения информации и документов в соответствии с пунктом 1 части 14 статьи 48 Закона 05.04.2013 N 44-ФЗ, члены комиссии по осуществлению закупок: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осуществляют оценку ценовых предложений по критерию, предусмотренному пунктом 1 части 1 статьи 32 Закона 05.04.2013 N 44-ФЗ;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от 05.04.2013 N 44-ФЗ, а также оценки, предусмотренной подпунктом "а" пункта 1 части 15 статьи 48 Закона от 05.04.2013 N 44-ФЗ, присваивают каждой заявке на участие в закупке, первая и вторая части которой признаны соответствующими извещению</w:t>
      </w:r>
      <w:proofErr w:type="gramEnd"/>
      <w:r w:rsidRPr="00D75593">
        <w:rPr>
          <w:rFonts w:eastAsia="Times New Roman"/>
          <w:sz w:val="28"/>
          <w:szCs w:val="28"/>
        </w:rPr>
        <w:t xml:space="preserve">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</w:t>
      </w:r>
      <w:r w:rsidRPr="00D75593">
        <w:rPr>
          <w:rFonts w:eastAsia="Times New Roman"/>
          <w:sz w:val="28"/>
          <w:szCs w:val="28"/>
        </w:rPr>
        <w:lastRenderedPageBreak/>
        <w:t>соответствии со статьей 14 Закона от 05.04.2013 N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извещением об осуществлении закупки, документацией о закупке (в случае, если Законом от 05.04.2013 N 44-ФЗ предусмотрена документация о закупке), открытый конкурс в электронной форме признается несостоявшимся.</w:t>
      </w:r>
      <w:proofErr w:type="gramEnd"/>
      <w:r w:rsidRPr="00D75593">
        <w:rPr>
          <w:rFonts w:eastAsia="Times New Roman"/>
          <w:sz w:val="28"/>
          <w:szCs w:val="28"/>
        </w:rPr>
        <w:t xml:space="preserve">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>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5.1.11.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Члены Единой комиссии подписывают протокол усиленной квалифицированной электронной подписью на электронной площадке. Указанный протокол должен содержать информацию: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дату подведения итогов определения поставщика (подрядчика, исполнителя), идентификационные номера заявок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D75593">
        <w:rPr>
          <w:rFonts w:eastAsia="Times New Roman"/>
          <w:sz w:val="28"/>
          <w:szCs w:val="28"/>
        </w:rPr>
        <w:t>извещению</w:t>
      </w:r>
      <w:proofErr w:type="gramEnd"/>
      <w:r w:rsidRPr="00D75593">
        <w:rPr>
          <w:rFonts w:eastAsia="Times New Roman"/>
          <w:sz w:val="28"/>
          <w:szCs w:val="28"/>
        </w:rPr>
        <w:t xml:space="preserve"> об осуществлении закупки или об отклонении заявки на участие в закупке по основаниям, предусмотренным Законом от 05.04.2013 N 44-ФЗ, с обоснованием такого решения и указанием положений Закона от 05.04.2013 N 44-ФЗ,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извещении об осуществлении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порядковые номера, присвоенные в соответствии с Законом от 05.04.2013 N 44-ФЗ заявкам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 заключении контракта по цене, увеличенной в соответствии со статьями 28 и 29 Закона от 05.04.2013 N 44-ФЗ;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</w:t>
      </w:r>
      <w:proofErr w:type="gramStart"/>
      <w:r w:rsidRPr="00D75593">
        <w:rPr>
          <w:rFonts w:eastAsia="Times New Roman"/>
          <w:sz w:val="28"/>
          <w:szCs w:val="28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D75593">
        <w:rPr>
          <w:rFonts w:eastAsia="Times New Roman"/>
          <w:sz w:val="28"/>
          <w:szCs w:val="28"/>
        </w:rPr>
        <w:t>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 признании определения поставщика (подрядчика, исполнителя)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 xml:space="preserve"> в случаях, предусмотренных пунктами 1-4 части 1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5.1.12.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5.2. При осуществлении процедуры определения поставщика (подрядчика, исполнителя) путем проведения электронного аукциона Единая комиссия осуществляет следующие функции: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5.2.1. Члены Единой комиссии: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 в соответствии с пунктом 4 части 4 Закона от 05.04.2013 N 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от 05.04.2013</w:t>
      </w:r>
      <w:proofErr w:type="gramEnd"/>
      <w:r w:rsidRPr="00D75593">
        <w:rPr>
          <w:rFonts w:eastAsia="Times New Roman"/>
          <w:sz w:val="28"/>
          <w:szCs w:val="28"/>
        </w:rPr>
        <w:t xml:space="preserve"> N 44-ФЗ;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от 05.04.2013 N 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</w:t>
      </w:r>
      <w:proofErr w:type="gramEnd"/>
      <w:r w:rsidRPr="00D75593">
        <w:rPr>
          <w:rFonts w:eastAsia="Times New Roman"/>
          <w:sz w:val="28"/>
          <w:szCs w:val="28"/>
        </w:rPr>
        <w:t xml:space="preserve"> </w:t>
      </w:r>
      <w:proofErr w:type="gramStart"/>
      <w:r w:rsidRPr="00D75593">
        <w:rPr>
          <w:rFonts w:eastAsia="Times New Roman"/>
          <w:sz w:val="28"/>
          <w:szCs w:val="28"/>
        </w:rPr>
        <w:t>3 Закона от 05.04.2013 N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от 05.04.2013 N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от 05.04.2013 N</w:t>
      </w:r>
      <w:proofErr w:type="gramEnd"/>
      <w:r w:rsidRPr="00D75593">
        <w:rPr>
          <w:rFonts w:eastAsia="Times New Roman"/>
          <w:sz w:val="28"/>
          <w:szCs w:val="28"/>
        </w:rPr>
        <w:t xml:space="preserve"> 44-ФЗ. Заявке на участие в закупке победителя определения поставщика (подрядчика, исполнителя) присваивается первый номер.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5.2.2. Протокол подведения итогов определения поставщика (подрядчика, исполнителя), который должен содержать информацию, предусмотренную пунктами 1, 2, 4-7 части 17 статьи 48 Закона от 05.04.2013 N 44-ФЗ, формируется с использованием электронной площадки.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5.2.3. Если электронный аукцион признан несостоявшимся в случаях, предусмотренных частью 1 статьи 52 Закона от 05.04.2013 N 44-ФЗ, такой аукцион проводится с учетом особенностей, установленных частями 2, 5 и 7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5.2.4. Протокол подведения итогов определения поставщика (подрядчика, исполнителя) должен содержать информацию: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дату подведения итогов определения поставщика (подрядчика, исполнителя), идентификационные номера заявок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D75593">
        <w:rPr>
          <w:rFonts w:eastAsia="Times New Roman"/>
          <w:sz w:val="28"/>
          <w:szCs w:val="28"/>
        </w:rPr>
        <w:t>извещению</w:t>
      </w:r>
      <w:proofErr w:type="gramEnd"/>
      <w:r w:rsidRPr="00D75593">
        <w:rPr>
          <w:rFonts w:eastAsia="Times New Roman"/>
          <w:sz w:val="28"/>
          <w:szCs w:val="28"/>
        </w:rPr>
        <w:t xml:space="preserve"> об осуществлении закупки или об отклонении заявки на участие в закупке по основаниям, предусмотренным Законом от 05.04.2013 N 44-ФЗ, с обоснованием такого решения и указанием положений Закона от 05.04.2013 N 44-ФЗ,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порядковые номера, присвоенные в соответствии с Законом от 05.04.2013 N 44-ФЗ заявкам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 заключении контракта по цене, увеличенной в соответствии со статьями 28 и 29 Закона от 05.04.2013 N 44-ФЗ;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</w:t>
      </w:r>
      <w:proofErr w:type="gramStart"/>
      <w:r w:rsidRPr="00D75593">
        <w:rPr>
          <w:rFonts w:eastAsia="Times New Roman"/>
          <w:sz w:val="28"/>
          <w:szCs w:val="28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D75593">
        <w:rPr>
          <w:rFonts w:eastAsia="Times New Roman"/>
          <w:sz w:val="28"/>
          <w:szCs w:val="28"/>
        </w:rPr>
        <w:t>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 признании определения поставщика (подрядчика, исполнителя)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 xml:space="preserve"> в случаях, предусмотренных пунктами 1-4 части 1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5.2.5. Победителем аукциона признается участник закупки, заявка на </w:t>
      </w:r>
      <w:proofErr w:type="gramStart"/>
      <w:r w:rsidRPr="00D75593">
        <w:rPr>
          <w:rFonts w:eastAsia="Times New Roman"/>
          <w:sz w:val="28"/>
          <w:szCs w:val="28"/>
        </w:rPr>
        <w:t>участие</w:t>
      </w:r>
      <w:proofErr w:type="gramEnd"/>
      <w:r w:rsidRPr="00D75593">
        <w:rPr>
          <w:rFonts w:eastAsia="Times New Roman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случае, если Законом от 05.04.2013 N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частью 24 статьи </w:t>
      </w:r>
      <w:proofErr w:type="gramStart"/>
      <w:r w:rsidRPr="00D75593">
        <w:rPr>
          <w:rFonts w:eastAsia="Times New Roman"/>
          <w:sz w:val="28"/>
          <w:szCs w:val="28"/>
        </w:rPr>
        <w:t>22 Закона от 05.04.2013 N 44-ФЗ) наиболее низкую цену контракта, наименьшую сумму цен таких единиц либо в случае, предусмотренном пунктом 9 части 3 статьи 49 Закона от 05.04.2013 N 44-ФЗ, - наиболее высокий размер платы, подлежащей внесению участником закупки за заключение контракта.</w:t>
      </w:r>
      <w:proofErr w:type="gramEnd"/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5.2.6. </w:t>
      </w:r>
      <w:proofErr w:type="gramStart"/>
      <w:r w:rsidRPr="00D75593">
        <w:rPr>
          <w:rFonts w:eastAsia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если по результатам рассмотрения заявок на участие в электронном аукционе только одна заявка на участие в закупке соответствует требованиям, установленным в извещении, если не подано ни одной заявки или все</w:t>
      </w:r>
      <w:proofErr w:type="gramEnd"/>
      <w:r w:rsidRPr="00D75593">
        <w:rPr>
          <w:rFonts w:eastAsia="Times New Roman"/>
          <w:sz w:val="28"/>
          <w:szCs w:val="28"/>
        </w:rPr>
        <w:t xml:space="preserve"> </w:t>
      </w:r>
      <w:proofErr w:type="gramStart"/>
      <w:r w:rsidRPr="00D75593">
        <w:rPr>
          <w:rFonts w:eastAsia="Times New Roman"/>
          <w:sz w:val="28"/>
          <w:szCs w:val="28"/>
        </w:rPr>
        <w:t>заявки отклонены, заказчик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такого протокола членами комиссии по осуществлению закупок в соответствии с подпунктом "а" пункта 2 части 2 статьи 52 Закона от 05.04.2013 N 44-ФЗ подписывает его усиленной электронной подписью лица, имеющего право действовать от имени заказчика, и направляет оператору электронной площадки, который не позднее</w:t>
      </w:r>
      <w:proofErr w:type="gramEnd"/>
      <w:r w:rsidRPr="00D75593">
        <w:rPr>
          <w:rFonts w:eastAsia="Times New Roman"/>
          <w:sz w:val="28"/>
          <w:szCs w:val="28"/>
        </w:rPr>
        <w:t xml:space="preserve"> одного часа с </w:t>
      </w:r>
      <w:r w:rsidRPr="00D75593">
        <w:rPr>
          <w:rFonts w:eastAsia="Times New Roman"/>
          <w:sz w:val="28"/>
          <w:szCs w:val="28"/>
        </w:rPr>
        <w:lastRenderedPageBreak/>
        <w:t>момента получения такого протокола осуществляет действия, предусмотренные частью 16 статьи 48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5.2.7.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5.3.1. Члены Единой комиссии: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от 05.04.2013 N 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от</w:t>
      </w:r>
      <w:proofErr w:type="gramEnd"/>
      <w:r w:rsidRPr="00D75593">
        <w:rPr>
          <w:rFonts w:eastAsia="Times New Roman"/>
          <w:sz w:val="28"/>
          <w:szCs w:val="28"/>
        </w:rPr>
        <w:t xml:space="preserve"> 05.04.2013 N 44-ФЗ;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D75593">
        <w:rPr>
          <w:rFonts w:eastAsia="Times New Roman"/>
          <w:sz w:val="28"/>
          <w:szCs w:val="28"/>
        </w:rPr>
        <w:t>- на основании решения, предусмотренного подпунктом "а" пункта 1 части 3 статьи 50 Закона от 05.04.2013 N 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от 05.04.2013 N 44-ФЗ), предложенных участником закупки, подавшим такую</w:t>
      </w:r>
      <w:proofErr w:type="gramEnd"/>
      <w:r w:rsidRPr="00D75593">
        <w:rPr>
          <w:rFonts w:eastAsia="Times New Roman"/>
          <w:sz w:val="28"/>
          <w:szCs w:val="28"/>
        </w:rPr>
        <w:t xml:space="preserve"> заявку, с учетом положений нормативных правовых актов, принятых в соответствии со статьей 14 Закона от 05.04.2013 N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от 05.04.2013 N 44-ФЗ, меньший порядковый номер присваивается заявке на участие в закупке, которая поступила ранее других таких заявок.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5.3.2. По результатам рассмотрения заявок на участие в запросе котировок Единая комиссия формирует с использованием электронной площадки протокол подведения итогов определения поставщика (подрядчика, исполнителя), который должен содержать информацию, предусмотренную пунктами 1, 2, 4-7 части 17 статьи 48 Закона от 05.04.2013 N 44-ФЗ.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5.3.3. Протокол подведения итогов определения поставщика (подрядчика, исполнителя) должен содержать информацию: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- дату подведения итогов определения поставщика (подрядчика, исполнителя), идентификационные номера заявок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D75593">
        <w:rPr>
          <w:rFonts w:eastAsia="Times New Roman"/>
          <w:sz w:val="28"/>
          <w:szCs w:val="28"/>
        </w:rPr>
        <w:t>извещению</w:t>
      </w:r>
      <w:proofErr w:type="gramEnd"/>
      <w:r w:rsidRPr="00D75593">
        <w:rPr>
          <w:rFonts w:eastAsia="Times New Roman"/>
          <w:sz w:val="28"/>
          <w:szCs w:val="28"/>
        </w:rPr>
        <w:t xml:space="preserve"> об осуществлении закупки или об отклонении заявки на участие в закупке по основаниям, предусмотренным Законом от 05.04.2013 N 44-ФЗ, с обоснованием такого решения и указанием положений Закона от 05.04.2013 N 44-ФЗ,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порядковые номера, присвоенные в соответствии с Законом от 05.04.2013 N 44-ФЗ заявкам на участие в закупке;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- о заключении контракта по цене, увеличенной в соответствии со статьями 28 и 29 Закона от 05.04.2013 N 44-ФЗ;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</w:t>
      </w:r>
      <w:proofErr w:type="gramStart"/>
      <w:r w:rsidRPr="00D75593">
        <w:rPr>
          <w:rFonts w:eastAsia="Times New Roman"/>
          <w:sz w:val="28"/>
          <w:szCs w:val="28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D75593">
        <w:rPr>
          <w:rFonts w:eastAsia="Times New Roman"/>
          <w:sz w:val="28"/>
          <w:szCs w:val="28"/>
        </w:rPr>
        <w:t>;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- о признании определения поставщика (подрядчика, исполнителя) </w:t>
      </w:r>
      <w:proofErr w:type="gramStart"/>
      <w:r w:rsidRPr="00D75593">
        <w:rPr>
          <w:rFonts w:eastAsia="Times New Roman"/>
          <w:sz w:val="28"/>
          <w:szCs w:val="28"/>
        </w:rPr>
        <w:t>несостоявшимся</w:t>
      </w:r>
      <w:proofErr w:type="gramEnd"/>
      <w:r w:rsidRPr="00D75593">
        <w:rPr>
          <w:rFonts w:eastAsia="Times New Roman"/>
          <w:sz w:val="28"/>
          <w:szCs w:val="28"/>
        </w:rPr>
        <w:t xml:space="preserve"> в случаях, предусмотренных пунктами 1-4 части 1 статьи 52 Закона от 05.04.2013 N 44-ФЗ.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5.3.4. 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5.3.6. Оператор электронной площадки включает в протокол информацию, предусмотренную пунктом 5.3.5 настоящего Положения, в том числе информацию о победителе запроса котировок в электронной форме, об участнике, предложившем цену контракта такую же, как и победитель, или об участнике, </w:t>
      </w:r>
      <w:proofErr w:type="gramStart"/>
      <w:r w:rsidRPr="00D75593">
        <w:rPr>
          <w:rFonts w:eastAsia="Times New Roman"/>
          <w:sz w:val="28"/>
          <w:szCs w:val="28"/>
        </w:rPr>
        <w:t>предложение</w:t>
      </w:r>
      <w:proofErr w:type="gramEnd"/>
      <w:r w:rsidRPr="00D75593">
        <w:rPr>
          <w:rFonts w:eastAsia="Times New Roman"/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D75593">
        <w:rPr>
          <w:rFonts w:eastAsia="Times New Roman"/>
          <w:sz w:val="28"/>
          <w:szCs w:val="28"/>
        </w:rPr>
        <w:t>запросе</w:t>
      </w:r>
      <w:proofErr w:type="gramEnd"/>
      <w:r w:rsidRPr="00D75593">
        <w:rPr>
          <w:rFonts w:eastAsia="Times New Roman"/>
          <w:sz w:val="28"/>
          <w:szCs w:val="28"/>
        </w:rPr>
        <w:t xml:space="preserve"> котировок и размещает такой протокол в единой информационной системе в сфере закупок и на электронной площадке в течение одного часа с момента получения от заказчика протокола рассмотрения заявок.</w:t>
      </w:r>
    </w:p>
    <w:p w:rsidR="00D75593" w:rsidRPr="00D75593" w:rsidRDefault="00D75593" w:rsidP="00D75593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5.3.7.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 05.04.2013 N 44-ФЗ.</w:t>
      </w:r>
    </w:p>
    <w:p w:rsidR="00D75593" w:rsidRPr="00D75593" w:rsidRDefault="00D75593" w:rsidP="00D75593">
      <w:pPr>
        <w:shd w:val="clear" w:color="auto" w:fill="FFFFFF"/>
        <w:ind w:firstLine="480"/>
        <w:jc w:val="center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lastRenderedPageBreak/>
        <w:t xml:space="preserve">6. Порядок раскрытия и урегулирования конфликта интересов, действий по недопущению нарушения запретов </w:t>
      </w:r>
    </w:p>
    <w:p w:rsidR="00D75593" w:rsidRPr="00D75593" w:rsidRDefault="00D75593" w:rsidP="00D75593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     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6.1.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6.2. Решение Единой комиссии, принятое в нарушение требований Закона от 05.04.2013 N 44-ФЗ и настоящего Положения, может быть обжаловано любым участником закупки в порядке, установленном Законом от 05.04.2013 N 44-ФЗ, и признано недействительным по решению контрольного органа в сфере закупок.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6.3. Каждый член Единой комиссии несет персональную ответственность за свое решение.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6.4. Не реже чем один раз в два года по решению заказчика может осуществляться ротация членов Единой комиссии. Такая ротация заключается в замене не менее 50 процентов членов Единой комиссии в целях недопущения работы в составе Единой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6.5. </w:t>
      </w:r>
      <w:proofErr w:type="gramStart"/>
      <w:r w:rsidRPr="00D75593">
        <w:rPr>
          <w:rFonts w:eastAsia="Times New Roman"/>
          <w:sz w:val="28"/>
          <w:szCs w:val="28"/>
        </w:rPr>
        <w:t>Члены Единой комиссии, ответственные за оценку технической части заявок участников процедур закупок, предоставляют по запросу Уполномоченного органа на заседание Единой комиссии письменное заключение о соответствии требованиям документации о закупках функциональных характеристик (потребительских свойств) и качественных характеристик товара, работ, услуг и иных показателей заявок, связанных с конкретным предметом процедуры закупки.</w:t>
      </w:r>
      <w:proofErr w:type="gramEnd"/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6.6. Члены Единой комиссии, допустившие нарушение законодательства Российской Федерации о закупках, настоящего Положения, могут быть заменены.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6.7. Члены Единой комиссии не вправе разглашать сведения, составляющие государственную, служебную или коммерческую тайну, ставшие известными им в ходе закупок путем проведения конкурсов, аукционов, запросов котировок.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6.8. Член Единой комиссии, допустивший нарушение законодательства Российской Федерации и (или) иных нормативных правовых актов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D75593" w:rsidRPr="00D75593" w:rsidRDefault="00D75593" w:rsidP="000F4F45">
      <w:pPr>
        <w:tabs>
          <w:tab w:val="left" w:pos="993"/>
        </w:tabs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6.9. </w:t>
      </w:r>
      <w:proofErr w:type="gramStart"/>
      <w:r w:rsidRPr="00D75593">
        <w:rPr>
          <w:rFonts w:eastAsia="Times New Roman"/>
          <w:sz w:val="28"/>
          <w:szCs w:val="28"/>
        </w:rPr>
        <w:t xml:space="preserve">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</w:t>
      </w:r>
      <w:r w:rsidRPr="00D75593">
        <w:rPr>
          <w:rFonts w:eastAsia="Times New Roman"/>
          <w:sz w:val="28"/>
          <w:szCs w:val="28"/>
        </w:rPr>
        <w:lastRenderedPageBreak/>
        <w:t>письменно сообщить об этом председателю Единой комиссии и (или) Заказчику в течение одного дня с момента, когда он узнал о</w:t>
      </w:r>
      <w:proofErr w:type="gramEnd"/>
      <w:r w:rsidRPr="00D75593">
        <w:rPr>
          <w:rFonts w:eastAsia="Times New Roman"/>
          <w:sz w:val="28"/>
          <w:szCs w:val="28"/>
        </w:rPr>
        <w:t xml:space="preserve"> </w:t>
      </w:r>
      <w:proofErr w:type="gramStart"/>
      <w:r w:rsidRPr="00D75593">
        <w:rPr>
          <w:rFonts w:eastAsia="Times New Roman"/>
          <w:sz w:val="28"/>
          <w:szCs w:val="28"/>
        </w:rPr>
        <w:t>таком</w:t>
      </w:r>
      <w:proofErr w:type="gramEnd"/>
      <w:r w:rsidRPr="00D75593">
        <w:rPr>
          <w:rFonts w:eastAsia="Times New Roman"/>
          <w:sz w:val="28"/>
          <w:szCs w:val="28"/>
        </w:rPr>
        <w:t xml:space="preserve"> нарушении (Приложение к настоящему Положению). </w:t>
      </w:r>
    </w:p>
    <w:p w:rsidR="00D75593" w:rsidRPr="00D75593" w:rsidRDefault="00D75593" w:rsidP="000F4F45">
      <w:pPr>
        <w:shd w:val="clear" w:color="auto" w:fill="FFFFFF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6.10.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9" w:history="1">
        <w:r w:rsidRPr="00D75593">
          <w:rPr>
            <w:rFonts w:eastAsia="Times New Roman"/>
            <w:color w:val="0000FF"/>
            <w:sz w:val="28"/>
            <w:szCs w:val="28"/>
            <w:u w:val="single"/>
          </w:rPr>
          <w:t>законом</w:t>
        </w:r>
      </w:hyperlink>
      <w:r w:rsidRPr="00D75593">
        <w:rPr>
          <w:rFonts w:eastAsia="Times New Roman"/>
          <w:sz w:val="28"/>
          <w:szCs w:val="28"/>
        </w:rPr>
        <w:t xml:space="preserve">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D75593" w:rsidRPr="00D75593" w:rsidRDefault="00D75593" w:rsidP="00D75593">
      <w:pPr>
        <w:tabs>
          <w:tab w:val="left" w:pos="993"/>
        </w:tabs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75593" w:rsidRPr="00D75593" w:rsidRDefault="00D75593" w:rsidP="00D75593">
      <w:pPr>
        <w:tabs>
          <w:tab w:val="left" w:pos="993"/>
        </w:tabs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75593">
        <w:rPr>
          <w:rFonts w:eastAsia="Calibri"/>
          <w:b/>
          <w:sz w:val="28"/>
          <w:szCs w:val="28"/>
          <w:lang w:eastAsia="en-US"/>
        </w:rPr>
        <w:t>7. Обжалование</w:t>
      </w:r>
    </w:p>
    <w:p w:rsidR="00D75593" w:rsidRPr="00D75593" w:rsidRDefault="00D75593" w:rsidP="00D75593">
      <w:pPr>
        <w:tabs>
          <w:tab w:val="left" w:pos="993"/>
        </w:tabs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75593" w:rsidRPr="00D75593" w:rsidRDefault="00D75593" w:rsidP="000F4F45">
      <w:pPr>
        <w:tabs>
          <w:tab w:val="left" w:pos="709"/>
        </w:tabs>
        <w:ind w:firstLine="720"/>
        <w:jc w:val="both"/>
        <w:rPr>
          <w:rFonts w:eastAsia="Times New Roman"/>
          <w:bCs/>
          <w:iCs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7.1. </w:t>
      </w:r>
      <w:r w:rsidRPr="00D75593">
        <w:rPr>
          <w:rFonts w:eastAsia="Times New Roman"/>
          <w:bCs/>
          <w:iCs/>
          <w:sz w:val="28"/>
          <w:szCs w:val="28"/>
        </w:rPr>
        <w:t>Любые 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</w:t>
      </w:r>
      <w:proofErr w:type="gramStart"/>
      <w:r w:rsidRPr="00D75593">
        <w:rPr>
          <w:rFonts w:eastAsia="Times New Roman"/>
          <w:bCs/>
          <w:iCs/>
          <w:sz w:val="28"/>
          <w:szCs w:val="28"/>
        </w:rPr>
        <w:t>а(</w:t>
      </w:r>
      <w:proofErr w:type="spellStart"/>
      <w:proofErr w:type="gramEnd"/>
      <w:r w:rsidRPr="00D75593">
        <w:rPr>
          <w:rFonts w:eastAsia="Times New Roman"/>
          <w:bCs/>
          <w:iCs/>
          <w:sz w:val="28"/>
          <w:szCs w:val="28"/>
        </w:rPr>
        <w:t>ов</w:t>
      </w:r>
      <w:proofErr w:type="spellEnd"/>
      <w:r w:rsidRPr="00D75593">
        <w:rPr>
          <w:rFonts w:eastAsia="Times New Roman"/>
          <w:bCs/>
          <w:iCs/>
          <w:sz w:val="28"/>
          <w:szCs w:val="28"/>
        </w:rPr>
        <w:t xml:space="preserve">) закупки. </w:t>
      </w:r>
    </w:p>
    <w:p w:rsidR="00D75593" w:rsidRPr="00D75593" w:rsidRDefault="00D75593" w:rsidP="000F4F45">
      <w:pPr>
        <w:tabs>
          <w:tab w:val="left" w:pos="709"/>
        </w:tabs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7.2. Решение Комиссии, принятое в нарушение требований Закона о контрактной системе и настоящего Положения, обжалуется в порядке, установленном Законом о контрактной системе, и может быть признано недействительным по решению контрольного органа в сфере закупок.</w:t>
      </w:r>
    </w:p>
    <w:p w:rsidR="00D75593" w:rsidRPr="00D75593" w:rsidRDefault="00D75593" w:rsidP="00D75593">
      <w:pPr>
        <w:tabs>
          <w:tab w:val="left" w:pos="709"/>
        </w:tabs>
        <w:ind w:firstLine="709"/>
        <w:jc w:val="both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rPr>
          <w:rFonts w:eastAsia="Times New Roman"/>
          <w:bCs/>
          <w:iCs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0F4F45" w:rsidRDefault="00D75593" w:rsidP="000F4F45">
      <w:pPr>
        <w:tabs>
          <w:tab w:val="left" w:pos="8220"/>
        </w:tabs>
        <w:jc w:val="right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Приложение</w:t>
      </w:r>
    </w:p>
    <w:p w:rsidR="000F4F45" w:rsidRPr="00D75593" w:rsidRDefault="000F4F45" w:rsidP="000F4F45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0F4F45">
        <w:rPr>
          <w:rFonts w:eastAsia="Times New Roman"/>
          <w:sz w:val="28"/>
          <w:szCs w:val="28"/>
        </w:rPr>
        <w:t>к</w:t>
      </w:r>
      <w:r w:rsidRPr="000F4F4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Положению</w:t>
      </w:r>
      <w:r w:rsidRPr="00D75593">
        <w:rPr>
          <w:rFonts w:eastAsia="Times New Roman"/>
          <w:bCs/>
          <w:sz w:val="28"/>
          <w:szCs w:val="28"/>
        </w:rPr>
        <w:t xml:space="preserve"> о Единой комиссии </w:t>
      </w:r>
    </w:p>
    <w:p w:rsidR="000F4F45" w:rsidRPr="00D75593" w:rsidRDefault="000F4F45" w:rsidP="000F4F45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по осуществлению закупок товаров, работ, услуг</w:t>
      </w:r>
    </w:p>
    <w:p w:rsidR="000F4F45" w:rsidRPr="00D75593" w:rsidRDefault="000F4F45" w:rsidP="00D75593">
      <w:pPr>
        <w:tabs>
          <w:tab w:val="left" w:pos="8220"/>
        </w:tabs>
        <w:jc w:val="right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tabs>
          <w:tab w:val="left" w:pos="8220"/>
        </w:tabs>
        <w:ind w:left="4395"/>
        <w:jc w:val="center"/>
        <w:rPr>
          <w:rFonts w:eastAsia="Times New Roman"/>
          <w:sz w:val="26"/>
          <w:szCs w:val="26"/>
        </w:rPr>
      </w:pPr>
      <w:r w:rsidRPr="00D75593">
        <w:rPr>
          <w:rFonts w:eastAsia="Times New Roman"/>
          <w:sz w:val="28"/>
          <w:szCs w:val="28"/>
        </w:rPr>
        <w:t>Руководителю</w:t>
      </w:r>
      <w:r w:rsidRPr="00D75593">
        <w:rPr>
          <w:rFonts w:eastAsia="Times New Roman"/>
          <w:sz w:val="26"/>
          <w:szCs w:val="26"/>
        </w:rPr>
        <w:t xml:space="preserve"> _________________________</w:t>
      </w:r>
    </w:p>
    <w:p w:rsidR="00D75593" w:rsidRPr="00D75593" w:rsidRDefault="00D75593" w:rsidP="00D75593">
      <w:pPr>
        <w:tabs>
          <w:tab w:val="left" w:pos="8220"/>
        </w:tabs>
        <w:jc w:val="right"/>
        <w:rPr>
          <w:rFonts w:eastAsia="Times New Roman"/>
          <w:b/>
          <w:sz w:val="26"/>
          <w:szCs w:val="26"/>
        </w:rPr>
      </w:pPr>
    </w:p>
    <w:p w:rsidR="00D75593" w:rsidRPr="00D75593" w:rsidRDefault="00D75593" w:rsidP="00D75593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rFonts w:eastAsia="SimSun"/>
          <w:sz w:val="24"/>
          <w:szCs w:val="24"/>
          <w:lang w:eastAsia="zh-CN"/>
        </w:rPr>
      </w:pPr>
      <w:r w:rsidRPr="00D75593">
        <w:rPr>
          <w:rFonts w:eastAsia="SimSun"/>
          <w:sz w:val="24"/>
          <w:szCs w:val="24"/>
          <w:lang w:eastAsia="zh-CN"/>
        </w:rPr>
        <w:t>(должность, фамилия, имя, отчество (при наличии))</w:t>
      </w:r>
    </w:p>
    <w:p w:rsidR="00D75593" w:rsidRPr="00D75593" w:rsidRDefault="00D75593" w:rsidP="00D75593">
      <w:pPr>
        <w:autoSpaceDE w:val="0"/>
        <w:autoSpaceDN w:val="0"/>
        <w:ind w:left="4536"/>
        <w:rPr>
          <w:rFonts w:eastAsia="SimSun"/>
          <w:sz w:val="26"/>
          <w:szCs w:val="26"/>
          <w:lang w:eastAsia="zh-CN"/>
        </w:rPr>
      </w:pPr>
      <w:r w:rsidRPr="00D75593">
        <w:rPr>
          <w:rFonts w:eastAsia="SimSun"/>
          <w:sz w:val="26"/>
          <w:szCs w:val="26"/>
          <w:lang w:eastAsia="zh-CN"/>
        </w:rPr>
        <w:t>от</w:t>
      </w:r>
    </w:p>
    <w:p w:rsidR="00D75593" w:rsidRPr="00D75593" w:rsidRDefault="00D75593" w:rsidP="00D75593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rFonts w:eastAsia="SimSun"/>
          <w:sz w:val="24"/>
          <w:szCs w:val="24"/>
          <w:lang w:eastAsia="zh-CN"/>
        </w:rPr>
      </w:pPr>
      <w:r w:rsidRPr="00D75593">
        <w:rPr>
          <w:rFonts w:eastAsia="SimSun"/>
          <w:sz w:val="24"/>
          <w:szCs w:val="24"/>
          <w:lang w:eastAsia="zh-CN"/>
        </w:rPr>
        <w:t>(должность, фамилия, имя, отчество (при наличии))</w:t>
      </w:r>
    </w:p>
    <w:p w:rsidR="00D75593" w:rsidRPr="00D75593" w:rsidRDefault="00D75593" w:rsidP="00D75593">
      <w:pPr>
        <w:autoSpaceDE w:val="0"/>
        <w:autoSpaceDN w:val="0"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D75593" w:rsidRPr="00D75593" w:rsidRDefault="00D75593" w:rsidP="00D75593">
      <w:pPr>
        <w:autoSpaceDE w:val="0"/>
        <w:autoSpaceDN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75593">
        <w:rPr>
          <w:rFonts w:eastAsia="SimSun"/>
          <w:b/>
          <w:bCs/>
          <w:sz w:val="28"/>
          <w:szCs w:val="28"/>
          <w:lang w:eastAsia="zh-CN"/>
        </w:rPr>
        <w:t>Уведомление</w:t>
      </w:r>
      <w:r w:rsidRPr="00D75593">
        <w:rPr>
          <w:rFonts w:eastAsia="SimSun"/>
          <w:b/>
          <w:bCs/>
          <w:sz w:val="28"/>
          <w:szCs w:val="28"/>
          <w:lang w:eastAsia="zh-CN"/>
        </w:rPr>
        <w:br/>
        <w:t>о возникновении конфликта интересов и (или) нарушении запретов</w:t>
      </w:r>
    </w:p>
    <w:p w:rsidR="00D75593" w:rsidRPr="00D75593" w:rsidRDefault="00D75593" w:rsidP="00D75593">
      <w:pPr>
        <w:autoSpaceDE w:val="0"/>
        <w:autoSpaceDN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:rsidR="00D75593" w:rsidRPr="00D75593" w:rsidRDefault="00D75593" w:rsidP="00D75593">
      <w:pPr>
        <w:autoSpaceDE w:val="0"/>
        <w:autoSpaceDN w:val="0"/>
        <w:ind w:firstLine="567"/>
        <w:jc w:val="both"/>
        <w:rPr>
          <w:rFonts w:eastAsia="SimSun"/>
          <w:sz w:val="26"/>
          <w:szCs w:val="26"/>
          <w:lang w:eastAsia="zh-CN"/>
        </w:rPr>
      </w:pPr>
      <w:proofErr w:type="gramStart"/>
      <w:r w:rsidRPr="00D75593">
        <w:rPr>
          <w:rFonts w:eastAsia="SimSun"/>
          <w:sz w:val="28"/>
          <w:szCs w:val="28"/>
          <w:lang w:eastAsia="zh-CN"/>
        </w:rPr>
        <w:t>Уведомляю о наличии обстоятельств, свидетельствующих о возможности возникновения либо возникшем конфликте интересов (часть 1 статьи 10 Федерального закона от 25.12.2008 № 273-ФЗ «О противодействии коррупции»), о возникновении обстоятельств, предусмотренных пунктом 9 части 1 статьи 31 Закона о контрактной системе, о нарушении запретов, установленных частью 6 статьи 39 Закона о контрактной системе, о возникновении у меня личной заинтересованности в результатах определения поставщика</w:t>
      </w:r>
      <w:proofErr w:type="gramEnd"/>
      <w:r w:rsidRPr="00D75593">
        <w:rPr>
          <w:rFonts w:eastAsia="SimSun"/>
          <w:sz w:val="28"/>
          <w:szCs w:val="28"/>
          <w:lang w:eastAsia="zh-CN"/>
        </w:rPr>
        <w:t xml:space="preserve"> (подрядчика, исполнителя) </w:t>
      </w:r>
      <w:r w:rsidRPr="00D75593">
        <w:rPr>
          <w:rFonts w:eastAsia="SimSun"/>
          <w:i/>
          <w:sz w:val="28"/>
          <w:szCs w:val="28"/>
          <w:lang w:eastAsia="zh-CN"/>
        </w:rPr>
        <w:t xml:space="preserve">(выбирается </w:t>
      </w:r>
      <w:proofErr w:type="gramStart"/>
      <w:r w:rsidRPr="00D75593">
        <w:rPr>
          <w:rFonts w:eastAsia="SimSun"/>
          <w:i/>
          <w:sz w:val="28"/>
          <w:szCs w:val="28"/>
          <w:lang w:eastAsia="zh-CN"/>
        </w:rPr>
        <w:t>необходимое</w:t>
      </w:r>
      <w:proofErr w:type="gramEnd"/>
      <w:r w:rsidRPr="00D75593">
        <w:rPr>
          <w:rFonts w:eastAsia="SimSun"/>
          <w:i/>
          <w:sz w:val="28"/>
          <w:szCs w:val="28"/>
          <w:lang w:eastAsia="zh-CN"/>
        </w:rPr>
        <w:t>)</w:t>
      </w:r>
      <w:r w:rsidRPr="00D75593">
        <w:rPr>
          <w:rFonts w:eastAsia="SimSun"/>
          <w:i/>
          <w:sz w:val="26"/>
          <w:szCs w:val="26"/>
          <w:lang w:eastAsia="zh-CN"/>
        </w:rPr>
        <w:t xml:space="preserve"> __________________________________________________________</w:t>
      </w:r>
    </w:p>
    <w:p w:rsidR="00D75593" w:rsidRPr="00D75593" w:rsidRDefault="00D75593" w:rsidP="00D75593">
      <w:pPr>
        <w:autoSpaceDE w:val="0"/>
        <w:autoSpaceDN w:val="0"/>
        <w:jc w:val="both"/>
        <w:rPr>
          <w:rFonts w:eastAsia="SimSun"/>
          <w:i/>
          <w:sz w:val="26"/>
          <w:szCs w:val="26"/>
          <w:lang w:eastAsia="zh-CN"/>
        </w:rPr>
      </w:pPr>
      <w:r w:rsidRPr="00D75593">
        <w:rPr>
          <w:rFonts w:eastAsia="SimSun"/>
          <w:i/>
          <w:sz w:val="26"/>
          <w:szCs w:val="26"/>
          <w:lang w:eastAsia="zh-CN"/>
        </w:rPr>
        <w:t>___________________________________________</w:t>
      </w:r>
      <w:r w:rsidR="000F4F45">
        <w:rPr>
          <w:rFonts w:eastAsia="SimSun"/>
          <w:i/>
          <w:sz w:val="26"/>
          <w:szCs w:val="26"/>
          <w:lang w:eastAsia="zh-CN"/>
        </w:rPr>
        <w:t>___________________________</w:t>
      </w:r>
    </w:p>
    <w:p w:rsidR="00D75593" w:rsidRPr="00D75593" w:rsidRDefault="00D75593" w:rsidP="00D75593">
      <w:pPr>
        <w:autoSpaceDE w:val="0"/>
        <w:autoSpaceDN w:val="0"/>
        <w:jc w:val="both"/>
        <w:rPr>
          <w:rFonts w:eastAsia="SimSun"/>
          <w:i/>
          <w:sz w:val="24"/>
          <w:szCs w:val="24"/>
          <w:lang w:eastAsia="zh-CN"/>
        </w:rPr>
      </w:pPr>
      <w:r w:rsidRPr="00D75593">
        <w:rPr>
          <w:rFonts w:eastAsia="SimSun"/>
          <w:i/>
          <w:sz w:val="24"/>
          <w:szCs w:val="24"/>
          <w:lang w:eastAsia="zh-CN"/>
        </w:rPr>
        <w:t>(указывает предмет закупки, номер закупки (при наличии), дата размещения закупки и иные информация, позволяющая идентифицировать закупку).</w:t>
      </w:r>
    </w:p>
    <w:p w:rsidR="00D75593" w:rsidRPr="00D75593" w:rsidRDefault="00D75593" w:rsidP="00D75593">
      <w:pPr>
        <w:autoSpaceDE w:val="0"/>
        <w:autoSpaceDN w:val="0"/>
        <w:rPr>
          <w:rFonts w:eastAsia="SimSun"/>
          <w:sz w:val="26"/>
          <w:szCs w:val="26"/>
          <w:lang w:eastAsia="zh-CN"/>
        </w:rPr>
      </w:pPr>
    </w:p>
    <w:p w:rsidR="00D75593" w:rsidRPr="00D75593" w:rsidRDefault="00D75593" w:rsidP="00D75593">
      <w:pPr>
        <w:pBdr>
          <w:top w:val="single" w:sz="4" w:space="1" w:color="auto"/>
        </w:pBdr>
        <w:autoSpaceDE w:val="0"/>
        <w:autoSpaceDN w:val="0"/>
        <w:jc w:val="both"/>
        <w:rPr>
          <w:rFonts w:eastAsia="SimSun"/>
          <w:i/>
          <w:sz w:val="24"/>
          <w:szCs w:val="24"/>
          <w:lang w:eastAsia="zh-CN"/>
        </w:rPr>
      </w:pPr>
      <w:proofErr w:type="gramStart"/>
      <w:r w:rsidRPr="00D75593">
        <w:rPr>
          <w:rFonts w:eastAsia="SimSun"/>
          <w:i/>
          <w:sz w:val="24"/>
          <w:szCs w:val="24"/>
          <w:lang w:eastAsia="zh-CN"/>
        </w:rPr>
        <w:t>(описывается ситуация, при которой личная заинтересованность влияет или может повлиять на объективное исполнение возложенных на члена комиссии обязанностей и при которой возникает или может возникнуть противоречие между его личной заинтересованностью и законными интересами граждан, организаций, учреждений, предприятий, Российской Федерации, способное привести к причинению вреда этим законным интересам граждан, организаций, учреждений, предприятий, Российской Федерации).</w:t>
      </w:r>
      <w:proofErr w:type="gramEnd"/>
    </w:p>
    <w:p w:rsidR="00D75593" w:rsidRPr="00D75593" w:rsidRDefault="00D75593" w:rsidP="00D75593">
      <w:pPr>
        <w:pBdr>
          <w:top w:val="single" w:sz="4" w:space="1" w:color="auto"/>
        </w:pBdr>
        <w:autoSpaceDE w:val="0"/>
        <w:autoSpaceDN w:val="0"/>
        <w:jc w:val="both"/>
        <w:rPr>
          <w:rFonts w:eastAsia="SimSun"/>
          <w:i/>
          <w:sz w:val="24"/>
          <w:szCs w:val="24"/>
          <w:lang w:eastAsia="zh-CN"/>
        </w:rPr>
      </w:pPr>
    </w:p>
    <w:p w:rsidR="00D75593" w:rsidRPr="00D75593" w:rsidRDefault="00D75593" w:rsidP="00D75593">
      <w:pPr>
        <w:pBdr>
          <w:top w:val="single" w:sz="4" w:space="1" w:color="auto"/>
        </w:pBdr>
        <w:autoSpaceDE w:val="0"/>
        <w:autoSpaceDN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D75593">
        <w:rPr>
          <w:rFonts w:eastAsia="SimSun"/>
          <w:sz w:val="28"/>
          <w:szCs w:val="28"/>
          <w:lang w:eastAsia="zh-CN"/>
        </w:rPr>
        <w:t xml:space="preserve">На основании изложенного прошу отстранить меня от работы комиссии по осуществлению закупки _____________, в которой был выявлены конфликт интересов и (или) признаки личной заинтересованности и (или) нарушение запретов о привлечении к работе комиссии отдельных лиц, установленных частью  6 статьи 39 Закона о контрактной системе </w:t>
      </w:r>
      <w:r w:rsidRPr="00D75593">
        <w:rPr>
          <w:rFonts w:eastAsia="SimSun"/>
          <w:i/>
          <w:sz w:val="28"/>
          <w:szCs w:val="28"/>
          <w:lang w:eastAsia="zh-CN"/>
        </w:rPr>
        <w:t>(выбирается необходимое)</w:t>
      </w:r>
      <w:r w:rsidRPr="00D75593">
        <w:rPr>
          <w:rFonts w:eastAsia="SimSun"/>
          <w:sz w:val="28"/>
          <w:szCs w:val="28"/>
          <w:lang w:eastAsia="zh-CN"/>
        </w:rPr>
        <w:t xml:space="preserve">. </w:t>
      </w:r>
    </w:p>
    <w:p w:rsidR="00D75593" w:rsidRPr="00D75593" w:rsidRDefault="00D75593" w:rsidP="00D75593">
      <w:pPr>
        <w:autoSpaceDE w:val="0"/>
        <w:autoSpaceDN w:val="0"/>
        <w:jc w:val="both"/>
        <w:rPr>
          <w:rFonts w:eastAsia="SimSu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247"/>
        <w:gridCol w:w="397"/>
        <w:gridCol w:w="397"/>
        <w:gridCol w:w="680"/>
        <w:gridCol w:w="3289"/>
        <w:gridCol w:w="567"/>
        <w:gridCol w:w="2268"/>
      </w:tblGrid>
      <w:tr w:rsidR="00D75593" w:rsidRPr="00D75593" w:rsidTr="00684D6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D75593">
              <w:rPr>
                <w:rFonts w:eastAsia="SimSun"/>
                <w:sz w:val="28"/>
                <w:szCs w:val="28"/>
                <w:lang w:eastAsia="zh-C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rPr>
                <w:rFonts w:eastAsia="SimSun"/>
                <w:sz w:val="28"/>
                <w:szCs w:val="28"/>
                <w:lang w:eastAsia="zh-CN"/>
              </w:rPr>
            </w:pPr>
            <w:r w:rsidRPr="00D75593">
              <w:rPr>
                <w:rFonts w:eastAsia="SimSun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D75593">
              <w:rPr>
                <w:rFonts w:eastAsia="SimSu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ind w:left="57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D75593">
              <w:rPr>
                <w:rFonts w:eastAsia="SimSun"/>
                <w:sz w:val="28"/>
                <w:szCs w:val="28"/>
                <w:lang w:eastAsia="zh-CN"/>
              </w:rPr>
              <w:t>г</w:t>
            </w:r>
            <w:proofErr w:type="gramEnd"/>
            <w:r w:rsidRPr="00D75593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D75593" w:rsidRPr="00D75593" w:rsidTr="00684D6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right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right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ind w:left="57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i/>
                <w:sz w:val="18"/>
                <w:szCs w:val="18"/>
                <w:lang w:eastAsia="zh-CN"/>
              </w:rPr>
            </w:pPr>
            <w:r w:rsidRPr="00D75593">
              <w:rPr>
                <w:rFonts w:eastAsia="SimSun"/>
                <w:i/>
                <w:sz w:val="18"/>
                <w:szCs w:val="18"/>
                <w:lang w:eastAsia="zh-CN"/>
              </w:rPr>
              <w:t>(подпись</w:t>
            </w:r>
            <w:r w:rsidR="00805BF0">
              <w:rPr>
                <w:rFonts w:eastAsia="SimSun"/>
                <w:i/>
                <w:sz w:val="18"/>
                <w:szCs w:val="18"/>
                <w:lang w:eastAsia="zh-CN"/>
              </w:rPr>
              <w:t xml:space="preserve"> </w:t>
            </w:r>
            <w:r w:rsidRPr="00D75593">
              <w:rPr>
                <w:rFonts w:eastAsia="SimSun"/>
                <w:i/>
                <w:sz w:val="18"/>
                <w:szCs w:val="18"/>
                <w:lang w:eastAsia="zh-CN"/>
              </w:rPr>
              <w:t>лица, представившего</w:t>
            </w:r>
            <w:r w:rsidR="00805BF0">
              <w:rPr>
                <w:rFonts w:eastAsia="SimSun"/>
                <w:i/>
                <w:sz w:val="18"/>
                <w:szCs w:val="18"/>
                <w:lang w:eastAsia="zh-CN"/>
              </w:rPr>
              <w:t xml:space="preserve"> </w:t>
            </w:r>
            <w:r w:rsidRPr="00D75593">
              <w:rPr>
                <w:rFonts w:eastAsia="SimSun"/>
                <w:i/>
                <w:sz w:val="18"/>
                <w:szCs w:val="18"/>
                <w:lang w:eastAsia="zh-CN"/>
              </w:rPr>
              <w:t>уведомление)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5593" w:rsidRPr="00D75593" w:rsidRDefault="00D75593" w:rsidP="00D75593">
            <w:pPr>
              <w:autoSpaceDE w:val="0"/>
              <w:autoSpaceDN w:val="0"/>
              <w:jc w:val="center"/>
              <w:rPr>
                <w:rFonts w:eastAsia="SimSun"/>
                <w:i/>
                <w:sz w:val="18"/>
                <w:szCs w:val="18"/>
                <w:lang w:eastAsia="zh-CN"/>
              </w:rPr>
            </w:pPr>
            <w:r w:rsidRPr="00D75593">
              <w:rPr>
                <w:rFonts w:eastAsia="SimSun"/>
                <w:i/>
                <w:sz w:val="18"/>
                <w:szCs w:val="18"/>
                <w:lang w:eastAsia="zh-CN"/>
              </w:rPr>
              <w:t>(расшифровка</w:t>
            </w:r>
            <w:r w:rsidR="00805BF0">
              <w:rPr>
                <w:rFonts w:eastAsia="SimSun"/>
                <w:i/>
                <w:sz w:val="18"/>
                <w:szCs w:val="18"/>
                <w:lang w:eastAsia="zh-CN"/>
              </w:rPr>
              <w:t xml:space="preserve"> </w:t>
            </w:r>
            <w:r w:rsidRPr="00D75593">
              <w:rPr>
                <w:rFonts w:eastAsia="SimSun"/>
                <w:i/>
                <w:sz w:val="18"/>
                <w:szCs w:val="18"/>
                <w:lang w:eastAsia="zh-CN"/>
              </w:rPr>
              <w:t>подписи)</w:t>
            </w:r>
          </w:p>
        </w:tc>
      </w:tr>
    </w:tbl>
    <w:p w:rsidR="000F4F45" w:rsidRPr="00D75593" w:rsidRDefault="000F4F45" w:rsidP="000F4F45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lastRenderedPageBreak/>
        <w:t>Приложение №</w:t>
      </w:r>
      <w:r>
        <w:rPr>
          <w:rFonts w:eastAsia="Times New Roman"/>
          <w:bCs/>
          <w:sz w:val="28"/>
          <w:szCs w:val="28"/>
        </w:rPr>
        <w:t>2</w:t>
      </w:r>
    </w:p>
    <w:p w:rsidR="000F4F45" w:rsidRPr="00D75593" w:rsidRDefault="000F4F45" w:rsidP="000F4F45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к постановлению Администрации</w:t>
      </w:r>
    </w:p>
    <w:p w:rsidR="000F4F45" w:rsidRPr="00D75593" w:rsidRDefault="000F4F45" w:rsidP="000F4F45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Беловского района Курской области</w:t>
      </w:r>
    </w:p>
    <w:p w:rsidR="000F4F45" w:rsidRPr="00D75593" w:rsidRDefault="000F4F45" w:rsidP="000F4F45">
      <w:pPr>
        <w:shd w:val="clear" w:color="auto" w:fill="FFFFFF"/>
        <w:jc w:val="right"/>
        <w:textAlignment w:val="baseline"/>
        <w:rPr>
          <w:rFonts w:eastAsia="Times New Roman"/>
          <w:bCs/>
          <w:sz w:val="28"/>
          <w:szCs w:val="28"/>
        </w:rPr>
      </w:pPr>
      <w:r w:rsidRPr="00D75593">
        <w:rPr>
          <w:rFonts w:eastAsia="Times New Roman"/>
          <w:bCs/>
          <w:sz w:val="28"/>
          <w:szCs w:val="28"/>
        </w:rPr>
        <w:t>от 10.07.2023 г. №764</w:t>
      </w:r>
    </w:p>
    <w:p w:rsidR="00D75593" w:rsidRPr="00D75593" w:rsidRDefault="00D75593" w:rsidP="00D75593">
      <w:pPr>
        <w:jc w:val="center"/>
        <w:rPr>
          <w:rFonts w:eastAsia="Times New Roman" w:cs="Calibri"/>
          <w:b/>
          <w:sz w:val="26"/>
          <w:szCs w:val="26"/>
        </w:rPr>
      </w:pPr>
    </w:p>
    <w:p w:rsidR="00D75593" w:rsidRPr="00D75593" w:rsidRDefault="00D75593" w:rsidP="00D75593">
      <w:pPr>
        <w:jc w:val="center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Должностная инструкция</w:t>
      </w:r>
      <w:r w:rsidRPr="00D75593">
        <w:rPr>
          <w:rFonts w:eastAsia="Times New Roman"/>
          <w:sz w:val="28"/>
          <w:szCs w:val="28"/>
        </w:rPr>
        <w:t xml:space="preserve"> </w:t>
      </w:r>
      <w:r w:rsidRPr="00D75593">
        <w:rPr>
          <w:rFonts w:eastAsia="Times New Roman"/>
          <w:b/>
          <w:sz w:val="28"/>
          <w:szCs w:val="28"/>
        </w:rPr>
        <w:t>контрактного управляющего</w:t>
      </w:r>
    </w:p>
    <w:p w:rsidR="00D75593" w:rsidRPr="00D75593" w:rsidRDefault="00D75593" w:rsidP="00D75593">
      <w:pPr>
        <w:jc w:val="right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jc w:val="center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1. Общие положения</w:t>
      </w:r>
    </w:p>
    <w:p w:rsidR="00D75593" w:rsidRPr="00D75593" w:rsidRDefault="00D75593" w:rsidP="00D75593">
      <w:pPr>
        <w:rPr>
          <w:rFonts w:eastAsia="Times New Roman"/>
          <w:b/>
          <w:sz w:val="28"/>
          <w:szCs w:val="28"/>
        </w:rPr>
      </w:pP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1.1. Настоящая должностная инструкция определяет должностные обязанности, права, а также ответственность контрактного управляющего в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1.2.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1.3. Контрактный управляющий подчиняется непосредственно директору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 Контрактный управляющий должен знать: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1.4.1. Требования нормативных правовых актов, регулирующих деятельность в сфере закупок товаров (работ, услуг) для обеспечения государственных и муниципальных нужд.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1.4.2. Принципы контрактной системы в сфере закупок.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1.4.3. Основы гражданского, бюджетного, трудового и административного законодательства, налогообложения, бухгалтерского учета и статистики в части применения к закупкам.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1.4.4. Нормативные правовые акты, регулирующие и регламентирующие хозяйственную и финансово-экономическую деятельность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1.4.5. Экономические основы ценообразования, особенности ценообразования на рынке предоставления коммунальных услуг.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1.4.6. Методы планирования закупок товаров (работ, услуг).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1.4.7. Методы обоснования цен товаров (работ, услуг).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1.4.8. Особенности составления документов о закупке.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1.4.9. Методологию проведения экспертизы закупочной процедуры и документов о закупке.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1.4.10. Правила приемки товаров (работ, услуг).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1.4.11. Методы проведения экспертизы соответствия результатов, предусмотренных контрактом, условиям контракта.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1.4.12. Правила административного документооборота.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1.4.13. Этику делового общения и правила ведения переговоров.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1.4.14. Основы ведения претензионной работы.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1.4.15. Правила внутреннего трудового распорядка, дисциплины и охраны труда.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 Контрактный управляющий должен уметь: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1.5.1. Планировать, организовывать и проводить процедуры в соответствии с положениями Федерального закона от 05.04.2013 N 44-ФЗ.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1.5.2. Использовать вычислительную и иную вспомогательную технику, средства связи и коммуникаций, работать с электронными площадками, единой информационной системой в сфере закупок (далее - ЕИС) и содержащимися в ней сведениями.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1.5.3. Структурировать материал, полученный при обеспечении закупок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1.5.4. Использовать полученные результаты при проведении экспертизы.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1.5.5. Готовить отчетную документацию.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1.5.6. Организовывать процесс консультирования и экспертизы, в том числе осуществлять контроль качества итоговых документов по экспертизе.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1.6. Контрактный управляющий в своей деятельности руководствуется Конституцией РФ, Федеральным законом от 05.04.2013 N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РФ, а также следующими документами: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1.6.1. Уставом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1.6.2. Правилами внутреннего распорядка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1.6.3. Настоящей должностной инструкцией.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1.7. Порядок возложения на контрактного управляющего дополнительной работы в соответствии с ч. 2 ст. 60.2 ТК РФ устанавливается дополнительным соглашением к трудовому договору.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75593" w:rsidRPr="00D75593" w:rsidRDefault="00D75593" w:rsidP="00D75593">
      <w:pPr>
        <w:ind w:firstLine="851"/>
        <w:jc w:val="center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2. Должностные обязанности контрактного управляющего</w:t>
      </w:r>
    </w:p>
    <w:p w:rsidR="00D75593" w:rsidRPr="00D75593" w:rsidRDefault="00D75593" w:rsidP="00D75593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 Контрактный управляющий выполняет следующие должностные обязанности: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2.1.1. Общее руководство закупочной деятельностью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2.1.1.1. Взаимодействие с другими структурными подразделениями Администрации Беловского района Курской области, комиссией по осуществлению закупок и должностными лицами.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2.1.1.2. Обеспечение эффективного и результативного использования средств, выделенных для удовлетворения нужд Администрации Беловского района Курской области.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2.1.1.3. Представление Главе Администрации Беловского района Курской области отчетов об осуществлении закупок, а при необходимости - информации об осуществлении любой закупки на любой стадии.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2.1.1.4. Участие в утверждении требований к закупаемым заказчиком отдельным видам товаров, работ, услуг и (или) нормативным затратам на обеспечение функций заказчика и организация их размещения в ЕИС.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2.1.1.5. Организация в случае необходимости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2.1.1.6. Принятие мер по предотвращению и урегулированию конфликта интересов в соответствии с Федеральным законом от 25.12.2008 N 273-ФЗ "О противодействии коррупции" с учетом информации, предоставляемой в соответствии с ч. 23 ст. 34 Федерального закона от 05.04.2013 N 44-ФЗ.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2.1.2. Планирование процедур определения поставщика (подрядчика, исполнителя).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2.1.2.1. Разработка и утверждение плана-графика, при необходимости подготовка его изменений, размещение этих документов в ЕИС.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2.1.2.2. Выбор способа определения поставщика (подрядчика, исполнителя).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 xml:space="preserve">2.1.2.3. </w:t>
      </w:r>
      <w:proofErr w:type="gramStart"/>
      <w:r w:rsidRPr="00D75593">
        <w:rPr>
          <w:rFonts w:eastAsia="Times New Roman"/>
          <w:sz w:val="28"/>
          <w:szCs w:val="28"/>
        </w:rPr>
        <w:t>Формирование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(начальной суммы цен единиц) товаров, работ, услуг, максимального значения цены контракта.</w:t>
      </w:r>
      <w:proofErr w:type="gramEnd"/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2.1.2.4. Организация консультаций с поставщиками (подрядчиками, исполнителями) с целью определить состояние конкурентной среды на соответствующих рынках товаров (работ, услуг) и выявить наилучшие технологии и решения для обеспечения нужд заказчика, участие в этих консультациях.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2.1.2.5. Осуществление нормирования в сфере закупок.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 Организация и проведение процедур определения поставщика (подрядчика, исполнителя).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2.1.3.1. Обеспечение при необходимости привлечения специализированной организации для выполнения отдельных функций по определению поставщика (подрядчика, исполнителя).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2.1.3.2. Подготовка и размещение в ЕИС документов, необходимых для определения поставщика (подрядчика, исполнителя).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2.1.3.3. Проверка документов, необходимых для проведения закупочной процедуры.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2.1.3.4. Организация в случаях, установленных Федеральным законом от 05.04.2013 N 44-ФЗ, общественного обсуждения закупки, по результатам которого при необходимости осуществляется подготовка изменений для внесения в планы-графики, извещение об осуществлении закупки, проект контракта или обеспечивается отмена закупки.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lastRenderedPageBreak/>
        <w:t>2.1.3.5. Организационно-техническое обеспечение деятельности комиссии по осуществлению закупок.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2.1.3.6. Обработка, формирование и хранение данных, информации, документов, в том числе полученных от поставщиков (подрядчиков, исполнителей).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2.1.3.7. Проверка документов, необходимых для заключения контрактов.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2.1.3.8. Организация процедуры подписания контракта с поставщиками (подрядчиками, исполнителями).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2.1.3.9. Размещение в ЕИС необходимых в соответствии с Федеральным законом от 05.04.2013 N 44-ФЗ отчетов, а также информации, подлежащей включению в реестр контрактов.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2.1.3.10. Организация приемки 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2.1.3.11. Истребование денежных сумм по независимой гарантии в случаях, предусмотренных Федеральным законом от 05.04.2013 N 44-ФЗ.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2.1.3.12. Организация возврата денежных средств, внесенных в качестве обеспечения исполнения контрактов, гарантийных обязательств.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2.1.3.13. Взаимодействие с поставщиком (подрядчиком, исполнителем) при изменении, расторжении контракта.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2.1.3.14. Применение мер ответственности и совершение иных действий в случае нарушения поставщиком (подрядчиком, исполнителем) условий контракта, в том числе направление документов для рассмотрения вопроса о включении в РНП.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2.1.3.15. Подготовка материалов для рассмотрения дел об обжаловании действий (бездействия) заказчика и для выполнения претензионной работы, участие в рассмотрении таких дел.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2.1.3.16. Выполнение иных обязанностей, необходимость выполнения которых возникает в ходе осуществления закупок.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2.1.4. Консультирование по вопросам проведения процедур определения поставщика (подрядчика, исполнителя).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2.1.4.1. Консультирование работников Администрации Беловского района Курской области по вопросам действующего законодательства, регулирующего закупочную деятельность, а также нормативных правовых требований, которыми необходимо руководствоваться в закупочных процедурах.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2.1.5. Экспертиза исполнения и результатов исполнения контрактов.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2.1.5.1. Организация проверки соответствия результатов, предусмотренных контрактом, условиям контракта.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2.1.5.2. Обеспечение привлечения экспертов, экспертных организаций к проведению экспертизы поставленного товара, выполненной работы или оказанной услуги (при необходимости).</w:t>
      </w:r>
    </w:p>
    <w:p w:rsidR="00D75593" w:rsidRPr="00D75593" w:rsidRDefault="00D75593" w:rsidP="000F4F45">
      <w:pPr>
        <w:ind w:firstLine="720"/>
        <w:jc w:val="both"/>
        <w:rPr>
          <w:rFonts w:eastAsia="Times New Roman"/>
          <w:bCs/>
          <w:sz w:val="28"/>
          <w:szCs w:val="28"/>
        </w:rPr>
      </w:pPr>
    </w:p>
    <w:p w:rsidR="00D75593" w:rsidRPr="00D75593" w:rsidRDefault="00D75593" w:rsidP="00D75593">
      <w:pPr>
        <w:ind w:firstLine="851"/>
        <w:jc w:val="center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3. Права контрактного управляющего</w:t>
      </w:r>
    </w:p>
    <w:p w:rsidR="00D75593" w:rsidRPr="00D75593" w:rsidRDefault="00D75593" w:rsidP="00D75593">
      <w:pPr>
        <w:ind w:firstLine="851"/>
        <w:rPr>
          <w:rFonts w:eastAsia="Times New Roman"/>
          <w:b/>
          <w:sz w:val="28"/>
          <w:szCs w:val="28"/>
        </w:rPr>
      </w:pP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3.1. Контрактный управляющий имеет право: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3.1.1. Знакомиться с проектами актов, касающихся деятельности контрактного управляющего, и участвовать в их обсуждении.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3.1.2. Представлять Главе Администрации Беловского района Курской области предложения по совершенствованию работы контрактного управляющего.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3.1.3. Запрашивать и получать от работников отделов и должностных лиц Администрации Беловского района Курской области необходимую информацию, документы.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3.1.4. Привлекать к решению поставленных перед контрактным управляющим задач работников других отделов.</w:t>
      </w:r>
    </w:p>
    <w:p w:rsidR="00D75593" w:rsidRPr="00D75593" w:rsidRDefault="00D75593" w:rsidP="00D75593">
      <w:pPr>
        <w:autoSpaceDE w:val="0"/>
        <w:autoSpaceDN w:val="0"/>
        <w:adjustRightInd w:val="0"/>
        <w:ind w:firstLine="851"/>
        <w:jc w:val="both"/>
        <w:rPr>
          <w:rFonts w:eastAsia="Times New Roman"/>
          <w:b/>
          <w:sz w:val="28"/>
          <w:szCs w:val="28"/>
        </w:rPr>
      </w:pPr>
    </w:p>
    <w:p w:rsidR="00D75593" w:rsidRPr="00D75593" w:rsidRDefault="00D75593" w:rsidP="00D75593">
      <w:pPr>
        <w:ind w:firstLine="851"/>
        <w:jc w:val="center"/>
        <w:rPr>
          <w:rFonts w:eastAsia="Times New Roman"/>
          <w:b/>
          <w:sz w:val="28"/>
          <w:szCs w:val="28"/>
        </w:rPr>
      </w:pPr>
      <w:r w:rsidRPr="00D75593">
        <w:rPr>
          <w:rFonts w:eastAsia="Times New Roman"/>
          <w:b/>
          <w:sz w:val="28"/>
          <w:szCs w:val="28"/>
        </w:rPr>
        <w:t>4. Ответственность контрактного управляющего</w:t>
      </w:r>
    </w:p>
    <w:p w:rsidR="00D75593" w:rsidRPr="00D75593" w:rsidRDefault="00D75593" w:rsidP="00D75593">
      <w:pPr>
        <w:ind w:firstLine="851"/>
        <w:rPr>
          <w:rFonts w:eastAsia="Times New Roman"/>
          <w:b/>
          <w:sz w:val="28"/>
          <w:szCs w:val="28"/>
        </w:rPr>
      </w:pP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4.1. Контрактный управляющий несет ответственность: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4.1.1.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трудовым законодательством Российской Федерации.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4.1.2. За правонарушения, совершенные в процессе осуществления своей деятельности, - в порядке, установленном действующим административным, уголовным и гражданским законодательством Российской Федерации.</w:t>
      </w:r>
    </w:p>
    <w:p w:rsidR="00D75593" w:rsidRPr="00D75593" w:rsidRDefault="00D75593" w:rsidP="000F4F4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593">
        <w:rPr>
          <w:rFonts w:eastAsia="Times New Roman"/>
          <w:sz w:val="28"/>
          <w:szCs w:val="28"/>
        </w:rPr>
        <w:t>4.1.3. За причинение материального ущерба - в пределах, определенных действующим трудовым и гражданским законодательством Российской Федерации и заключенным трудовым договором.</w:t>
      </w:r>
    </w:p>
    <w:sectPr w:rsidR="00D75593" w:rsidRPr="00D75593" w:rsidSect="001E074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90" w:rsidRDefault="00901190" w:rsidP="008C554A">
      <w:r>
        <w:separator/>
      </w:r>
    </w:p>
  </w:endnote>
  <w:endnote w:type="continuationSeparator" w:id="0">
    <w:p w:rsidR="00901190" w:rsidRDefault="0090119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90" w:rsidRDefault="00901190" w:rsidP="008C554A">
      <w:r>
        <w:separator/>
      </w:r>
    </w:p>
  </w:footnote>
  <w:footnote w:type="continuationSeparator" w:id="0">
    <w:p w:rsidR="00901190" w:rsidRDefault="00901190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40F5C"/>
    <w:rsid w:val="0005377B"/>
    <w:rsid w:val="00061F35"/>
    <w:rsid w:val="00066A0A"/>
    <w:rsid w:val="0007343B"/>
    <w:rsid w:val="00096542"/>
    <w:rsid w:val="000A3B51"/>
    <w:rsid w:val="000A72EC"/>
    <w:rsid w:val="000C1AC7"/>
    <w:rsid w:val="000D5889"/>
    <w:rsid w:val="000D7253"/>
    <w:rsid w:val="000F0209"/>
    <w:rsid w:val="000F3529"/>
    <w:rsid w:val="000F465B"/>
    <w:rsid w:val="000F4F45"/>
    <w:rsid w:val="000F6CF8"/>
    <w:rsid w:val="00100DEA"/>
    <w:rsid w:val="00117CF8"/>
    <w:rsid w:val="00130017"/>
    <w:rsid w:val="001340C3"/>
    <w:rsid w:val="00134EEC"/>
    <w:rsid w:val="0013667C"/>
    <w:rsid w:val="00141FDB"/>
    <w:rsid w:val="00154CA7"/>
    <w:rsid w:val="00154E7B"/>
    <w:rsid w:val="001633E9"/>
    <w:rsid w:val="0016748E"/>
    <w:rsid w:val="00175A2D"/>
    <w:rsid w:val="00182E7B"/>
    <w:rsid w:val="00185247"/>
    <w:rsid w:val="001913EC"/>
    <w:rsid w:val="001C04AE"/>
    <w:rsid w:val="001D1638"/>
    <w:rsid w:val="001E0746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92EBC"/>
    <w:rsid w:val="00393607"/>
    <w:rsid w:val="00397914"/>
    <w:rsid w:val="003A47E2"/>
    <w:rsid w:val="003B3103"/>
    <w:rsid w:val="003C6CC6"/>
    <w:rsid w:val="003D4245"/>
    <w:rsid w:val="003D6805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6C81"/>
    <w:rsid w:val="00483D8D"/>
    <w:rsid w:val="00490BCF"/>
    <w:rsid w:val="00493D06"/>
    <w:rsid w:val="00497A6F"/>
    <w:rsid w:val="004A2F08"/>
    <w:rsid w:val="004A4570"/>
    <w:rsid w:val="004B2E37"/>
    <w:rsid w:val="004B7A11"/>
    <w:rsid w:val="004C1359"/>
    <w:rsid w:val="004C1836"/>
    <w:rsid w:val="004C3691"/>
    <w:rsid w:val="004C4C41"/>
    <w:rsid w:val="004D05F3"/>
    <w:rsid w:val="004D47F9"/>
    <w:rsid w:val="004D59DF"/>
    <w:rsid w:val="004F3630"/>
    <w:rsid w:val="00510B0C"/>
    <w:rsid w:val="00517882"/>
    <w:rsid w:val="00526243"/>
    <w:rsid w:val="00526484"/>
    <w:rsid w:val="0053438F"/>
    <w:rsid w:val="0053639A"/>
    <w:rsid w:val="005403C0"/>
    <w:rsid w:val="00550AC5"/>
    <w:rsid w:val="005721F7"/>
    <w:rsid w:val="00574F34"/>
    <w:rsid w:val="00576A9E"/>
    <w:rsid w:val="0057754F"/>
    <w:rsid w:val="00587836"/>
    <w:rsid w:val="00590680"/>
    <w:rsid w:val="00591423"/>
    <w:rsid w:val="0059751B"/>
    <w:rsid w:val="005B19D1"/>
    <w:rsid w:val="005C59F3"/>
    <w:rsid w:val="005D62C8"/>
    <w:rsid w:val="005D68DE"/>
    <w:rsid w:val="005E2D9C"/>
    <w:rsid w:val="005F123A"/>
    <w:rsid w:val="005F21AD"/>
    <w:rsid w:val="005F4D92"/>
    <w:rsid w:val="005F550B"/>
    <w:rsid w:val="006044E0"/>
    <w:rsid w:val="0061246E"/>
    <w:rsid w:val="006217FE"/>
    <w:rsid w:val="00623167"/>
    <w:rsid w:val="00630AB0"/>
    <w:rsid w:val="00650BA4"/>
    <w:rsid w:val="0065281A"/>
    <w:rsid w:val="0065308C"/>
    <w:rsid w:val="00662D8C"/>
    <w:rsid w:val="006656E5"/>
    <w:rsid w:val="006A35B5"/>
    <w:rsid w:val="006A48AB"/>
    <w:rsid w:val="006B2D13"/>
    <w:rsid w:val="006B2D75"/>
    <w:rsid w:val="006B4390"/>
    <w:rsid w:val="006D04EF"/>
    <w:rsid w:val="006D0B4E"/>
    <w:rsid w:val="006D5E35"/>
    <w:rsid w:val="006D7E5A"/>
    <w:rsid w:val="006E78ED"/>
    <w:rsid w:val="006F11D6"/>
    <w:rsid w:val="006F3F88"/>
    <w:rsid w:val="006F6901"/>
    <w:rsid w:val="0071438F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5122"/>
    <w:rsid w:val="007E3327"/>
    <w:rsid w:val="007F0239"/>
    <w:rsid w:val="007F227E"/>
    <w:rsid w:val="007F6890"/>
    <w:rsid w:val="007F7A09"/>
    <w:rsid w:val="008017C3"/>
    <w:rsid w:val="008029D3"/>
    <w:rsid w:val="00805BF0"/>
    <w:rsid w:val="00805D7A"/>
    <w:rsid w:val="00806B98"/>
    <w:rsid w:val="0082612F"/>
    <w:rsid w:val="00826E13"/>
    <w:rsid w:val="008356E4"/>
    <w:rsid w:val="00862E0C"/>
    <w:rsid w:val="0086449F"/>
    <w:rsid w:val="00874365"/>
    <w:rsid w:val="00874D0D"/>
    <w:rsid w:val="00883760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F1E4F"/>
    <w:rsid w:val="009010BC"/>
    <w:rsid w:val="00901190"/>
    <w:rsid w:val="009021BB"/>
    <w:rsid w:val="009049EC"/>
    <w:rsid w:val="00921706"/>
    <w:rsid w:val="009279D3"/>
    <w:rsid w:val="00946D15"/>
    <w:rsid w:val="00947818"/>
    <w:rsid w:val="009531AE"/>
    <w:rsid w:val="00956980"/>
    <w:rsid w:val="00966328"/>
    <w:rsid w:val="009664C4"/>
    <w:rsid w:val="00967800"/>
    <w:rsid w:val="009723D5"/>
    <w:rsid w:val="00975586"/>
    <w:rsid w:val="009807B8"/>
    <w:rsid w:val="00995801"/>
    <w:rsid w:val="009A25D5"/>
    <w:rsid w:val="009A396B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4BC"/>
    <w:rsid w:val="009F4480"/>
    <w:rsid w:val="009F4C76"/>
    <w:rsid w:val="00A133FA"/>
    <w:rsid w:val="00A150C7"/>
    <w:rsid w:val="00A15189"/>
    <w:rsid w:val="00A15A4C"/>
    <w:rsid w:val="00A434B1"/>
    <w:rsid w:val="00A4367E"/>
    <w:rsid w:val="00A52AAA"/>
    <w:rsid w:val="00A63013"/>
    <w:rsid w:val="00A648B7"/>
    <w:rsid w:val="00A727E4"/>
    <w:rsid w:val="00A77D61"/>
    <w:rsid w:val="00A77D82"/>
    <w:rsid w:val="00AA5B5D"/>
    <w:rsid w:val="00AA6311"/>
    <w:rsid w:val="00AB31F9"/>
    <w:rsid w:val="00AB4723"/>
    <w:rsid w:val="00AE1B4F"/>
    <w:rsid w:val="00AE6D22"/>
    <w:rsid w:val="00AF6007"/>
    <w:rsid w:val="00B0470C"/>
    <w:rsid w:val="00B1136D"/>
    <w:rsid w:val="00B12BC3"/>
    <w:rsid w:val="00B21943"/>
    <w:rsid w:val="00B2456A"/>
    <w:rsid w:val="00B266EA"/>
    <w:rsid w:val="00B4008E"/>
    <w:rsid w:val="00B40466"/>
    <w:rsid w:val="00B44F17"/>
    <w:rsid w:val="00B524D6"/>
    <w:rsid w:val="00B646E3"/>
    <w:rsid w:val="00B8224A"/>
    <w:rsid w:val="00B86089"/>
    <w:rsid w:val="00B94006"/>
    <w:rsid w:val="00B97145"/>
    <w:rsid w:val="00BA172B"/>
    <w:rsid w:val="00BA1C6D"/>
    <w:rsid w:val="00BA59C3"/>
    <w:rsid w:val="00BB08A4"/>
    <w:rsid w:val="00BB242E"/>
    <w:rsid w:val="00BB446A"/>
    <w:rsid w:val="00BB74D0"/>
    <w:rsid w:val="00BC5F72"/>
    <w:rsid w:val="00BC6C33"/>
    <w:rsid w:val="00BD1164"/>
    <w:rsid w:val="00BD2A89"/>
    <w:rsid w:val="00BE3AA9"/>
    <w:rsid w:val="00BE5928"/>
    <w:rsid w:val="00C0118E"/>
    <w:rsid w:val="00C04011"/>
    <w:rsid w:val="00C11D2F"/>
    <w:rsid w:val="00C216B6"/>
    <w:rsid w:val="00C24398"/>
    <w:rsid w:val="00C2523C"/>
    <w:rsid w:val="00C26F88"/>
    <w:rsid w:val="00C40B3A"/>
    <w:rsid w:val="00C45F4D"/>
    <w:rsid w:val="00C72C66"/>
    <w:rsid w:val="00C93914"/>
    <w:rsid w:val="00CB499E"/>
    <w:rsid w:val="00CB4BEB"/>
    <w:rsid w:val="00CC2607"/>
    <w:rsid w:val="00CC3834"/>
    <w:rsid w:val="00CD0667"/>
    <w:rsid w:val="00CD1C45"/>
    <w:rsid w:val="00CD3145"/>
    <w:rsid w:val="00CD424D"/>
    <w:rsid w:val="00CD4E78"/>
    <w:rsid w:val="00CE08FB"/>
    <w:rsid w:val="00CE2EFD"/>
    <w:rsid w:val="00CE4EA1"/>
    <w:rsid w:val="00D009E9"/>
    <w:rsid w:val="00D04944"/>
    <w:rsid w:val="00D05DB2"/>
    <w:rsid w:val="00D232F3"/>
    <w:rsid w:val="00D30DC2"/>
    <w:rsid w:val="00D3614F"/>
    <w:rsid w:val="00D40AB7"/>
    <w:rsid w:val="00D55291"/>
    <w:rsid w:val="00D573DF"/>
    <w:rsid w:val="00D655E4"/>
    <w:rsid w:val="00D65EDF"/>
    <w:rsid w:val="00D65F69"/>
    <w:rsid w:val="00D71C2D"/>
    <w:rsid w:val="00D75593"/>
    <w:rsid w:val="00D825BC"/>
    <w:rsid w:val="00DA3001"/>
    <w:rsid w:val="00DA7859"/>
    <w:rsid w:val="00DB2370"/>
    <w:rsid w:val="00DC356E"/>
    <w:rsid w:val="00DE0C7A"/>
    <w:rsid w:val="00DE6AC9"/>
    <w:rsid w:val="00E03957"/>
    <w:rsid w:val="00E11544"/>
    <w:rsid w:val="00E14811"/>
    <w:rsid w:val="00E24DFE"/>
    <w:rsid w:val="00E351E8"/>
    <w:rsid w:val="00E40CF3"/>
    <w:rsid w:val="00E4245D"/>
    <w:rsid w:val="00E538C9"/>
    <w:rsid w:val="00E53994"/>
    <w:rsid w:val="00E71761"/>
    <w:rsid w:val="00E71EA4"/>
    <w:rsid w:val="00E943DA"/>
    <w:rsid w:val="00E9770D"/>
    <w:rsid w:val="00EA5044"/>
    <w:rsid w:val="00EB5DA8"/>
    <w:rsid w:val="00EC0CB0"/>
    <w:rsid w:val="00EC2912"/>
    <w:rsid w:val="00EC3AE7"/>
    <w:rsid w:val="00ED1DC3"/>
    <w:rsid w:val="00EE536D"/>
    <w:rsid w:val="00F207BD"/>
    <w:rsid w:val="00F22E4F"/>
    <w:rsid w:val="00F2583C"/>
    <w:rsid w:val="00F30F0E"/>
    <w:rsid w:val="00F37CA8"/>
    <w:rsid w:val="00F4001C"/>
    <w:rsid w:val="00F46953"/>
    <w:rsid w:val="00F47107"/>
    <w:rsid w:val="00F47CCA"/>
    <w:rsid w:val="00F54400"/>
    <w:rsid w:val="00F5464E"/>
    <w:rsid w:val="00F57FBE"/>
    <w:rsid w:val="00F60674"/>
    <w:rsid w:val="00F64DE0"/>
    <w:rsid w:val="00F74B73"/>
    <w:rsid w:val="00F767D9"/>
    <w:rsid w:val="00F77F78"/>
    <w:rsid w:val="00F8467F"/>
    <w:rsid w:val="00F84C57"/>
    <w:rsid w:val="00F9183E"/>
    <w:rsid w:val="00FA0468"/>
    <w:rsid w:val="00FA3833"/>
    <w:rsid w:val="00FB0A73"/>
    <w:rsid w:val="00FB61AB"/>
    <w:rsid w:val="00FD69C6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docs.cntd.ru/document/9021352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99011838" TargetMode="Externa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consultantplus://offline/ref=70D12144DA67B63B3F8C652E1F39C67F030A3A6C51B62BC44314213B24756127FD13CA1362B65858E5EE959EDAs8Y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2300-78F2-406F-A1E2-51C0ECA4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24</Pages>
  <Words>8301</Words>
  <Characters>47316</Characters>
  <Application>Microsoft Office Word</Application>
  <DocSecurity>0</DocSecurity>
  <Lines>394</Lines>
  <Paragraphs>111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БЕЛОВСКОГО РАЙОНА КУРСКОЙ ОБЛАСТИ</vt:lpstr>
      <vt:lpstr>        1. Общие положения</vt:lpstr>
      <vt:lpstr>        2. Цели создания и принципы работы Единой комиссии</vt:lpstr>
      <vt:lpstr/>
    </vt:vector>
  </TitlesOfParts>
  <Company/>
  <LinksUpToDate>false</LinksUpToDate>
  <CharactersWithSpaces>55506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200</cp:revision>
  <cp:lastPrinted>2023-07-10T07:12:00Z</cp:lastPrinted>
  <dcterms:created xsi:type="dcterms:W3CDTF">2018-05-11T05:53:00Z</dcterms:created>
  <dcterms:modified xsi:type="dcterms:W3CDTF">2023-08-10T13:25:00Z</dcterms:modified>
</cp:coreProperties>
</file>