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604C6D44" wp14:editId="6F08C05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</w:t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554CA3">
        <w:rPr>
          <w:sz w:val="28"/>
          <w:szCs w:val="28"/>
        </w:rPr>
        <w:t>1</w:t>
      </w:r>
      <w:r w:rsidR="003470F6">
        <w:rPr>
          <w:sz w:val="28"/>
          <w:szCs w:val="28"/>
        </w:rPr>
        <w:t>7</w:t>
      </w:r>
      <w:r w:rsidR="00A5304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="003A081E">
        <w:rPr>
          <w:sz w:val="28"/>
          <w:szCs w:val="28"/>
        </w:rPr>
        <w:t xml:space="preserve"> г.</w:t>
      </w:r>
      <w:r w:rsidRPr="003439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="001040C3">
        <w:rPr>
          <w:sz w:val="28"/>
          <w:szCs w:val="28"/>
        </w:rPr>
        <w:t>9</w:t>
      </w:r>
      <w:r w:rsidR="00563ED4">
        <w:rPr>
          <w:sz w:val="28"/>
          <w:szCs w:val="28"/>
        </w:rPr>
        <w:t>7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3A081E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563ED4" w:rsidRDefault="00563ED4" w:rsidP="00805366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16005" w:rsidTr="003A081E">
        <w:trPr>
          <w:trHeight w:val="375"/>
        </w:trPr>
        <w:tc>
          <w:tcPr>
            <w:tcW w:w="4786" w:type="dxa"/>
          </w:tcPr>
          <w:p w:rsidR="00805366" w:rsidRPr="00A16005" w:rsidRDefault="00563ED4" w:rsidP="003A081E">
            <w:pPr>
              <w:jc w:val="both"/>
              <w:rPr>
                <w:highlight w:val="yellow"/>
              </w:rPr>
            </w:pPr>
            <w:r w:rsidRPr="00563ED4"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Беловског</w:t>
            </w:r>
            <w:bookmarkStart w:id="0" w:name="_GoBack"/>
            <w:bookmarkEnd w:id="0"/>
            <w:r w:rsidRPr="00563ED4">
              <w:rPr>
                <w:rFonts w:eastAsia="Times New Roman"/>
                <w:sz w:val="28"/>
                <w:szCs w:val="28"/>
              </w:rPr>
              <w:t>о района Курской области от 30.10.2019 г</w:t>
            </w:r>
            <w:r w:rsidR="003A081E">
              <w:rPr>
                <w:rFonts w:eastAsia="Times New Roman"/>
                <w:sz w:val="28"/>
                <w:szCs w:val="28"/>
              </w:rPr>
              <w:t>.</w:t>
            </w:r>
            <w:r w:rsidRPr="00563ED4">
              <w:rPr>
                <w:rFonts w:eastAsia="Times New Roman"/>
                <w:sz w:val="28"/>
                <w:szCs w:val="28"/>
              </w:rPr>
              <w:t xml:space="preserve"> № 817 «Об утверждении муниципальной программы «Развитие образования в Беловском районе Курской области» (с изменениями и дополнениями)</w:t>
            </w:r>
          </w:p>
        </w:tc>
      </w:tr>
    </w:tbl>
    <w:p w:rsidR="00D53465" w:rsidRDefault="00D53465" w:rsidP="00805366">
      <w:pPr>
        <w:rPr>
          <w:sz w:val="28"/>
          <w:szCs w:val="28"/>
          <w:highlight w:val="yellow"/>
        </w:rPr>
      </w:pPr>
    </w:p>
    <w:p w:rsid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563ED4">
        <w:rPr>
          <w:rFonts w:eastAsia="Times New Roman"/>
          <w:sz w:val="28"/>
          <w:szCs w:val="28"/>
        </w:rPr>
        <w:t xml:space="preserve">На основании Решения Представительного собрания Беловского района от 27 июля 2023 года № </w:t>
      </w:r>
      <w:r w:rsidRPr="00563ED4">
        <w:rPr>
          <w:rFonts w:eastAsia="Times New Roman"/>
          <w:sz w:val="28"/>
          <w:szCs w:val="28"/>
          <w:lang w:val="en-US"/>
        </w:rPr>
        <w:t>IV</w:t>
      </w:r>
      <w:r w:rsidRPr="00563ED4">
        <w:rPr>
          <w:rFonts w:eastAsia="Times New Roman"/>
          <w:sz w:val="28"/>
          <w:szCs w:val="28"/>
        </w:rPr>
        <w:t xml:space="preserve">–35/1 «О внесении изменений и дополнений в Решение Представительного Собрания Беловского района от  20 декабря 2022 года № </w:t>
      </w:r>
      <w:r w:rsidRPr="00563ED4">
        <w:rPr>
          <w:rFonts w:eastAsia="Times New Roman"/>
          <w:sz w:val="28"/>
          <w:szCs w:val="28"/>
          <w:lang w:val="en-US"/>
        </w:rPr>
        <w:t>IV</w:t>
      </w:r>
      <w:r w:rsidRPr="00563ED4">
        <w:rPr>
          <w:rFonts w:eastAsia="Times New Roman"/>
          <w:sz w:val="28"/>
          <w:szCs w:val="28"/>
        </w:rPr>
        <w:t xml:space="preserve"> –29 /1 «О бюджете муниципального района «Беловский район» на 2023 год и плановый период 2024 и 2025 годов»,»,  Администрация Беловского района Курской области ПОСТАНОВЛЯЕТ:</w:t>
      </w:r>
      <w:proofErr w:type="gramEnd"/>
    </w:p>
    <w:p w:rsid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563ED4">
        <w:rPr>
          <w:rFonts w:eastAsia="Times New Roman"/>
          <w:sz w:val="28"/>
          <w:szCs w:val="28"/>
        </w:rPr>
        <w:t xml:space="preserve">Внести следующие  изменения в муниципальную программу «Развитие образования в Беловском районе Курской области» (с изменениями и дополнениями), утвержденную </w:t>
      </w:r>
      <w:r>
        <w:rPr>
          <w:rFonts w:eastAsia="Times New Roman"/>
          <w:sz w:val="28"/>
          <w:szCs w:val="28"/>
        </w:rPr>
        <w:t>п</w:t>
      </w:r>
      <w:r w:rsidRPr="00563ED4">
        <w:rPr>
          <w:rFonts w:eastAsia="Times New Roman"/>
          <w:sz w:val="28"/>
          <w:szCs w:val="28"/>
        </w:rPr>
        <w:t>остановление Администрации Беловского района Курской области от 30.10.2019 года</w:t>
      </w:r>
      <w:r>
        <w:rPr>
          <w:rFonts w:eastAsia="Times New Roman"/>
          <w:sz w:val="28"/>
          <w:szCs w:val="28"/>
        </w:rPr>
        <w:t xml:space="preserve">   </w:t>
      </w:r>
      <w:r w:rsidRPr="00563ED4">
        <w:rPr>
          <w:rFonts w:eastAsia="Times New Roman"/>
          <w:sz w:val="28"/>
          <w:szCs w:val="28"/>
        </w:rPr>
        <w:t xml:space="preserve">   № 817 «Об утверждении муниципальной программы «Развитие образования в Беловском районе Курской области» (с изменениями и дополнениями):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 w:rsidRPr="00563ED4">
        <w:rPr>
          <w:rFonts w:eastAsia="Times New Roman"/>
          <w:sz w:val="28"/>
          <w:szCs w:val="28"/>
        </w:rPr>
        <w:t>В Паспорте Муниципальной  программы «Развитие образования в Беловском районе» графу 2, пункт 8 «Объемы бюджетных ассигнований программы» изложить в новой редакции: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lastRenderedPageBreak/>
        <w:t>«Общий объем финансирования Программы за счет средств бюджета составляет</w:t>
      </w:r>
      <w:r>
        <w:rPr>
          <w:rFonts w:eastAsia="Times New Roman"/>
          <w:sz w:val="28"/>
          <w:szCs w:val="28"/>
        </w:rPr>
        <w:t xml:space="preserve"> </w:t>
      </w:r>
      <w:r w:rsidRPr="00563ED4">
        <w:rPr>
          <w:rFonts w:eastAsia="Times New Roman"/>
          <w:sz w:val="28"/>
          <w:szCs w:val="28"/>
        </w:rPr>
        <w:t xml:space="preserve">2736214162,68  рубля, в </w:t>
      </w:r>
      <w:proofErr w:type="spellStart"/>
      <w:r w:rsidRPr="00563ED4">
        <w:rPr>
          <w:rFonts w:eastAsia="Times New Roman"/>
          <w:sz w:val="28"/>
          <w:szCs w:val="28"/>
        </w:rPr>
        <w:t>т.ч</w:t>
      </w:r>
      <w:proofErr w:type="spellEnd"/>
      <w:r w:rsidRPr="00563ED4">
        <w:rPr>
          <w:rFonts w:eastAsia="Times New Roman"/>
          <w:sz w:val="28"/>
          <w:szCs w:val="28"/>
        </w:rPr>
        <w:t>. из средств местного бюджета 611321214,40 рублей.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В том числе: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 xml:space="preserve">подпрограмма 1 – 98562515,53 рубля, в </w:t>
      </w:r>
      <w:proofErr w:type="spellStart"/>
      <w:r w:rsidRPr="00563ED4">
        <w:rPr>
          <w:rFonts w:eastAsia="Times New Roman"/>
          <w:sz w:val="28"/>
          <w:szCs w:val="28"/>
        </w:rPr>
        <w:t>т.ч</w:t>
      </w:r>
      <w:proofErr w:type="spellEnd"/>
      <w:r w:rsidRPr="00563ED4">
        <w:rPr>
          <w:rFonts w:eastAsia="Times New Roman"/>
          <w:sz w:val="28"/>
          <w:szCs w:val="28"/>
        </w:rPr>
        <w:t>. из средств местного бюджета 40998440,53 рублей;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 xml:space="preserve">подпрограмма 2 –  2579559179,15 рублей, в </w:t>
      </w:r>
      <w:proofErr w:type="spellStart"/>
      <w:r w:rsidRPr="00563ED4">
        <w:rPr>
          <w:rFonts w:eastAsia="Times New Roman"/>
          <w:sz w:val="28"/>
          <w:szCs w:val="28"/>
        </w:rPr>
        <w:t>т.ч</w:t>
      </w:r>
      <w:proofErr w:type="spellEnd"/>
      <w:r w:rsidRPr="00563ED4">
        <w:rPr>
          <w:rFonts w:eastAsia="Times New Roman"/>
          <w:sz w:val="28"/>
          <w:szCs w:val="28"/>
        </w:rPr>
        <w:t>. из средств местного бюджета 516632612,44</w:t>
      </w:r>
      <w:r>
        <w:rPr>
          <w:rFonts w:eastAsia="Times New Roman"/>
          <w:sz w:val="28"/>
          <w:szCs w:val="28"/>
        </w:rPr>
        <w:t xml:space="preserve"> </w:t>
      </w:r>
      <w:r w:rsidRPr="00563ED4">
        <w:rPr>
          <w:rFonts w:eastAsia="Times New Roman"/>
          <w:sz w:val="28"/>
          <w:szCs w:val="28"/>
        </w:rPr>
        <w:t>рублей;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 xml:space="preserve">подпрограмма 3 – 58092468,00 рублей, в </w:t>
      </w:r>
      <w:proofErr w:type="spellStart"/>
      <w:r w:rsidRPr="00563ED4">
        <w:rPr>
          <w:rFonts w:eastAsia="Times New Roman"/>
          <w:sz w:val="28"/>
          <w:szCs w:val="28"/>
        </w:rPr>
        <w:t>т.ч</w:t>
      </w:r>
      <w:proofErr w:type="spellEnd"/>
      <w:r w:rsidRPr="00563ED4">
        <w:rPr>
          <w:rFonts w:eastAsia="Times New Roman"/>
          <w:sz w:val="28"/>
          <w:szCs w:val="28"/>
        </w:rPr>
        <w:t>. из средств местного бюджета 53690161,63 рублей;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по годам реализации: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2019 год  -  328817402,01 рубля;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2020 год  -  347361609,96 рублей;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2021 год  -  399614700,41 рублей;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2022  год  -  434840875,00 рубл</w:t>
      </w:r>
      <w:r>
        <w:rPr>
          <w:rFonts w:eastAsia="Times New Roman"/>
          <w:sz w:val="28"/>
          <w:szCs w:val="28"/>
        </w:rPr>
        <w:t>ей</w:t>
      </w:r>
      <w:r w:rsidRPr="00563ED4">
        <w:rPr>
          <w:rFonts w:eastAsia="Times New Roman"/>
          <w:sz w:val="28"/>
          <w:szCs w:val="28"/>
        </w:rPr>
        <w:t>;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2023  год  -  415818308,30 рубл</w:t>
      </w:r>
      <w:r>
        <w:rPr>
          <w:rFonts w:eastAsia="Times New Roman"/>
          <w:sz w:val="28"/>
          <w:szCs w:val="28"/>
        </w:rPr>
        <w:t>ей</w:t>
      </w:r>
      <w:r w:rsidRPr="00563ED4">
        <w:rPr>
          <w:rFonts w:eastAsia="Times New Roman"/>
          <w:sz w:val="28"/>
          <w:szCs w:val="28"/>
        </w:rPr>
        <w:t>;</w:t>
      </w:r>
    </w:p>
    <w:p w:rsidR="00563ED4" w:rsidRPr="00563ED4" w:rsidRDefault="00563ED4" w:rsidP="00563ED4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 г</w:t>
      </w:r>
      <w:r w:rsidRPr="00563ED4">
        <w:rPr>
          <w:rFonts w:eastAsia="Times New Roman"/>
          <w:sz w:val="28"/>
          <w:szCs w:val="28"/>
        </w:rPr>
        <w:t>од  - 409514829,00 рубл</w:t>
      </w:r>
      <w:r>
        <w:rPr>
          <w:rFonts w:eastAsia="Times New Roman"/>
          <w:sz w:val="28"/>
          <w:szCs w:val="28"/>
        </w:rPr>
        <w:t>ей</w:t>
      </w:r>
      <w:r w:rsidRPr="00563ED4">
        <w:rPr>
          <w:rFonts w:eastAsia="Times New Roman"/>
          <w:sz w:val="28"/>
          <w:szCs w:val="28"/>
        </w:rPr>
        <w:t>;</w:t>
      </w:r>
    </w:p>
    <w:p w:rsidR="00563ED4" w:rsidRPr="00563ED4" w:rsidRDefault="00563ED4" w:rsidP="00563ED4">
      <w:pPr>
        <w:numPr>
          <w:ilvl w:val="0"/>
          <w:numId w:val="19"/>
        </w:numPr>
        <w:ind w:left="0"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год -  400246438,00 рублей</w:t>
      </w:r>
      <w:proofErr w:type="gramStart"/>
      <w:r w:rsidRPr="00563ED4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 xml:space="preserve">1.2.В паспорте подпрограммы 1 </w:t>
      </w:r>
      <w:r w:rsidRPr="00563ED4">
        <w:rPr>
          <w:rFonts w:eastAsia="Times New Roman"/>
          <w:bCs/>
          <w:sz w:val="28"/>
          <w:szCs w:val="28"/>
        </w:rPr>
        <w:t>«</w:t>
      </w:r>
      <w:r w:rsidRPr="00563ED4">
        <w:rPr>
          <w:rFonts w:eastAsia="Times New Roman"/>
          <w:sz w:val="28"/>
          <w:szCs w:val="28"/>
        </w:rPr>
        <w:t>Управление муниципальной программой и обеспечение условий реализации муниципальной программы «Развитие образования в Беловском районе»</w:t>
      </w:r>
      <w:r>
        <w:rPr>
          <w:rFonts w:eastAsia="Times New Roman"/>
          <w:sz w:val="28"/>
          <w:szCs w:val="28"/>
        </w:rPr>
        <w:t>: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1.2.1</w:t>
      </w:r>
      <w:r w:rsidRPr="00563ED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Г</w:t>
      </w:r>
      <w:r w:rsidRPr="00563ED4">
        <w:rPr>
          <w:rFonts w:eastAsia="Times New Roman"/>
          <w:sz w:val="28"/>
          <w:szCs w:val="28"/>
        </w:rPr>
        <w:t>рафу 2, пункт 11  «Объемы и источники финансирования  Подпрограммы» изложить в новой редакции: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63ED4" w:rsidRPr="00563ED4" w:rsidTr="00563ED4">
        <w:trPr>
          <w:trHeight w:val="3105"/>
          <w:tblCellSpacing w:w="0" w:type="dxa"/>
        </w:trPr>
        <w:tc>
          <w:tcPr>
            <w:tcW w:w="9214" w:type="dxa"/>
          </w:tcPr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«Общий объем финансирования подпрограммы  за счет средств  бюджета составляет  98562515,53 рубля,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40998440,53 рублей</w:t>
            </w:r>
            <w:r>
              <w:rPr>
                <w:rFonts w:eastAsia="Times New Roman"/>
                <w:spacing w:val="2"/>
                <w:sz w:val="28"/>
                <w:szCs w:val="28"/>
              </w:rPr>
              <w:t>: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>В том числе: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63ED4">
              <w:rPr>
                <w:rFonts w:eastAsia="Times New Roman"/>
                <w:sz w:val="28"/>
                <w:szCs w:val="28"/>
              </w:rPr>
              <w:t xml:space="preserve">2019 год- 22701537,00 рублей, в </w:t>
            </w:r>
            <w:proofErr w:type="spellStart"/>
            <w:r w:rsidRPr="00563ED4"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z w:val="28"/>
                <w:szCs w:val="28"/>
              </w:rPr>
              <w:t>. из средств местного бюджета  7093000,00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2020 год- 24299399,00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7497000,00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2021 год- 25894505,00 рубль,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 8074500,00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2022 год- 14868449,00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 7996000,00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2023 год- 3988281,53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  3818940,53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2024 год- 3373672,00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3228000,00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2025 год- 3436672,00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3291000,00 рублей</w:t>
            </w:r>
            <w:proofErr w:type="gram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;</w:t>
            </w:r>
            <w:r>
              <w:rPr>
                <w:rFonts w:eastAsia="Times New Roman"/>
                <w:spacing w:val="2"/>
                <w:sz w:val="28"/>
                <w:szCs w:val="28"/>
              </w:rPr>
              <w:t>»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.</w:t>
            </w:r>
          </w:p>
        </w:tc>
      </w:tr>
    </w:tbl>
    <w:p w:rsidR="00563ED4" w:rsidRPr="00563ED4" w:rsidRDefault="00563ED4" w:rsidP="00563ED4">
      <w:pPr>
        <w:ind w:firstLine="720"/>
        <w:jc w:val="both"/>
        <w:rPr>
          <w:rFonts w:eastAsia="Times New Roman"/>
          <w:color w:val="332E2D"/>
          <w:spacing w:val="2"/>
          <w:sz w:val="28"/>
          <w:szCs w:val="28"/>
          <w:lang w:eastAsia="x-none"/>
        </w:rPr>
      </w:pPr>
      <w:r w:rsidRPr="00563ED4">
        <w:rPr>
          <w:rFonts w:eastAsia="Times New Roman"/>
          <w:spacing w:val="2"/>
          <w:sz w:val="28"/>
          <w:szCs w:val="28"/>
          <w:lang w:val="x-none" w:eastAsia="x-none"/>
        </w:rPr>
        <w:t>1.2.</w:t>
      </w:r>
      <w:r>
        <w:rPr>
          <w:rFonts w:eastAsia="Times New Roman"/>
          <w:spacing w:val="2"/>
          <w:sz w:val="28"/>
          <w:szCs w:val="28"/>
          <w:lang w:eastAsia="x-none"/>
        </w:rPr>
        <w:t>2</w:t>
      </w:r>
      <w:r w:rsidRPr="00563ED4">
        <w:rPr>
          <w:rFonts w:eastAsia="Times New Roman"/>
          <w:spacing w:val="2"/>
          <w:sz w:val="28"/>
          <w:szCs w:val="28"/>
          <w:lang w:val="x-none" w:eastAsia="x-none"/>
        </w:rPr>
        <w:t>. Приложение № 2 Подпрограммы</w:t>
      </w:r>
      <w:r w:rsidRPr="00563ED4">
        <w:rPr>
          <w:rFonts w:eastAsia="Times New Roman"/>
          <w:spacing w:val="2"/>
          <w:sz w:val="28"/>
          <w:szCs w:val="28"/>
          <w:lang w:eastAsia="x-none"/>
        </w:rPr>
        <w:t xml:space="preserve"> 1</w:t>
      </w:r>
      <w:r w:rsidRPr="00563ED4">
        <w:rPr>
          <w:rFonts w:eastAsia="Times New Roman"/>
          <w:spacing w:val="2"/>
          <w:sz w:val="28"/>
          <w:szCs w:val="28"/>
          <w:lang w:val="x-none" w:eastAsia="x-none"/>
        </w:rPr>
        <w:t xml:space="preserve"> изложить в новой редакции</w:t>
      </w:r>
      <w:r w:rsidRPr="00563ED4">
        <w:rPr>
          <w:rFonts w:eastAsia="Times New Roman"/>
          <w:spacing w:val="2"/>
          <w:sz w:val="28"/>
          <w:szCs w:val="28"/>
          <w:lang w:eastAsia="x-none"/>
        </w:rPr>
        <w:t xml:space="preserve"> (Приложение прилагается)</w:t>
      </w:r>
      <w:r>
        <w:rPr>
          <w:rFonts w:eastAsia="Times New Roman"/>
          <w:spacing w:val="2"/>
          <w:sz w:val="28"/>
          <w:szCs w:val="28"/>
          <w:lang w:eastAsia="x-none"/>
        </w:rPr>
        <w:t>.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lastRenderedPageBreak/>
        <w:t>1.3.Графу 2, пункт 9 «Объемы и источники финансирования  подпрограммы» подпрограммы 2 «Развитие дошкольного и общего образования детей  Беловского района» изложить в новой редакции: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63ED4" w:rsidRPr="00563ED4" w:rsidTr="00563ED4">
        <w:trPr>
          <w:trHeight w:val="711"/>
          <w:tblCellSpacing w:w="0" w:type="dxa"/>
        </w:trPr>
        <w:tc>
          <w:tcPr>
            <w:tcW w:w="9214" w:type="dxa"/>
          </w:tcPr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«Общий объем финансирования подпрограммы  за счет средств  бюджета составляет  2579559179,15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516632612,24 рубля.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>В том числе: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63ED4">
              <w:rPr>
                <w:rFonts w:eastAsia="Times New Roman"/>
                <w:sz w:val="28"/>
                <w:szCs w:val="28"/>
              </w:rPr>
              <w:t xml:space="preserve">2019 год- 300728865,01 рублей, в </w:t>
            </w:r>
            <w:proofErr w:type="spellStart"/>
            <w:r w:rsidRPr="00563ED4"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z w:val="28"/>
                <w:szCs w:val="28"/>
              </w:rPr>
              <w:t>. из средств местного бюджета  72298428,01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2020 год- 317169209,96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67559559,96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63ED4">
              <w:rPr>
                <w:rFonts w:eastAsia="Times New Roman"/>
                <w:sz w:val="28"/>
                <w:szCs w:val="28"/>
              </w:rPr>
              <w:t xml:space="preserve">2021 год- 362895905,41 рублей, в </w:t>
            </w:r>
            <w:proofErr w:type="spellStart"/>
            <w:r w:rsidRPr="00563ED4"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z w:val="28"/>
                <w:szCs w:val="28"/>
              </w:rPr>
              <w:t>. из средств местного бюджета   79979182,69  рубля;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2022 год- 410544524,00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95832842,28 рубля;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2023 год- 402976601,77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82608005,30  рубля;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2024 год- 397287732,00 рубля,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58209028,00  рубля;</w:t>
            </w:r>
            <w:r w:rsidRPr="00563ED4">
              <w:rPr>
                <w:rFonts w:eastAsia="Times New Roman"/>
                <w:color w:val="332E2D"/>
                <w:spacing w:val="2"/>
                <w:sz w:val="28"/>
                <w:szCs w:val="28"/>
                <w:lang w:val="x-none" w:eastAsia="x-none"/>
              </w:rPr>
              <w:t xml:space="preserve"> 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2025 год- 387956341,00 рубля,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60145566,00  рублей</w:t>
            </w:r>
            <w:proofErr w:type="gram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;</w:t>
            </w:r>
            <w:r>
              <w:rPr>
                <w:rFonts w:eastAsia="Times New Roman"/>
                <w:spacing w:val="2"/>
                <w:sz w:val="28"/>
                <w:szCs w:val="28"/>
              </w:rPr>
              <w:t>»</w:t>
            </w:r>
            <w:proofErr w:type="gramEnd"/>
            <w:r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  <w:t>.</w:t>
            </w:r>
          </w:p>
        </w:tc>
      </w:tr>
    </w:tbl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bCs/>
          <w:sz w:val="28"/>
          <w:szCs w:val="28"/>
        </w:rPr>
        <w:t>1.4.Раздел 9 «Ресурсное обеспечение подпрограммы»</w:t>
      </w:r>
      <w:r w:rsidRPr="00563ED4">
        <w:rPr>
          <w:rFonts w:eastAsia="Times New Roman"/>
          <w:sz w:val="28"/>
          <w:szCs w:val="28"/>
        </w:rPr>
        <w:t xml:space="preserve"> подпрограммы 2 «Развитие дошкольного и общего образования детей  Беловского района» изложить в новой  редакции: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63ED4" w:rsidRPr="00563ED4" w:rsidTr="00563ED4">
        <w:trPr>
          <w:trHeight w:val="711"/>
          <w:tblCellSpacing w:w="0" w:type="dxa"/>
        </w:trPr>
        <w:tc>
          <w:tcPr>
            <w:tcW w:w="9214" w:type="dxa"/>
          </w:tcPr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«Общий объем финансирования подпрограммы  за счет средств  бюджета </w:t>
            </w:r>
            <w:r>
              <w:rPr>
                <w:rFonts w:eastAsia="Times New Roman"/>
                <w:spacing w:val="2"/>
                <w:sz w:val="28"/>
                <w:szCs w:val="28"/>
              </w:rPr>
              <w:t>с</w:t>
            </w: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оставляет  2579559179,15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516632612,24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563ED4">
              <w:rPr>
                <w:rFonts w:eastAsia="Times New Roman"/>
                <w:spacing w:val="2"/>
                <w:sz w:val="28"/>
                <w:szCs w:val="28"/>
              </w:rPr>
              <w:t>рубля.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>В том числе: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63ED4">
              <w:rPr>
                <w:rFonts w:eastAsia="Times New Roman"/>
                <w:sz w:val="28"/>
                <w:szCs w:val="28"/>
              </w:rPr>
              <w:t xml:space="preserve">2019 год- 300728865,01 рублей, в </w:t>
            </w:r>
            <w:proofErr w:type="spellStart"/>
            <w:r w:rsidRPr="00563ED4"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z w:val="28"/>
                <w:szCs w:val="28"/>
              </w:rPr>
              <w:t>. из средств местного бюджета  72298428,01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2020 год- 317169209,96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67559559,96 рублей;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63ED4">
              <w:rPr>
                <w:rFonts w:eastAsia="Times New Roman"/>
                <w:sz w:val="28"/>
                <w:szCs w:val="28"/>
              </w:rPr>
              <w:t xml:space="preserve">2021 год- 362895905,41 рублей, в </w:t>
            </w:r>
            <w:proofErr w:type="spellStart"/>
            <w:r w:rsidRPr="00563ED4"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z w:val="28"/>
                <w:szCs w:val="28"/>
              </w:rPr>
              <w:t>. из средств местного бюджета   79979182,69  рубля;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2022 год- 410544524,00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95832842,28 рубля;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2023 год- 402976601,77 рублей,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82608005,30  рубля;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2024 год- 397287732,00 рубля,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58209028,00  рубля;</w:t>
            </w:r>
            <w:r w:rsidRPr="00563ED4">
              <w:rPr>
                <w:rFonts w:eastAsia="Times New Roman"/>
                <w:color w:val="332E2D"/>
                <w:spacing w:val="2"/>
                <w:sz w:val="28"/>
                <w:szCs w:val="28"/>
                <w:lang w:val="x-none" w:eastAsia="x-none"/>
              </w:rPr>
              <w:t xml:space="preserve"> </w:t>
            </w:r>
          </w:p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</w:pPr>
            <w:r w:rsidRPr="00563ED4">
              <w:rPr>
                <w:rFonts w:eastAsia="Times New Roman"/>
                <w:spacing w:val="2"/>
                <w:sz w:val="28"/>
                <w:szCs w:val="28"/>
              </w:rPr>
              <w:t xml:space="preserve">2025 год- 387956341,00 рубля, в </w:t>
            </w:r>
            <w:proofErr w:type="spell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т.ч</w:t>
            </w:r>
            <w:proofErr w:type="spellEnd"/>
            <w:r w:rsidRPr="00563ED4">
              <w:rPr>
                <w:rFonts w:eastAsia="Times New Roman"/>
                <w:spacing w:val="2"/>
                <w:sz w:val="28"/>
                <w:szCs w:val="28"/>
              </w:rPr>
              <w:t>. из средств местного бюджета  60145566,00  рублей</w:t>
            </w:r>
            <w:proofErr w:type="gramStart"/>
            <w:r w:rsidRPr="00563ED4">
              <w:rPr>
                <w:rFonts w:eastAsia="Times New Roman"/>
                <w:spacing w:val="2"/>
                <w:sz w:val="28"/>
                <w:szCs w:val="28"/>
              </w:rPr>
              <w:t>;</w:t>
            </w:r>
            <w:r w:rsidRPr="00563ED4">
              <w:rPr>
                <w:rFonts w:eastAsia="Times New Roman"/>
                <w:color w:val="332E2D"/>
                <w:spacing w:val="2"/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  <w:t>»</w:t>
            </w:r>
            <w:proofErr w:type="gramEnd"/>
            <w:r>
              <w:rPr>
                <w:rFonts w:eastAsia="Times New Roman"/>
                <w:color w:val="332E2D"/>
                <w:spacing w:val="2"/>
                <w:sz w:val="28"/>
                <w:szCs w:val="28"/>
                <w:lang w:eastAsia="x-none"/>
              </w:rPr>
              <w:t>.</w:t>
            </w:r>
          </w:p>
        </w:tc>
      </w:tr>
      <w:tr w:rsidR="00563ED4" w:rsidRPr="00563ED4" w:rsidTr="00563ED4">
        <w:trPr>
          <w:trHeight w:val="711"/>
          <w:tblCellSpacing w:w="0" w:type="dxa"/>
        </w:trPr>
        <w:tc>
          <w:tcPr>
            <w:tcW w:w="9214" w:type="dxa"/>
          </w:tcPr>
          <w:p w:rsidR="00563ED4" w:rsidRPr="00563ED4" w:rsidRDefault="00563ED4" w:rsidP="00563ED4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563ED4">
              <w:rPr>
                <w:rFonts w:eastAsia="Times New Roman"/>
                <w:sz w:val="28"/>
                <w:szCs w:val="28"/>
              </w:rPr>
              <w:t>1.5.Приложение № 2 подпрограммы 2 «Развитие дошкольного и общего образования детей   Беловского района» изложить в новой редакции (Приложение прилагается).</w:t>
            </w:r>
          </w:p>
        </w:tc>
      </w:tr>
    </w:tbl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lastRenderedPageBreak/>
        <w:t>2.</w:t>
      </w:r>
      <w:proofErr w:type="gramStart"/>
      <w:r w:rsidRPr="00563ED4">
        <w:rPr>
          <w:rFonts w:eastAsia="Times New Roman"/>
          <w:sz w:val="28"/>
          <w:szCs w:val="28"/>
        </w:rPr>
        <w:t>Контроль за</w:t>
      </w:r>
      <w:proofErr w:type="gramEnd"/>
      <w:r w:rsidRPr="00563ED4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>
        <w:rPr>
          <w:rFonts w:eastAsia="Times New Roman"/>
          <w:sz w:val="28"/>
          <w:szCs w:val="28"/>
        </w:rPr>
        <w:t xml:space="preserve">возложить на  заместителя главы </w:t>
      </w:r>
      <w:r w:rsidRPr="00563ED4">
        <w:rPr>
          <w:rFonts w:eastAsia="Times New Roman"/>
          <w:sz w:val="28"/>
          <w:szCs w:val="28"/>
        </w:rPr>
        <w:t xml:space="preserve">Администрации  Беловского района  Курской области </w:t>
      </w:r>
      <w:proofErr w:type="spellStart"/>
      <w:r w:rsidRPr="00563ED4">
        <w:rPr>
          <w:rFonts w:eastAsia="Times New Roman"/>
          <w:sz w:val="28"/>
          <w:szCs w:val="28"/>
        </w:rPr>
        <w:t>А.М.Ярыгина</w:t>
      </w:r>
      <w:proofErr w:type="spellEnd"/>
      <w:r w:rsidRPr="00563ED4">
        <w:rPr>
          <w:rFonts w:eastAsia="Times New Roman"/>
          <w:sz w:val="28"/>
          <w:szCs w:val="28"/>
        </w:rPr>
        <w:t>.</w:t>
      </w:r>
    </w:p>
    <w:p w:rsidR="00563ED4" w:rsidRPr="00563ED4" w:rsidRDefault="00563ED4" w:rsidP="00563ED4">
      <w:pPr>
        <w:ind w:firstLine="720"/>
        <w:jc w:val="both"/>
        <w:rPr>
          <w:rFonts w:eastAsia="Times New Roman"/>
          <w:sz w:val="28"/>
          <w:szCs w:val="28"/>
        </w:rPr>
      </w:pPr>
      <w:r w:rsidRPr="00563ED4">
        <w:rPr>
          <w:rFonts w:eastAsia="Times New Roman"/>
          <w:sz w:val="28"/>
          <w:szCs w:val="28"/>
        </w:rPr>
        <w:t>3. Постановление вступает в силу со дня его подписания.</w:t>
      </w:r>
    </w:p>
    <w:p w:rsidR="00B5494A" w:rsidRDefault="00B5494A" w:rsidP="00DE1725">
      <w:pPr>
        <w:jc w:val="both"/>
        <w:rPr>
          <w:rFonts w:eastAsia="Times New Roman"/>
          <w:sz w:val="28"/>
          <w:szCs w:val="28"/>
        </w:rPr>
      </w:pPr>
    </w:p>
    <w:p w:rsidR="00563ED4" w:rsidRDefault="00563ED4" w:rsidP="00DE1725">
      <w:pPr>
        <w:jc w:val="both"/>
        <w:rPr>
          <w:rFonts w:eastAsia="Times New Roman"/>
          <w:sz w:val="28"/>
          <w:szCs w:val="28"/>
        </w:rPr>
      </w:pPr>
    </w:p>
    <w:p w:rsidR="00DE1725" w:rsidRPr="00A238EA" w:rsidRDefault="00DE1725" w:rsidP="00DE1725">
      <w:pPr>
        <w:jc w:val="both"/>
        <w:rPr>
          <w:rFonts w:eastAsia="Times New Roman"/>
          <w:sz w:val="28"/>
          <w:szCs w:val="28"/>
        </w:rPr>
      </w:pPr>
      <w:r w:rsidRPr="00A238EA">
        <w:rPr>
          <w:rFonts w:eastAsia="Times New Roman"/>
          <w:sz w:val="28"/>
          <w:szCs w:val="28"/>
        </w:rPr>
        <w:t xml:space="preserve">Глава Беловского района                                                               </w:t>
      </w:r>
    </w:p>
    <w:p w:rsidR="004A37D4" w:rsidRDefault="00DE1725" w:rsidP="001138EA">
      <w:pPr>
        <w:jc w:val="both"/>
        <w:rPr>
          <w:rFonts w:eastAsia="Times New Roman"/>
          <w:sz w:val="28"/>
          <w:szCs w:val="28"/>
        </w:rPr>
        <w:sectPr w:rsidR="004A37D4" w:rsidSect="00563ED4">
          <w:headerReference w:type="even" r:id="rId10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A238EA">
        <w:rPr>
          <w:rFonts w:eastAsia="Times New Roman"/>
          <w:sz w:val="28"/>
          <w:szCs w:val="28"/>
        </w:rPr>
        <w:t>Курской области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Pr="004204CB">
        <w:rPr>
          <w:rFonts w:eastAsia="Times New Roman"/>
          <w:sz w:val="28"/>
          <w:szCs w:val="28"/>
        </w:rPr>
        <w:t xml:space="preserve"> </w:t>
      </w:r>
      <w:r w:rsidRPr="00A238EA">
        <w:rPr>
          <w:rFonts w:eastAsia="Times New Roman"/>
          <w:sz w:val="28"/>
          <w:szCs w:val="28"/>
        </w:rPr>
        <w:t>Н.В.</w:t>
      </w:r>
      <w:r>
        <w:rPr>
          <w:rFonts w:eastAsia="Times New Roman"/>
          <w:sz w:val="28"/>
          <w:szCs w:val="28"/>
        </w:rPr>
        <w:t xml:space="preserve"> </w:t>
      </w:r>
      <w:r w:rsidRPr="00A238EA">
        <w:rPr>
          <w:rFonts w:eastAsia="Times New Roman"/>
          <w:sz w:val="28"/>
          <w:szCs w:val="28"/>
        </w:rPr>
        <w:t>Волобуев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lastRenderedPageBreak/>
        <w:t>Приложение №1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t>к постановлению Администрации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t>Беловского района Курской области</w:t>
      </w:r>
    </w:p>
    <w:p w:rsidR="004A37D4" w:rsidRPr="004A37D4" w:rsidRDefault="004A37D4" w:rsidP="004A37D4">
      <w:pPr>
        <w:jc w:val="right"/>
        <w:rPr>
          <w:rFonts w:eastAsia="Times New Roman"/>
          <w:sz w:val="28"/>
          <w:szCs w:val="28"/>
        </w:rPr>
      </w:pPr>
      <w:r w:rsidRPr="004A37D4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17.08.2023 г.</w:t>
      </w:r>
      <w:r w:rsidRPr="004A37D4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89</w:t>
      </w:r>
      <w:r w:rsidR="00EC0B32">
        <w:rPr>
          <w:rFonts w:eastAsia="Times New Roman"/>
          <w:sz w:val="28"/>
          <w:szCs w:val="28"/>
        </w:rPr>
        <w:t>6</w:t>
      </w:r>
    </w:p>
    <w:p w:rsidR="004A37D4" w:rsidRPr="004A37D4" w:rsidRDefault="004A37D4" w:rsidP="004A37D4">
      <w:pPr>
        <w:jc w:val="center"/>
        <w:rPr>
          <w:rFonts w:eastAsia="Times New Roman"/>
          <w:sz w:val="28"/>
          <w:szCs w:val="28"/>
        </w:rPr>
      </w:pPr>
    </w:p>
    <w:p w:rsidR="008F418A" w:rsidRPr="008F418A" w:rsidRDefault="008F418A" w:rsidP="008F418A">
      <w:pPr>
        <w:spacing w:before="30"/>
        <w:ind w:firstLine="743"/>
        <w:jc w:val="both"/>
        <w:rPr>
          <w:rFonts w:eastAsia="Times New Roman"/>
          <w:spacing w:val="2"/>
          <w:sz w:val="24"/>
          <w:szCs w:val="24"/>
        </w:rPr>
      </w:pPr>
      <w:r w:rsidRPr="008F418A">
        <w:rPr>
          <w:rFonts w:eastAsia="Times New Roman"/>
          <w:spacing w:val="2"/>
          <w:sz w:val="24"/>
          <w:szCs w:val="24"/>
        </w:rPr>
        <w:t>1.2.3. Приложение № 2 Подпрограммы 1 изложить в новой редакции:</w:t>
      </w:r>
    </w:p>
    <w:p w:rsidR="008F418A" w:rsidRPr="008F418A" w:rsidRDefault="008F418A" w:rsidP="008F418A">
      <w:pPr>
        <w:spacing w:before="30"/>
        <w:ind w:firstLine="743"/>
        <w:jc w:val="both"/>
        <w:rPr>
          <w:rFonts w:eastAsia="Times New Roman"/>
          <w:color w:val="332E2D"/>
          <w:spacing w:val="2"/>
        </w:rPr>
      </w:pPr>
    </w:p>
    <w:tbl>
      <w:tblPr>
        <w:tblW w:w="1573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4"/>
        <w:gridCol w:w="1040"/>
        <w:gridCol w:w="1277"/>
        <w:gridCol w:w="1276"/>
        <w:gridCol w:w="1276"/>
        <w:gridCol w:w="1134"/>
        <w:gridCol w:w="1275"/>
        <w:gridCol w:w="1134"/>
        <w:gridCol w:w="1134"/>
        <w:gridCol w:w="1134"/>
        <w:gridCol w:w="1134"/>
        <w:gridCol w:w="1417"/>
      </w:tblGrid>
      <w:tr w:rsidR="008F418A" w:rsidRPr="008F418A" w:rsidTr="008F418A">
        <w:trPr>
          <w:trHeight w:val="300"/>
          <w:jc w:val="center"/>
        </w:trPr>
        <w:tc>
          <w:tcPr>
            <w:tcW w:w="709" w:type="dxa"/>
            <w:vMerge w:val="restart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8F418A">
              <w:rPr>
                <w:rFonts w:eastAsia="Times New Roman"/>
                <w:spacing w:val="2"/>
                <w:sz w:val="24"/>
                <w:szCs w:val="24"/>
              </w:rPr>
              <w:t>п</w:t>
            </w:r>
            <w:proofErr w:type="gramEnd"/>
            <w:r w:rsidRPr="008F418A">
              <w:rPr>
                <w:rFonts w:eastAsia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794" w:type="dxa"/>
            <w:vMerge w:val="restart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040" w:type="dxa"/>
            <w:vMerge w:val="restart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сроки исполнения (год)</w:t>
            </w:r>
          </w:p>
        </w:tc>
        <w:tc>
          <w:tcPr>
            <w:tcW w:w="1277" w:type="dxa"/>
            <w:vMerge w:val="restart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Исполнители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8" w:type="dxa"/>
            <w:gridSpan w:val="8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285"/>
          <w:jc w:val="center"/>
        </w:trPr>
        <w:tc>
          <w:tcPr>
            <w:tcW w:w="709" w:type="dxa"/>
            <w:vMerge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2019</w:t>
            </w:r>
          </w:p>
        </w:tc>
        <w:tc>
          <w:tcPr>
            <w:tcW w:w="1275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8F418A" w:rsidRPr="008F418A" w:rsidRDefault="008F418A" w:rsidP="008F418A">
            <w:pPr>
              <w:spacing w:before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2025</w:t>
            </w:r>
          </w:p>
        </w:tc>
      </w:tr>
      <w:tr w:rsidR="008F418A" w:rsidRPr="008F418A" w:rsidTr="008F418A">
        <w:trPr>
          <w:trHeight w:val="510"/>
          <w:jc w:val="center"/>
        </w:trPr>
        <w:tc>
          <w:tcPr>
            <w:tcW w:w="709" w:type="dxa"/>
            <w:vMerge w:val="restart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794" w:type="dxa"/>
            <w:vMerge w:val="restart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Обеспечение деятельности и выполнение функций ЦБ Образования и МКУ «Информационно методический центр».</w:t>
            </w:r>
          </w:p>
        </w:tc>
        <w:tc>
          <w:tcPr>
            <w:tcW w:w="1040" w:type="dxa"/>
            <w:vMerge w:val="restart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2019-2025</w:t>
            </w:r>
          </w:p>
        </w:tc>
        <w:tc>
          <w:tcPr>
            <w:tcW w:w="1277" w:type="dxa"/>
            <w:vMerge w:val="restart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 xml:space="preserve">МКУ «Информационно методический </w:t>
            </w:r>
            <w:proofErr w:type="spellStart"/>
            <w:r w:rsidRPr="008F418A">
              <w:rPr>
                <w:rFonts w:eastAsia="Times New Roman"/>
                <w:spacing w:val="2"/>
                <w:sz w:val="24"/>
                <w:szCs w:val="24"/>
              </w:rPr>
              <w:t>центр»</w:t>
            </w:r>
            <w:proofErr w:type="gramStart"/>
            <w:r w:rsidRPr="008F418A">
              <w:rPr>
                <w:rFonts w:eastAsia="Times New Roman"/>
                <w:spacing w:val="2"/>
                <w:sz w:val="24"/>
                <w:szCs w:val="24"/>
              </w:rPr>
              <w:t>,Ц</w:t>
            </w:r>
            <w:proofErr w:type="gramEnd"/>
            <w:r w:rsidRPr="008F418A">
              <w:rPr>
                <w:rFonts w:eastAsia="Times New Roman"/>
                <w:spacing w:val="2"/>
                <w:sz w:val="24"/>
                <w:szCs w:val="24"/>
              </w:rPr>
              <w:t>Б</w:t>
            </w:r>
            <w:proofErr w:type="spellEnd"/>
            <w:r w:rsidRPr="008F418A">
              <w:rPr>
                <w:rFonts w:eastAsia="Times New Roman"/>
                <w:spacing w:val="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1067286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141817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148358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147398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169028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169341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145672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145672</w:t>
            </w:r>
          </w:p>
        </w:tc>
      </w:tr>
      <w:tr w:rsidR="008F418A" w:rsidRPr="008F418A" w:rsidTr="008F418A">
        <w:trPr>
          <w:trHeight w:val="1170"/>
          <w:jc w:val="center"/>
        </w:trPr>
        <w:tc>
          <w:tcPr>
            <w:tcW w:w="709" w:type="dxa"/>
            <w:vMerge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40993440,53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7093000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7497000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8069500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7996000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3818940,53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3228000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3291000</w:t>
            </w:r>
          </w:p>
        </w:tc>
      </w:tr>
      <w:tr w:rsidR="008F418A" w:rsidRPr="008F418A" w:rsidTr="008F418A">
        <w:trPr>
          <w:jc w:val="center"/>
        </w:trPr>
        <w:tc>
          <w:tcPr>
            <w:tcW w:w="709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1.1</w:t>
            </w:r>
          </w:p>
        </w:tc>
        <w:tc>
          <w:tcPr>
            <w:tcW w:w="1794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 xml:space="preserve">Расходы на мероприятия направленные на профилактику </w:t>
            </w:r>
            <w:proofErr w:type="spellStart"/>
            <w:r w:rsidRPr="008F418A">
              <w:rPr>
                <w:rFonts w:eastAsia="Times New Roman"/>
                <w:spacing w:val="2"/>
                <w:sz w:val="24"/>
                <w:szCs w:val="24"/>
              </w:rPr>
              <w:t>короновирусной</w:t>
            </w:r>
            <w:proofErr w:type="spellEnd"/>
            <w:r w:rsidRPr="008F418A">
              <w:rPr>
                <w:rFonts w:eastAsia="Times New Roman"/>
                <w:spacing w:val="2"/>
                <w:sz w:val="24"/>
                <w:szCs w:val="24"/>
              </w:rPr>
              <w:t xml:space="preserve"> инфекции</w:t>
            </w:r>
          </w:p>
        </w:tc>
        <w:tc>
          <w:tcPr>
            <w:tcW w:w="1040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2020 -2021г.</w:t>
            </w:r>
          </w:p>
        </w:tc>
        <w:tc>
          <w:tcPr>
            <w:tcW w:w="127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ЦБ образования</w:t>
            </w: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1890"/>
          <w:jc w:val="center"/>
        </w:trPr>
        <w:tc>
          <w:tcPr>
            <w:tcW w:w="709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4" w:type="dxa"/>
          </w:tcPr>
          <w:p w:rsidR="008F418A" w:rsidRPr="008F418A" w:rsidRDefault="008F418A" w:rsidP="008F418A">
            <w:pPr>
              <w:spacing w:before="30" w:after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образовательных организаций.</w:t>
            </w:r>
          </w:p>
        </w:tc>
        <w:tc>
          <w:tcPr>
            <w:tcW w:w="1040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2019-2025</w:t>
            </w:r>
          </w:p>
        </w:tc>
        <w:tc>
          <w:tcPr>
            <w:tcW w:w="127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56496789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15466720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16654041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17672607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6703421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420"/>
          <w:jc w:val="center"/>
        </w:trPr>
        <w:tc>
          <w:tcPr>
            <w:tcW w:w="709" w:type="dxa"/>
          </w:tcPr>
          <w:p w:rsidR="008F418A" w:rsidRPr="008F418A" w:rsidRDefault="008F418A" w:rsidP="008F418A">
            <w:pPr>
              <w:spacing w:before="30" w:after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794" w:type="dxa"/>
          </w:tcPr>
          <w:p w:rsidR="008F418A" w:rsidRPr="008F418A" w:rsidRDefault="008F418A" w:rsidP="008F418A">
            <w:pPr>
              <w:spacing w:before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 w:rsidRPr="008F418A">
              <w:rPr>
                <w:rFonts w:eastAsia="Times New Roman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8F418A" w:rsidRPr="008F418A" w:rsidRDefault="008F418A" w:rsidP="008F418A">
            <w:pPr>
              <w:spacing w:before="30" w:after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before="30" w:after="30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98562515,53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22701537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24299399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25894505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14868449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3988281,53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3373672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3436672</w:t>
            </w:r>
          </w:p>
        </w:tc>
      </w:tr>
    </w:tbl>
    <w:p w:rsidR="008F418A" w:rsidRDefault="008F418A" w:rsidP="008F418A">
      <w:pPr>
        <w:spacing w:after="200" w:line="276" w:lineRule="auto"/>
        <w:rPr>
          <w:rFonts w:eastAsia="Times New Roman"/>
          <w:sz w:val="18"/>
          <w:szCs w:val="18"/>
        </w:rPr>
      </w:pPr>
    </w:p>
    <w:p w:rsidR="008F418A" w:rsidRPr="008F418A" w:rsidRDefault="008F418A" w:rsidP="008F418A">
      <w:p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8F418A">
        <w:rPr>
          <w:rFonts w:eastAsia="Times New Roman"/>
          <w:sz w:val="24"/>
          <w:szCs w:val="24"/>
        </w:rPr>
        <w:t xml:space="preserve">1.5. </w:t>
      </w:r>
      <w:r w:rsidRPr="008F418A">
        <w:rPr>
          <w:rFonts w:eastAsia="Times New Roman"/>
          <w:b/>
          <w:sz w:val="24"/>
          <w:szCs w:val="24"/>
        </w:rPr>
        <w:t>Приложение № 2</w:t>
      </w:r>
      <w:r w:rsidRPr="008F418A">
        <w:rPr>
          <w:rFonts w:eastAsia="Times New Roman"/>
          <w:sz w:val="24"/>
          <w:szCs w:val="24"/>
        </w:rPr>
        <w:t xml:space="preserve"> подпрограммы 2 «Развитие дошкольного и общего образования детей   Беловского района» изложить в новой редакции:</w:t>
      </w:r>
    </w:p>
    <w:tbl>
      <w:tblPr>
        <w:tblW w:w="1573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275"/>
        <w:gridCol w:w="1134"/>
        <w:gridCol w:w="1560"/>
        <w:gridCol w:w="1134"/>
        <w:gridCol w:w="1134"/>
        <w:gridCol w:w="992"/>
        <w:gridCol w:w="1134"/>
        <w:gridCol w:w="1134"/>
        <w:gridCol w:w="1417"/>
        <w:gridCol w:w="1418"/>
      </w:tblGrid>
      <w:tr w:rsidR="008F418A" w:rsidRPr="008F418A" w:rsidTr="008F418A">
        <w:trPr>
          <w:jc w:val="center"/>
        </w:trPr>
        <w:tc>
          <w:tcPr>
            <w:tcW w:w="567" w:type="dxa"/>
            <w:vMerge w:val="restart"/>
            <w:vAlign w:val="center"/>
          </w:tcPr>
          <w:p w:rsidR="008F418A" w:rsidRPr="008F418A" w:rsidRDefault="008F418A" w:rsidP="008F418A">
            <w:pPr>
              <w:tabs>
                <w:tab w:val="left" w:pos="939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 w:rsidRPr="008F418A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8F418A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Сроки выполнения (год)</w:t>
            </w:r>
          </w:p>
        </w:tc>
        <w:tc>
          <w:tcPr>
            <w:tcW w:w="1275" w:type="dxa"/>
            <w:vMerge w:val="restart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Исполни-</w:t>
            </w:r>
            <w:proofErr w:type="spellStart"/>
            <w:r w:rsidRPr="008F418A">
              <w:rPr>
                <w:rFonts w:eastAsia="Calibri"/>
                <w:bCs/>
                <w:sz w:val="24"/>
                <w:szCs w:val="24"/>
              </w:rPr>
              <w:t>телимероприя</w:t>
            </w:r>
            <w:proofErr w:type="spellEnd"/>
            <w:r w:rsidRPr="008F418A">
              <w:rPr>
                <w:rFonts w:eastAsia="Calibri"/>
                <w:bCs/>
                <w:sz w:val="24"/>
                <w:szCs w:val="24"/>
              </w:rPr>
              <w:t>-</w:t>
            </w:r>
            <w:proofErr w:type="spellStart"/>
            <w:r w:rsidRPr="008F418A">
              <w:rPr>
                <w:rFonts w:eastAsia="Calibri"/>
                <w:b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3" w:type="dxa"/>
            <w:gridSpan w:val="8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Объем финансирования (рублей)</w:t>
            </w:r>
          </w:p>
        </w:tc>
      </w:tr>
      <w:tr w:rsidR="008F418A" w:rsidRPr="008F418A" w:rsidTr="008F418A">
        <w:trPr>
          <w:trHeight w:val="798"/>
          <w:jc w:val="center"/>
        </w:trPr>
        <w:tc>
          <w:tcPr>
            <w:tcW w:w="567" w:type="dxa"/>
            <w:vMerge/>
            <w:vAlign w:val="center"/>
          </w:tcPr>
          <w:p w:rsidR="008F418A" w:rsidRPr="008F418A" w:rsidRDefault="008F418A" w:rsidP="008F418A">
            <w:pPr>
              <w:tabs>
                <w:tab w:val="left" w:pos="9390"/>
              </w:tabs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202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202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202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F418A" w:rsidRPr="008F418A" w:rsidRDefault="008F418A" w:rsidP="008F418A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18A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left" w:pos="9390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Реализация дошкольных образовательных программ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2019-2025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393608292,38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50264444,01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50072206,96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53847290,41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61873930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60107303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58646559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58796559,00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left" w:pos="9390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Содействие развитию дошкольного образования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2019-2025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Управление образования, 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и местный бюджеты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33474043,00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1507339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984637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1433450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9293934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11636843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4308920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4308920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Управление образования,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794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      </w:r>
            <w:r w:rsidRPr="008F418A">
              <w:rPr>
                <w:rFonts w:eastAsia="Calibri"/>
                <w:sz w:val="24"/>
                <w:szCs w:val="24"/>
              </w:rPr>
              <w:lastRenderedPageBreak/>
              <w:t>х образовательную деятельность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2019-2025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Управление образования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8F418A">
              <w:rPr>
                <w:rFonts w:eastAsia="Calibri"/>
                <w:sz w:val="24"/>
                <w:szCs w:val="24"/>
              </w:rPr>
              <w:t>Образовательные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F418A">
              <w:rPr>
                <w:rFonts w:eastAsia="Calibri"/>
                <w:sz w:val="24"/>
                <w:szCs w:val="24"/>
              </w:rPr>
              <w:t>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10788816,00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1484919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962217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1404510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1367673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1918861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1825318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1825318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2019-2025 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192513,00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19457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24689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24025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35112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35112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35112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31550,00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2963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4137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5595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5595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5595</w:t>
            </w:r>
          </w:p>
        </w:tc>
      </w:tr>
      <w:tr w:rsidR="008F418A" w:rsidRPr="008F418A" w:rsidTr="008F418A">
        <w:trPr>
          <w:trHeight w:val="692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F418A">
              <w:rPr>
                <w:rFonts w:eastAsia="Calibri"/>
                <w:sz w:val="24"/>
                <w:szCs w:val="24"/>
              </w:rPr>
              <w:t>Мероприятия</w:t>
            </w:r>
            <w:proofErr w:type="gramEnd"/>
            <w:r w:rsidRPr="008F418A">
              <w:rPr>
                <w:rFonts w:eastAsia="Calibri"/>
                <w:sz w:val="24"/>
                <w:szCs w:val="24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 xml:space="preserve">Коммунаровский ДС 2022, Коммунаровский ДС, </w:t>
            </w:r>
            <w:proofErr w:type="spellStart"/>
            <w:r w:rsidRPr="008F418A">
              <w:rPr>
                <w:rFonts w:eastAsia="Calibri"/>
                <w:sz w:val="24"/>
                <w:szCs w:val="24"/>
              </w:rPr>
              <w:t>Беличанский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ДС  2023г.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4858914,00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1010286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3848628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3239276,00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673524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2565752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6030"/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2.5.</w:t>
            </w:r>
          </w:p>
          <w:p w:rsidR="008F418A" w:rsidRP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tabs>
                <w:tab w:val="right" w:pos="970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1985" w:type="dxa"/>
          </w:tcPr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2022г.</w:t>
            </w: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2022г.</w:t>
            </w: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4920000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9442974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4100000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2114289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820000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2442895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2442895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2442895</w:t>
            </w:r>
          </w:p>
          <w:p w:rsidR="008F418A" w:rsidRPr="008F418A" w:rsidRDefault="008F418A" w:rsidP="008F418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right" w:pos="9707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3.</w:t>
            </w:r>
            <w:r w:rsidRPr="008F418A">
              <w:rPr>
                <w:rFonts w:eastAsia="Calibri"/>
                <w:sz w:val="24"/>
                <w:szCs w:val="24"/>
              </w:rPr>
              <w:tab/>
              <w:t>3.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2019-2025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1938866979,30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237790322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246510405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279985426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301667909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291838549,3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289273624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291800744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3.1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 xml:space="preserve">Ежемесячное денежное вознаграждение </w:t>
            </w:r>
            <w:r w:rsidRPr="008F418A">
              <w:rPr>
                <w:rFonts w:eastAsia="Calibri"/>
                <w:sz w:val="24"/>
                <w:szCs w:val="24"/>
              </w:rPr>
              <w:lastRenderedPageBreak/>
              <w:t>за классное руководство работникам государственных и муниципальных образовательных организаций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2020-2025г.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77285312,00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5077800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15233400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14086232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14295960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14295960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14295960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Щеголянская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58008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58008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3.3</w:t>
            </w:r>
            <w:r w:rsidRPr="008F418A">
              <w:rPr>
                <w:rFonts w:eastAsia="Calibri"/>
                <w:sz w:val="24"/>
                <w:szCs w:val="24"/>
              </w:rPr>
              <w:lastRenderedPageBreak/>
              <w:t>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Расходы на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мероприятия направленные на профилактику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короновирусной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2020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г.-2021г.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Общеобра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Местны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1062000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911000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151000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right" w:pos="9707"/>
              </w:tabs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</w:t>
            </w:r>
            <w:r w:rsidRPr="008F418A">
              <w:rPr>
                <w:rFonts w:eastAsia="Calibri"/>
                <w:sz w:val="24"/>
                <w:szCs w:val="24"/>
              </w:rPr>
              <w:tab/>
              <w:t>4.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Содействие развитию общего образования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2019-2025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Местный и 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213609864,47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11166760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19601961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27629739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37708751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39393906,47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45058629,0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33050118,0</w:t>
            </w:r>
          </w:p>
        </w:tc>
      </w:tr>
      <w:tr w:rsidR="008F418A" w:rsidRPr="008F418A" w:rsidTr="008F418A">
        <w:trPr>
          <w:trHeight w:val="541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4.1.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2019-2025 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3918699,00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562886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519629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558566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546627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576997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576997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576997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464971,00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86139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60664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66684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65259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62075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62075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62075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F418A">
              <w:rPr>
                <w:rFonts w:eastAsia="Calibri"/>
                <w:sz w:val="24"/>
                <w:szCs w:val="24"/>
              </w:rPr>
              <w:t xml:space="preserve">Мероприятия по организации питания обучающихся  из малоимущих и (или) многодетных семей, а так же обучающихся с ограниченными </w:t>
            </w:r>
            <w:r w:rsidRPr="008F418A">
              <w:rPr>
                <w:rFonts w:eastAsia="Calibri"/>
                <w:sz w:val="24"/>
                <w:szCs w:val="24"/>
              </w:rPr>
              <w:lastRenderedPageBreak/>
              <w:t>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2019-2025 г.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Управление образования, образовательные учреждения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22572140,00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2500000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3342882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2934698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2620220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3724780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3724780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3724780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2607722,00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263917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358715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438802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391780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384836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384836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384836</w:t>
            </w:r>
          </w:p>
        </w:tc>
      </w:tr>
      <w:tr w:rsidR="008F418A" w:rsidRPr="008F418A" w:rsidTr="008F418A">
        <w:trPr>
          <w:trHeight w:val="1176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4.3.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2019г.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F418A">
              <w:rPr>
                <w:rFonts w:eastAsia="Calibri"/>
                <w:sz w:val="24"/>
                <w:szCs w:val="24"/>
              </w:rPr>
              <w:t>Беличанская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СОШ 2019.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418991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418891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777941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777941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4.4.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8F418A" w:rsidRPr="00D623E8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23E8">
              <w:rPr>
                <w:rFonts w:eastAsia="Times New Roman"/>
                <w:sz w:val="24"/>
                <w:szCs w:val="24"/>
              </w:rPr>
              <w:t>Успех каждого  ребенка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 xml:space="preserve">Создание  в общеобразовательных организациях, расположенных в сельской местности и малых городах, условий для занятий физической </w:t>
            </w:r>
            <w:r w:rsidRPr="008F418A">
              <w:rPr>
                <w:rFonts w:eastAsia="Calibri"/>
                <w:sz w:val="24"/>
                <w:szCs w:val="24"/>
              </w:rPr>
              <w:lastRenderedPageBreak/>
              <w:t>культурой и спортом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Обновление  материально-технической базы для 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Коммунаровская СОШ 2019 год, Кондратовская  СОШ 2020 год</w:t>
            </w:r>
            <w:proofErr w:type="gramStart"/>
            <w:r w:rsidRPr="008F418A">
              <w:rPr>
                <w:rFonts w:eastAsia="Calibri"/>
                <w:sz w:val="24"/>
                <w:szCs w:val="24"/>
              </w:rPr>
              <w:t xml:space="preserve">.,  </w:t>
            </w:r>
            <w:proofErr w:type="spellStart"/>
            <w:proofErr w:type="gramEnd"/>
            <w:r w:rsidRPr="008F418A">
              <w:rPr>
                <w:rFonts w:eastAsia="Calibri"/>
                <w:sz w:val="24"/>
                <w:szCs w:val="24"/>
              </w:rPr>
              <w:t>Беличанская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Calibri"/>
                <w:sz w:val="24"/>
                <w:szCs w:val="24"/>
              </w:rPr>
              <w:t>Мокрушанская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СОШ  2021 год.; </w:t>
            </w:r>
            <w:proofErr w:type="spellStart"/>
            <w:r w:rsidRPr="008F418A">
              <w:rPr>
                <w:rFonts w:eastAsia="Calibri"/>
                <w:sz w:val="24"/>
                <w:szCs w:val="24"/>
              </w:rPr>
              <w:t>Бобравска</w:t>
            </w:r>
            <w:r w:rsidRPr="008F418A">
              <w:rPr>
                <w:rFonts w:eastAsia="Calibri"/>
                <w:sz w:val="24"/>
                <w:szCs w:val="24"/>
              </w:rPr>
              <w:lastRenderedPageBreak/>
              <w:t>я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Calibri"/>
                <w:sz w:val="24"/>
                <w:szCs w:val="24"/>
              </w:rPr>
              <w:t>Ильковская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 СОШ  2022 г.,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F418A">
              <w:rPr>
                <w:rFonts w:eastAsia="Calibri"/>
                <w:sz w:val="24"/>
                <w:szCs w:val="24"/>
              </w:rPr>
              <w:t>Корочкинская</w:t>
            </w:r>
            <w:proofErr w:type="spellEnd"/>
            <w:r w:rsidRPr="008F418A">
              <w:rPr>
                <w:rFonts w:eastAsia="Calibri"/>
                <w:sz w:val="24"/>
                <w:szCs w:val="24"/>
              </w:rPr>
              <w:t xml:space="preserve"> ООШ 2024 г,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4390152,10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699960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644336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1484762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1077210,1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483884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7715456,19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1130936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1041062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2702268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1960521,19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880669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437682,71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168990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155562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55148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40010,71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17972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417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4.5.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418A" w:rsidRPr="00D623E8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23E8">
              <w:rPr>
                <w:rFonts w:eastAsia="Times New Roman"/>
                <w:sz w:val="24"/>
                <w:szCs w:val="24"/>
              </w:rPr>
              <w:t xml:space="preserve">Цифровая образовательная среда             Внедрение целевой модели цифровой образовательной </w:t>
            </w:r>
            <w:r w:rsidRPr="00D623E8">
              <w:rPr>
                <w:rFonts w:eastAsia="Times New Roman"/>
                <w:sz w:val="24"/>
                <w:szCs w:val="24"/>
              </w:rPr>
              <w:lastRenderedPageBreak/>
              <w:t>среды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2020 -2021 год.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 xml:space="preserve">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,</w:t>
            </w:r>
            <w:proofErr w:type="gramEnd"/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121823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92211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29612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119400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90367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29033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5849973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4427978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1421995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595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 xml:space="preserve">Обновление материально – технической базы образовательных организаций для внедрения цифровой образовательной среды и развития цифровых навыков 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обучающихся </w:t>
            </w:r>
            <w:proofErr w:type="gramStart"/>
            <w:r w:rsidRPr="008F418A">
              <w:rPr>
                <w:rFonts w:eastAsia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F418A">
              <w:rPr>
                <w:rFonts w:eastAsia="Times New Roman"/>
                <w:bCs/>
                <w:sz w:val="24"/>
                <w:szCs w:val="24"/>
              </w:rPr>
              <w:t>Обеспечение образовательных организаций материально- технической базой для внедрения цифровой образовательной среды)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2022 г-2025г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Вишневская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Беличанская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Долгобудская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2022 год,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Коммунаровская СОШ 2024 год.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186880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116202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70678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595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183141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113877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69264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595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8973972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5580018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3393954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595"/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Операционные расходы за счет средств местного бюджета в рамках реализации Регионального проекта "Цифровая образовательная среда"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2022-2025.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Вишневская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Беличанская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Долгобудская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2022 год Коммунаровская СОШ 2024.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399884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399884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447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4.8.</w:t>
            </w:r>
          </w:p>
        </w:tc>
        <w:tc>
          <w:tcPr>
            <w:tcW w:w="1985" w:type="dxa"/>
            <w:vMerge w:val="restart"/>
          </w:tcPr>
          <w:p w:rsidR="008F418A" w:rsidRPr="00D623E8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623E8">
              <w:rPr>
                <w:rFonts w:eastAsia="Times New Roman"/>
                <w:sz w:val="24"/>
                <w:szCs w:val="24"/>
              </w:rPr>
              <w:t xml:space="preserve">Современная школа   Субсидия на создание (обновление) </w:t>
            </w:r>
            <w:r w:rsidRPr="00D623E8">
              <w:rPr>
                <w:rFonts w:eastAsia="Times New Roman"/>
                <w:sz w:val="24"/>
                <w:szCs w:val="24"/>
              </w:rPr>
              <w:lastRenderedPageBreak/>
              <w:t xml:space="preserve">материально-технической базы для реализации основных и дополнительных образовательных программ </w:t>
            </w:r>
            <w:proofErr w:type="gramStart"/>
            <w:r w:rsidRPr="00D623E8">
              <w:rPr>
                <w:rFonts w:eastAsia="Times New Roman"/>
                <w:sz w:val="24"/>
                <w:szCs w:val="24"/>
              </w:rPr>
              <w:t>цифрового</w:t>
            </w:r>
            <w:proofErr w:type="gramEnd"/>
            <w:r w:rsidRPr="00D623E8">
              <w:rPr>
                <w:rFonts w:eastAsia="Times New Roman"/>
                <w:sz w:val="24"/>
                <w:szCs w:val="24"/>
              </w:rPr>
              <w:t xml:space="preserve"> и гуманитарных профилей в общеобразовательных организациях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614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Областной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809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809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4.9.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F418A">
              <w:rPr>
                <w:rFonts w:eastAsia="Times New Roman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технической направленностей в общеобразовательных организациях, расположенных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в сельской местности и малых городах</w:t>
            </w:r>
            <w:proofErr w:type="gramEnd"/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(Создание и обеспечение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функционирования центров образования 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>естественно-научной</w:t>
            </w:r>
            <w:proofErr w:type="gramEnd"/>
            <w:r w:rsidRPr="008F418A">
              <w:rPr>
                <w:rFonts w:eastAsia="Times New Roman"/>
                <w:sz w:val="24"/>
                <w:szCs w:val="24"/>
              </w:rPr>
              <w:t xml:space="preserve"> и технической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2021-2025г.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Коммунаровская СОШ, 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Песчанская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2021 год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8F418A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2022 год., 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Ильковская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2023.,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Вишнеская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Гирьянская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2024 г.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287820,28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75609,28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30759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37219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144233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938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259493,66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66227,66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27204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33534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132528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12715240,06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3245153,06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1333015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1643178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6493894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826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4.10.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F418A">
              <w:rPr>
                <w:rFonts w:eastAsia="Times New Roman"/>
                <w:sz w:val="24"/>
                <w:szCs w:val="24"/>
              </w:rPr>
              <w:t>Мероприятия</w:t>
            </w:r>
            <w:proofErr w:type="gramEnd"/>
            <w:r w:rsidRPr="008F418A">
              <w:rPr>
                <w:rFonts w:eastAsia="Times New Roman"/>
                <w:sz w:val="24"/>
                <w:szCs w:val="24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2019 -2023 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Общеобразовательные учреждения                 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Вишневская  СОШ 2019 год.,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Беловская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2020 год,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 xml:space="preserve">  ,</w:t>
            </w:r>
            <w:proofErr w:type="gramEnd"/>
            <w:r w:rsidRPr="008F418A">
              <w:rPr>
                <w:rFonts w:eastAsia="Times New Roman"/>
                <w:sz w:val="24"/>
                <w:szCs w:val="24"/>
              </w:rPr>
              <w:t xml:space="preserve"> Д.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lastRenderedPageBreak/>
              <w:t>Будская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2021г..Беловская СОШ 2022,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Мокрушанская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2023г.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Корочкинская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 2023 г.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6947932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1144190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1783622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1510914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2509206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4631954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762792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1189081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1007277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1672804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F418A" w:rsidRPr="008F418A" w:rsidTr="008F418A">
        <w:trPr>
          <w:trHeight w:val="850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>4.11.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Мероприятия, направленные на 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2019 - 2025 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10102169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1515498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999885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1499623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1094731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1664144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1664144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1664144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6167295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984620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649627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974307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711249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949164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949164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949164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right" w:pos="9991"/>
              </w:tabs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lastRenderedPageBreak/>
              <w:t xml:space="preserve">4.12. </w:t>
            </w:r>
            <w:r w:rsidRPr="008F418A">
              <w:rPr>
                <w:rFonts w:eastAsia="Calibri"/>
                <w:sz w:val="24"/>
                <w:szCs w:val="24"/>
              </w:rPr>
              <w:tab/>
              <w:t>4.9.</w:t>
            </w:r>
          </w:p>
        </w:tc>
        <w:tc>
          <w:tcPr>
            <w:tcW w:w="1985" w:type="dxa"/>
          </w:tcPr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highlight w:val="red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Гирьянская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6150000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3650000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2500000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680"/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right" w:pos="9991"/>
              </w:tabs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4.13.</w:t>
            </w:r>
            <w:r w:rsidRPr="008F418A">
              <w:rPr>
                <w:rFonts w:eastAsia="Calibri"/>
                <w:sz w:val="24"/>
                <w:szCs w:val="24"/>
              </w:rPr>
              <w:tab/>
              <w:t>4.10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Мокрушанская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150000,00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150000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tabs>
                <w:tab w:val="right" w:pos="9991"/>
              </w:tabs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Calibri"/>
                <w:sz w:val="24"/>
                <w:szCs w:val="24"/>
              </w:rPr>
              <w:t>4.14.</w:t>
            </w:r>
            <w:r w:rsidRPr="008F418A">
              <w:rPr>
                <w:rFonts w:eastAsia="Calibri"/>
                <w:sz w:val="24"/>
                <w:szCs w:val="24"/>
              </w:rPr>
              <w:tab/>
              <w:t>4.11.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Расходы на мероприятия по организации питания обучающихся муниципальных общеобразовательных организаций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2020-2025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10179700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179900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813400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891000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2851800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2721800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2721800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4.15.</w:t>
            </w:r>
          </w:p>
        </w:tc>
        <w:tc>
          <w:tcPr>
            <w:tcW w:w="1985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8F418A">
              <w:rPr>
                <w:rFonts w:eastAsia="Times New Roman"/>
                <w:bCs/>
                <w:sz w:val="24"/>
                <w:szCs w:val="24"/>
              </w:rPr>
              <w:t xml:space="preserve">Мероприятия по организации бесплатного горячего питания обучающихся, получающих начальное общее 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2020-2025 г.</w:t>
            </w:r>
          </w:p>
        </w:tc>
        <w:tc>
          <w:tcPr>
            <w:tcW w:w="1275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Общеобразовательные учреждения.</w:t>
            </w:r>
          </w:p>
        </w:tc>
        <w:tc>
          <w:tcPr>
            <w:tcW w:w="1134" w:type="dxa"/>
          </w:tcPr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20654441,67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3183657,15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3562015,18</w:t>
            </w:r>
          </w:p>
        </w:tc>
        <w:tc>
          <w:tcPr>
            <w:tcW w:w="1134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0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1812882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270890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311368</w:t>
            </w:r>
          </w:p>
        </w:tc>
        <w:tc>
          <w:tcPr>
            <w:tcW w:w="992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3834198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572926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658536</w:t>
            </w:r>
          </w:p>
        </w:tc>
        <w:tc>
          <w:tcPr>
            <w:tcW w:w="1134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3547414,67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530073,15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609280,18</w:t>
            </w:r>
          </w:p>
        </w:tc>
        <w:tc>
          <w:tcPr>
            <w:tcW w:w="1134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3932002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587541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675334</w:t>
            </w:r>
          </w:p>
        </w:tc>
        <w:tc>
          <w:tcPr>
            <w:tcW w:w="1417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3927972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586938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674642</w:t>
            </w: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3599973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635289</w:t>
            </w:r>
          </w:p>
          <w:p w:rsid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23E8" w:rsidRPr="008F418A" w:rsidRDefault="00D623E8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F418A" w:rsidRPr="008F418A" w:rsidRDefault="008F418A" w:rsidP="00D623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632855</w:t>
            </w:r>
          </w:p>
        </w:tc>
      </w:tr>
      <w:tr w:rsidR="008F418A" w:rsidRPr="008F418A" w:rsidTr="008F418A">
        <w:trPr>
          <w:trHeight w:val="1089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4.16.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Приобретение мебели  для муниципальных общеобразовательных   организаций, расположенных в  сельских  населенных пунктах (рабочих поселках, поселках   городского типа)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Общеобразовательные учреждения:</w:t>
            </w:r>
          </w:p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Вишневская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Пенская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Долгбудская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Ильковская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СОШ,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Бобравская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409487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409487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1490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635113,00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635113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787"/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4.17.</w:t>
            </w:r>
          </w:p>
        </w:tc>
        <w:tc>
          <w:tcPr>
            <w:tcW w:w="1985" w:type="dxa"/>
            <w:vMerge w:val="restart"/>
          </w:tcPr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8F418A">
              <w:rPr>
                <w:rFonts w:eastAsia="Times New Roman"/>
                <w:bCs/>
                <w:sz w:val="24"/>
                <w:szCs w:val="24"/>
              </w:rPr>
              <w:t>корон</w:t>
            </w:r>
            <w:r w:rsidR="00D623E8">
              <w:rPr>
                <w:rFonts w:eastAsia="Times New Roman"/>
                <w:bCs/>
                <w:sz w:val="24"/>
                <w:szCs w:val="24"/>
              </w:rPr>
              <w:t>а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t>вирусной</w:t>
            </w:r>
            <w:proofErr w:type="spellEnd"/>
            <w:r w:rsidRPr="008F418A">
              <w:rPr>
                <w:rFonts w:eastAsia="Times New Roman"/>
                <w:bCs/>
                <w:sz w:val="24"/>
                <w:szCs w:val="24"/>
              </w:rPr>
              <w:t xml:space="preserve"> инфекции в муниципальных общеобразовательных 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lastRenderedPageBreak/>
              <w:t>организациях.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100256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100256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871"/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526344,00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526344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Создание новых мест в образовательных организациях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8F418A">
              <w:rPr>
                <w:rFonts w:eastAsia="Times New Roman"/>
                <w:sz w:val="24"/>
                <w:szCs w:val="24"/>
              </w:rPr>
              <w:t xml:space="preserve"> расположенных в сельской местности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2023 г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 xml:space="preserve">Администрация Беловского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t>оайонаГирьянская</w:t>
            </w:r>
            <w:proofErr w:type="spellEnd"/>
            <w:r w:rsidRPr="008F418A">
              <w:rPr>
                <w:rFonts w:eastAsia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418A" w:rsidRPr="008F418A" w:rsidTr="008F418A">
        <w:trPr>
          <w:trHeight w:val="3767"/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18A" w:rsidRPr="008F418A" w:rsidRDefault="008F418A" w:rsidP="00D623E8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2022 г.</w:t>
            </w: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59642912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13275494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15455806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15455806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15455806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 xml:space="preserve">Обеспечение деятельности </w:t>
            </w:r>
            <w:r w:rsidRPr="008F418A">
              <w:rPr>
                <w:rFonts w:eastAsia="Times New Roman"/>
                <w:bCs/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2022-2025 </w:t>
            </w:r>
            <w:proofErr w:type="spellStart"/>
            <w:r w:rsidRPr="008F418A">
              <w:rPr>
                <w:rFonts w:eastAsia="Times New Roman"/>
                <w:sz w:val="24"/>
                <w:szCs w:val="24"/>
              </w:rPr>
              <w:lastRenderedPageBreak/>
              <w:t>г</w:t>
            </w:r>
            <w:proofErr w:type="gramStart"/>
            <w:r w:rsidRPr="008F418A">
              <w:rPr>
                <w:rFonts w:eastAsia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>Общеобразовательн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ые учреждения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lastRenderedPageBreak/>
              <w:t xml:space="preserve">Федеральный </w:t>
            </w:r>
            <w:r w:rsidRPr="008F418A">
              <w:rPr>
                <w:rFonts w:eastAsia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8418104,72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813384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2529200,72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2537760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2537760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171798,28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16600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51616,28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51791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51791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F418A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175303,47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16938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52669,47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52848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52848</w:t>
            </w:r>
          </w:p>
        </w:tc>
      </w:tr>
      <w:tr w:rsidR="008F418A" w:rsidRPr="008F418A" w:rsidTr="008F418A">
        <w:trPr>
          <w:jc w:val="center"/>
        </w:trPr>
        <w:tc>
          <w:tcPr>
            <w:tcW w:w="56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8F418A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2579559179,15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300728865,01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317169209,96</w:t>
            </w:r>
          </w:p>
        </w:tc>
        <w:tc>
          <w:tcPr>
            <w:tcW w:w="992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362895905,41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410544524,00</w:t>
            </w:r>
          </w:p>
        </w:tc>
        <w:tc>
          <w:tcPr>
            <w:tcW w:w="1134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402976601,77</w:t>
            </w:r>
          </w:p>
        </w:tc>
        <w:tc>
          <w:tcPr>
            <w:tcW w:w="1417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397287732,00</w:t>
            </w:r>
          </w:p>
        </w:tc>
        <w:tc>
          <w:tcPr>
            <w:tcW w:w="1418" w:type="dxa"/>
          </w:tcPr>
          <w:p w:rsidR="008F418A" w:rsidRPr="008F418A" w:rsidRDefault="008F418A" w:rsidP="008F418A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F418A">
              <w:rPr>
                <w:rFonts w:eastAsia="Times New Roman"/>
                <w:color w:val="000000"/>
                <w:sz w:val="24"/>
                <w:szCs w:val="24"/>
              </w:rPr>
              <w:t>387956341,00</w:t>
            </w:r>
          </w:p>
        </w:tc>
      </w:tr>
    </w:tbl>
    <w:p w:rsidR="004A37D4" w:rsidRPr="004A37D4" w:rsidRDefault="004A37D4" w:rsidP="00D623E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0"/>
        </w:rPr>
      </w:pPr>
    </w:p>
    <w:sectPr w:rsidR="004A37D4" w:rsidRPr="004A37D4" w:rsidSect="008F418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BC" w:rsidRDefault="004775BC" w:rsidP="008C554A">
      <w:r>
        <w:separator/>
      </w:r>
    </w:p>
  </w:endnote>
  <w:endnote w:type="continuationSeparator" w:id="0">
    <w:p w:rsidR="004775BC" w:rsidRDefault="004775BC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BC" w:rsidRDefault="004775BC" w:rsidP="008C554A">
      <w:r>
        <w:separator/>
      </w:r>
    </w:p>
  </w:footnote>
  <w:footnote w:type="continuationSeparator" w:id="0">
    <w:p w:rsidR="004775BC" w:rsidRDefault="004775BC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8A" w:rsidRDefault="008F418A" w:rsidP="00563ED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F418A" w:rsidRDefault="008F41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3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4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5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6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47920"/>
    <w:multiLevelType w:val="hybridMultilevel"/>
    <w:tmpl w:val="CE7E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03B7"/>
    <w:multiLevelType w:val="multilevel"/>
    <w:tmpl w:val="6EBCB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9233301"/>
    <w:multiLevelType w:val="hybridMultilevel"/>
    <w:tmpl w:val="1994B480"/>
    <w:lvl w:ilvl="0" w:tplc="2188ADAC">
      <w:start w:val="2024"/>
      <w:numFmt w:val="decimal"/>
      <w:lvlText w:val="%1"/>
      <w:lvlJc w:val="left"/>
      <w:pPr>
        <w:ind w:left="128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4">
    <w:nsid w:val="3B7D7774"/>
    <w:multiLevelType w:val="multilevel"/>
    <w:tmpl w:val="8104D9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5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9"/>
  </w:num>
  <w:num w:numId="10">
    <w:abstractNumId w:val="18"/>
  </w:num>
  <w:num w:numId="11">
    <w:abstractNumId w:val="7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19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4E8C"/>
    <w:rsid w:val="00066A0A"/>
    <w:rsid w:val="0007343B"/>
    <w:rsid w:val="000952B8"/>
    <w:rsid w:val="00096542"/>
    <w:rsid w:val="00097477"/>
    <w:rsid w:val="000A06E6"/>
    <w:rsid w:val="000A3B51"/>
    <w:rsid w:val="000A72EC"/>
    <w:rsid w:val="000B3998"/>
    <w:rsid w:val="000B72C8"/>
    <w:rsid w:val="000C0050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040C3"/>
    <w:rsid w:val="001138EA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C04AE"/>
    <w:rsid w:val="001D1638"/>
    <w:rsid w:val="001D6B56"/>
    <w:rsid w:val="001E0746"/>
    <w:rsid w:val="001E0C01"/>
    <w:rsid w:val="001E2E82"/>
    <w:rsid w:val="001E51AD"/>
    <w:rsid w:val="001E5825"/>
    <w:rsid w:val="00205420"/>
    <w:rsid w:val="002058A3"/>
    <w:rsid w:val="00206093"/>
    <w:rsid w:val="002236DE"/>
    <w:rsid w:val="00224772"/>
    <w:rsid w:val="00234D69"/>
    <w:rsid w:val="00236DF7"/>
    <w:rsid w:val="002374BC"/>
    <w:rsid w:val="00240195"/>
    <w:rsid w:val="00244D95"/>
    <w:rsid w:val="00247360"/>
    <w:rsid w:val="002509FA"/>
    <w:rsid w:val="0025147F"/>
    <w:rsid w:val="0025185E"/>
    <w:rsid w:val="00254962"/>
    <w:rsid w:val="00263AEF"/>
    <w:rsid w:val="002706D0"/>
    <w:rsid w:val="0027096B"/>
    <w:rsid w:val="002725EC"/>
    <w:rsid w:val="00281B1C"/>
    <w:rsid w:val="00283334"/>
    <w:rsid w:val="00283ED2"/>
    <w:rsid w:val="00284526"/>
    <w:rsid w:val="002B137F"/>
    <w:rsid w:val="002C01E4"/>
    <w:rsid w:val="002C2983"/>
    <w:rsid w:val="002D2451"/>
    <w:rsid w:val="002D3262"/>
    <w:rsid w:val="002D4154"/>
    <w:rsid w:val="002E4866"/>
    <w:rsid w:val="002F14EC"/>
    <w:rsid w:val="002F429D"/>
    <w:rsid w:val="002F4413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22B2"/>
    <w:rsid w:val="0034569D"/>
    <w:rsid w:val="00346EF5"/>
    <w:rsid w:val="003470F6"/>
    <w:rsid w:val="00350F92"/>
    <w:rsid w:val="00352854"/>
    <w:rsid w:val="0035602E"/>
    <w:rsid w:val="003578BA"/>
    <w:rsid w:val="003760FD"/>
    <w:rsid w:val="00385077"/>
    <w:rsid w:val="00386264"/>
    <w:rsid w:val="00392EBC"/>
    <w:rsid w:val="00392FCE"/>
    <w:rsid w:val="00393607"/>
    <w:rsid w:val="00397914"/>
    <w:rsid w:val="003A081E"/>
    <w:rsid w:val="003A47E2"/>
    <w:rsid w:val="003B3103"/>
    <w:rsid w:val="003B4D5A"/>
    <w:rsid w:val="003B6F74"/>
    <w:rsid w:val="003C3268"/>
    <w:rsid w:val="003C6CC6"/>
    <w:rsid w:val="003D37C7"/>
    <w:rsid w:val="003D4245"/>
    <w:rsid w:val="003D6805"/>
    <w:rsid w:val="003E065F"/>
    <w:rsid w:val="003E4591"/>
    <w:rsid w:val="003F40EE"/>
    <w:rsid w:val="00407512"/>
    <w:rsid w:val="00410DF2"/>
    <w:rsid w:val="004160C3"/>
    <w:rsid w:val="004167B4"/>
    <w:rsid w:val="00416A42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949"/>
    <w:rsid w:val="00476C81"/>
    <w:rsid w:val="004775BC"/>
    <w:rsid w:val="004818AB"/>
    <w:rsid w:val="00483D8D"/>
    <w:rsid w:val="00490BCF"/>
    <w:rsid w:val="00493231"/>
    <w:rsid w:val="00493D06"/>
    <w:rsid w:val="00497A6F"/>
    <w:rsid w:val="004A0B1A"/>
    <w:rsid w:val="004A145C"/>
    <w:rsid w:val="004A2F08"/>
    <w:rsid w:val="004A37D4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4CA3"/>
    <w:rsid w:val="005566ED"/>
    <w:rsid w:val="00563ED4"/>
    <w:rsid w:val="00564EC0"/>
    <w:rsid w:val="005721F7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B6A52"/>
    <w:rsid w:val="005C56DA"/>
    <w:rsid w:val="005C59F3"/>
    <w:rsid w:val="005C7A02"/>
    <w:rsid w:val="005D1042"/>
    <w:rsid w:val="005D62C8"/>
    <w:rsid w:val="005E2D9C"/>
    <w:rsid w:val="005F123A"/>
    <w:rsid w:val="005F21AD"/>
    <w:rsid w:val="005F4D92"/>
    <w:rsid w:val="005F550B"/>
    <w:rsid w:val="005F62D8"/>
    <w:rsid w:val="006004D4"/>
    <w:rsid w:val="006044E0"/>
    <w:rsid w:val="0061246E"/>
    <w:rsid w:val="00617A53"/>
    <w:rsid w:val="00617C23"/>
    <w:rsid w:val="0062087C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56543"/>
    <w:rsid w:val="00662D8C"/>
    <w:rsid w:val="00664F99"/>
    <w:rsid w:val="006651A7"/>
    <w:rsid w:val="006656E5"/>
    <w:rsid w:val="00683EA0"/>
    <w:rsid w:val="006875A1"/>
    <w:rsid w:val="00691B57"/>
    <w:rsid w:val="00691B9E"/>
    <w:rsid w:val="00693A25"/>
    <w:rsid w:val="006A35B5"/>
    <w:rsid w:val="006A48AB"/>
    <w:rsid w:val="006A552D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47C3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09ED"/>
    <w:rsid w:val="00842E9E"/>
    <w:rsid w:val="00862E0C"/>
    <w:rsid w:val="0086449F"/>
    <w:rsid w:val="00874365"/>
    <w:rsid w:val="00874D0D"/>
    <w:rsid w:val="00883760"/>
    <w:rsid w:val="0088572E"/>
    <w:rsid w:val="008972C5"/>
    <w:rsid w:val="0089787B"/>
    <w:rsid w:val="008A0414"/>
    <w:rsid w:val="008A11E6"/>
    <w:rsid w:val="008A16B2"/>
    <w:rsid w:val="008A2580"/>
    <w:rsid w:val="008A65FC"/>
    <w:rsid w:val="008C32E2"/>
    <w:rsid w:val="008C33ED"/>
    <w:rsid w:val="008C443D"/>
    <w:rsid w:val="008C554A"/>
    <w:rsid w:val="008C6AAA"/>
    <w:rsid w:val="008D2AFD"/>
    <w:rsid w:val="008D3474"/>
    <w:rsid w:val="008D7F93"/>
    <w:rsid w:val="008E46A1"/>
    <w:rsid w:val="008E4CC9"/>
    <w:rsid w:val="008E7F43"/>
    <w:rsid w:val="008F0487"/>
    <w:rsid w:val="008F1E4F"/>
    <w:rsid w:val="008F418A"/>
    <w:rsid w:val="008F531B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4FCA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014C5"/>
    <w:rsid w:val="00A133FA"/>
    <w:rsid w:val="00A150C7"/>
    <w:rsid w:val="00A15189"/>
    <w:rsid w:val="00A15A4C"/>
    <w:rsid w:val="00A16005"/>
    <w:rsid w:val="00A238EA"/>
    <w:rsid w:val="00A31971"/>
    <w:rsid w:val="00A3230F"/>
    <w:rsid w:val="00A33D2C"/>
    <w:rsid w:val="00A355BB"/>
    <w:rsid w:val="00A434B1"/>
    <w:rsid w:val="00A4367E"/>
    <w:rsid w:val="00A52AAA"/>
    <w:rsid w:val="00A5304C"/>
    <w:rsid w:val="00A6047C"/>
    <w:rsid w:val="00A63013"/>
    <w:rsid w:val="00A648B7"/>
    <w:rsid w:val="00A727E4"/>
    <w:rsid w:val="00A77D61"/>
    <w:rsid w:val="00A77D82"/>
    <w:rsid w:val="00A82189"/>
    <w:rsid w:val="00A82909"/>
    <w:rsid w:val="00A9199F"/>
    <w:rsid w:val="00A946B9"/>
    <w:rsid w:val="00AA5B5D"/>
    <w:rsid w:val="00AA6311"/>
    <w:rsid w:val="00AB2906"/>
    <w:rsid w:val="00AB31F9"/>
    <w:rsid w:val="00AB4723"/>
    <w:rsid w:val="00AB4FB6"/>
    <w:rsid w:val="00AB67B8"/>
    <w:rsid w:val="00AC4662"/>
    <w:rsid w:val="00AC51F6"/>
    <w:rsid w:val="00AC5C04"/>
    <w:rsid w:val="00AE1B4F"/>
    <w:rsid w:val="00AE41D2"/>
    <w:rsid w:val="00AE6D22"/>
    <w:rsid w:val="00AF24E4"/>
    <w:rsid w:val="00AF415F"/>
    <w:rsid w:val="00AF6007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5494A"/>
    <w:rsid w:val="00B60F8C"/>
    <w:rsid w:val="00B6340F"/>
    <w:rsid w:val="00B646E3"/>
    <w:rsid w:val="00B65C67"/>
    <w:rsid w:val="00B75E40"/>
    <w:rsid w:val="00B80401"/>
    <w:rsid w:val="00B814BD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734A2"/>
    <w:rsid w:val="00C8592B"/>
    <w:rsid w:val="00C93914"/>
    <w:rsid w:val="00CA18F1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24CC"/>
    <w:rsid w:val="00D04944"/>
    <w:rsid w:val="00D05DB2"/>
    <w:rsid w:val="00D232F3"/>
    <w:rsid w:val="00D23439"/>
    <w:rsid w:val="00D30DC2"/>
    <w:rsid w:val="00D3588A"/>
    <w:rsid w:val="00D3614F"/>
    <w:rsid w:val="00D40AB7"/>
    <w:rsid w:val="00D47708"/>
    <w:rsid w:val="00D53465"/>
    <w:rsid w:val="00D53F99"/>
    <w:rsid w:val="00D55291"/>
    <w:rsid w:val="00D573DF"/>
    <w:rsid w:val="00D623E8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5A99"/>
    <w:rsid w:val="00D9759C"/>
    <w:rsid w:val="00DA3001"/>
    <w:rsid w:val="00DA3CF8"/>
    <w:rsid w:val="00DA7859"/>
    <w:rsid w:val="00DB2370"/>
    <w:rsid w:val="00DC356E"/>
    <w:rsid w:val="00DC61F0"/>
    <w:rsid w:val="00DE0C7A"/>
    <w:rsid w:val="00DE1725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53A3B"/>
    <w:rsid w:val="00E60F2B"/>
    <w:rsid w:val="00E64E75"/>
    <w:rsid w:val="00E6644A"/>
    <w:rsid w:val="00E71761"/>
    <w:rsid w:val="00E71EA4"/>
    <w:rsid w:val="00E86BE3"/>
    <w:rsid w:val="00E943DA"/>
    <w:rsid w:val="00E9770D"/>
    <w:rsid w:val="00EA4D35"/>
    <w:rsid w:val="00EA5044"/>
    <w:rsid w:val="00EB080A"/>
    <w:rsid w:val="00EB2798"/>
    <w:rsid w:val="00EB2C96"/>
    <w:rsid w:val="00EB5D1E"/>
    <w:rsid w:val="00EB5DA8"/>
    <w:rsid w:val="00EC0B32"/>
    <w:rsid w:val="00EC0CB0"/>
    <w:rsid w:val="00EC2912"/>
    <w:rsid w:val="00EC3AE7"/>
    <w:rsid w:val="00ED155D"/>
    <w:rsid w:val="00ED1DC3"/>
    <w:rsid w:val="00EE536D"/>
    <w:rsid w:val="00EF5A38"/>
    <w:rsid w:val="00EF6FDF"/>
    <w:rsid w:val="00F05FF2"/>
    <w:rsid w:val="00F12BC3"/>
    <w:rsid w:val="00F176DD"/>
    <w:rsid w:val="00F2066A"/>
    <w:rsid w:val="00F207BD"/>
    <w:rsid w:val="00F22E4F"/>
    <w:rsid w:val="00F2583C"/>
    <w:rsid w:val="00F30F0E"/>
    <w:rsid w:val="00F3278E"/>
    <w:rsid w:val="00F37CA8"/>
    <w:rsid w:val="00F4001C"/>
    <w:rsid w:val="00F40921"/>
    <w:rsid w:val="00F40B5E"/>
    <w:rsid w:val="00F46953"/>
    <w:rsid w:val="00F47107"/>
    <w:rsid w:val="00F47BE5"/>
    <w:rsid w:val="00F47CCA"/>
    <w:rsid w:val="00F54400"/>
    <w:rsid w:val="00F5464E"/>
    <w:rsid w:val="00F55315"/>
    <w:rsid w:val="00F578CA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link w:val="ac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554A"/>
  </w:style>
  <w:style w:type="paragraph" w:styleId="af1">
    <w:name w:val="footer"/>
    <w:basedOn w:val="a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A5304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554C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4">
    <w:name w:val="Нет списка4"/>
    <w:next w:val="a2"/>
    <w:semiHidden/>
    <w:rsid w:val="00617C23"/>
  </w:style>
  <w:style w:type="character" w:customStyle="1" w:styleId="WW8Num1z0">
    <w:name w:val="WW8Num1z0"/>
    <w:rsid w:val="00617C23"/>
  </w:style>
  <w:style w:type="character" w:customStyle="1" w:styleId="WW8Num1z1">
    <w:name w:val="WW8Num1z1"/>
    <w:rsid w:val="00617C23"/>
  </w:style>
  <w:style w:type="character" w:customStyle="1" w:styleId="WW8Num1z2">
    <w:name w:val="WW8Num1z2"/>
    <w:rsid w:val="00617C23"/>
  </w:style>
  <w:style w:type="character" w:customStyle="1" w:styleId="WW8Num1z3">
    <w:name w:val="WW8Num1z3"/>
    <w:rsid w:val="00617C23"/>
  </w:style>
  <w:style w:type="character" w:customStyle="1" w:styleId="WW8Num1z4">
    <w:name w:val="WW8Num1z4"/>
    <w:rsid w:val="00617C23"/>
  </w:style>
  <w:style w:type="character" w:customStyle="1" w:styleId="WW8Num1z5">
    <w:name w:val="WW8Num1z5"/>
    <w:rsid w:val="00617C23"/>
  </w:style>
  <w:style w:type="character" w:customStyle="1" w:styleId="WW8Num1z6">
    <w:name w:val="WW8Num1z6"/>
    <w:rsid w:val="00617C23"/>
  </w:style>
  <w:style w:type="character" w:customStyle="1" w:styleId="WW8Num1z7">
    <w:name w:val="WW8Num1z7"/>
    <w:rsid w:val="00617C23"/>
  </w:style>
  <w:style w:type="character" w:customStyle="1" w:styleId="WW8Num1z8">
    <w:name w:val="WW8Num1z8"/>
    <w:rsid w:val="00617C23"/>
  </w:style>
  <w:style w:type="character" w:customStyle="1" w:styleId="WW8Num2z0">
    <w:name w:val="WW8Num2z0"/>
    <w:rsid w:val="00617C23"/>
  </w:style>
  <w:style w:type="character" w:customStyle="1" w:styleId="WW8Num2z1">
    <w:name w:val="WW8Num2z1"/>
    <w:rsid w:val="00617C23"/>
  </w:style>
  <w:style w:type="character" w:customStyle="1" w:styleId="WW8Num2z2">
    <w:name w:val="WW8Num2z2"/>
    <w:rsid w:val="00617C23"/>
  </w:style>
  <w:style w:type="character" w:customStyle="1" w:styleId="WW8Num2z3">
    <w:name w:val="WW8Num2z3"/>
    <w:rsid w:val="00617C23"/>
  </w:style>
  <w:style w:type="character" w:customStyle="1" w:styleId="WW8Num2z4">
    <w:name w:val="WW8Num2z4"/>
    <w:rsid w:val="00617C23"/>
  </w:style>
  <w:style w:type="character" w:customStyle="1" w:styleId="WW8Num2z5">
    <w:name w:val="WW8Num2z5"/>
    <w:rsid w:val="00617C23"/>
  </w:style>
  <w:style w:type="character" w:customStyle="1" w:styleId="WW8Num2z6">
    <w:name w:val="WW8Num2z6"/>
    <w:rsid w:val="00617C23"/>
  </w:style>
  <w:style w:type="character" w:customStyle="1" w:styleId="WW8Num2z7">
    <w:name w:val="WW8Num2z7"/>
    <w:rsid w:val="00617C23"/>
  </w:style>
  <w:style w:type="character" w:customStyle="1" w:styleId="WW8Num2z8">
    <w:name w:val="WW8Num2z8"/>
    <w:rsid w:val="00617C23"/>
  </w:style>
  <w:style w:type="paragraph" w:customStyle="1" w:styleId="affff">
    <w:name w:val="Заголовок"/>
    <w:basedOn w:val="a"/>
    <w:next w:val="afff"/>
    <w:rsid w:val="00617C2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0">
    <w:name w:val="List"/>
    <w:basedOn w:val="afff"/>
    <w:rsid w:val="00617C23"/>
    <w:pPr>
      <w:widowControl w:val="0"/>
      <w:shd w:val="clear" w:color="auto" w:fill="auto"/>
      <w:suppressAutoHyphens/>
      <w:spacing w:after="120" w:line="240" w:lineRule="auto"/>
      <w:jc w:val="left"/>
    </w:pPr>
    <w:rPr>
      <w:rFonts w:eastAsia="Andale Sans UI" w:cs="Tahoma"/>
      <w:kern w:val="1"/>
      <w:sz w:val="24"/>
      <w:szCs w:val="24"/>
    </w:rPr>
  </w:style>
  <w:style w:type="paragraph" w:styleId="affff1">
    <w:name w:val="caption"/>
    <w:basedOn w:val="a"/>
    <w:qFormat/>
    <w:rsid w:val="00617C2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8">
    <w:name w:val="Указатель1"/>
    <w:basedOn w:val="a"/>
    <w:rsid w:val="00617C23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msonormalcxspmiddle">
    <w:name w:val="msonormalcxspmiddle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affff2">
    <w:name w:val="Блочная цитата"/>
    <w:basedOn w:val="a"/>
    <w:rsid w:val="00617C23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customStyle="1" w:styleId="affff3">
    <w:name w:val="Содержимое таблицы"/>
    <w:basedOn w:val="a"/>
    <w:rsid w:val="00617C2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4">
    <w:name w:val="Заголовок таблицы"/>
    <w:basedOn w:val="affff3"/>
    <w:rsid w:val="00617C23"/>
    <w:pPr>
      <w:jc w:val="center"/>
    </w:pPr>
    <w:rPr>
      <w:b/>
      <w:bCs/>
    </w:rPr>
  </w:style>
  <w:style w:type="character" w:customStyle="1" w:styleId="19">
    <w:name w:val="Основной шрифт абзаца1"/>
    <w:rsid w:val="00617C23"/>
  </w:style>
  <w:style w:type="character" w:customStyle="1" w:styleId="FontStyle39">
    <w:name w:val="Font Style39"/>
    <w:rsid w:val="00617C23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617C23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617C23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617C23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617C23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617C23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617C23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617C23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4">
    <w:name w:val="Style4"/>
    <w:basedOn w:val="a"/>
    <w:rsid w:val="00617C23"/>
    <w:pPr>
      <w:widowControl w:val="0"/>
      <w:suppressAutoHyphens/>
      <w:autoSpaceDE w:val="0"/>
      <w:spacing w:line="264" w:lineRule="exact"/>
      <w:jc w:val="center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617C23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617C23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617C23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">
    <w:name w:val="Style1"/>
    <w:basedOn w:val="a"/>
    <w:rsid w:val="00617C23"/>
    <w:pPr>
      <w:widowControl w:val="0"/>
      <w:suppressAutoHyphens/>
      <w:autoSpaceDE w:val="0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617C23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affff5">
    <w:name w:val="Знак"/>
    <w:basedOn w:val="a"/>
    <w:rsid w:val="008E46A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rsid w:val="004A37D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AC51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EC0B32"/>
  </w:style>
  <w:style w:type="paragraph" w:customStyle="1" w:styleId="Normal1">
    <w:name w:val="Normal1"/>
    <w:rsid w:val="00EC0B32"/>
    <w:rPr>
      <w:rFonts w:eastAsia="Calibri"/>
      <w:szCs w:val="20"/>
    </w:rPr>
  </w:style>
  <w:style w:type="paragraph" w:customStyle="1" w:styleId="affff7">
    <w:name w:val="Разделитель таблиц"/>
    <w:basedOn w:val="a"/>
    <w:rsid w:val="00EC0B32"/>
    <w:pPr>
      <w:spacing w:line="14" w:lineRule="exact"/>
    </w:pPr>
    <w:rPr>
      <w:rFonts w:eastAsia="Calibri"/>
      <w:sz w:val="2"/>
      <w:szCs w:val="20"/>
    </w:rPr>
  </w:style>
  <w:style w:type="paragraph" w:customStyle="1" w:styleId="affff8">
    <w:name w:val="Текст таблицы"/>
    <w:basedOn w:val="Normal1"/>
    <w:rsid w:val="00EC0B32"/>
  </w:style>
  <w:style w:type="paragraph" w:customStyle="1" w:styleId="affff9">
    <w:name w:val="Заголовок таблицы повторяющийся"/>
    <w:basedOn w:val="Normal1"/>
    <w:rsid w:val="00EC0B32"/>
    <w:pPr>
      <w:jc w:val="center"/>
    </w:pPr>
    <w:rPr>
      <w:b/>
    </w:rPr>
  </w:style>
  <w:style w:type="paragraph" w:customStyle="1" w:styleId="ConsNormal">
    <w:name w:val="ConsNormal"/>
    <w:rsid w:val="00EC0B32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zh-CN"/>
    </w:rPr>
  </w:style>
  <w:style w:type="table" w:customStyle="1" w:styleId="24">
    <w:name w:val="Сетка таблицы2"/>
    <w:basedOn w:val="a1"/>
    <w:next w:val="ad"/>
    <w:uiPriority w:val="59"/>
    <w:rsid w:val="00EC0B3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F418A"/>
  </w:style>
  <w:style w:type="character" w:customStyle="1" w:styleId="ac">
    <w:name w:val="Обычный (веб) Знак"/>
    <w:link w:val="ab"/>
    <w:uiPriority w:val="99"/>
    <w:rsid w:val="008F418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link w:val="ac"/>
    <w:uiPriority w:val="99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554A"/>
  </w:style>
  <w:style w:type="paragraph" w:styleId="af1">
    <w:name w:val="footer"/>
    <w:basedOn w:val="a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9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a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A5304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554CA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4">
    <w:name w:val="Нет списка4"/>
    <w:next w:val="a2"/>
    <w:semiHidden/>
    <w:rsid w:val="00617C23"/>
  </w:style>
  <w:style w:type="character" w:customStyle="1" w:styleId="WW8Num1z0">
    <w:name w:val="WW8Num1z0"/>
    <w:rsid w:val="00617C23"/>
  </w:style>
  <w:style w:type="character" w:customStyle="1" w:styleId="WW8Num1z1">
    <w:name w:val="WW8Num1z1"/>
    <w:rsid w:val="00617C23"/>
  </w:style>
  <w:style w:type="character" w:customStyle="1" w:styleId="WW8Num1z2">
    <w:name w:val="WW8Num1z2"/>
    <w:rsid w:val="00617C23"/>
  </w:style>
  <w:style w:type="character" w:customStyle="1" w:styleId="WW8Num1z3">
    <w:name w:val="WW8Num1z3"/>
    <w:rsid w:val="00617C23"/>
  </w:style>
  <w:style w:type="character" w:customStyle="1" w:styleId="WW8Num1z4">
    <w:name w:val="WW8Num1z4"/>
    <w:rsid w:val="00617C23"/>
  </w:style>
  <w:style w:type="character" w:customStyle="1" w:styleId="WW8Num1z5">
    <w:name w:val="WW8Num1z5"/>
    <w:rsid w:val="00617C23"/>
  </w:style>
  <w:style w:type="character" w:customStyle="1" w:styleId="WW8Num1z6">
    <w:name w:val="WW8Num1z6"/>
    <w:rsid w:val="00617C23"/>
  </w:style>
  <w:style w:type="character" w:customStyle="1" w:styleId="WW8Num1z7">
    <w:name w:val="WW8Num1z7"/>
    <w:rsid w:val="00617C23"/>
  </w:style>
  <w:style w:type="character" w:customStyle="1" w:styleId="WW8Num1z8">
    <w:name w:val="WW8Num1z8"/>
    <w:rsid w:val="00617C23"/>
  </w:style>
  <w:style w:type="character" w:customStyle="1" w:styleId="WW8Num2z0">
    <w:name w:val="WW8Num2z0"/>
    <w:rsid w:val="00617C23"/>
  </w:style>
  <w:style w:type="character" w:customStyle="1" w:styleId="WW8Num2z1">
    <w:name w:val="WW8Num2z1"/>
    <w:rsid w:val="00617C23"/>
  </w:style>
  <w:style w:type="character" w:customStyle="1" w:styleId="WW8Num2z2">
    <w:name w:val="WW8Num2z2"/>
    <w:rsid w:val="00617C23"/>
  </w:style>
  <w:style w:type="character" w:customStyle="1" w:styleId="WW8Num2z3">
    <w:name w:val="WW8Num2z3"/>
    <w:rsid w:val="00617C23"/>
  </w:style>
  <w:style w:type="character" w:customStyle="1" w:styleId="WW8Num2z4">
    <w:name w:val="WW8Num2z4"/>
    <w:rsid w:val="00617C23"/>
  </w:style>
  <w:style w:type="character" w:customStyle="1" w:styleId="WW8Num2z5">
    <w:name w:val="WW8Num2z5"/>
    <w:rsid w:val="00617C23"/>
  </w:style>
  <w:style w:type="character" w:customStyle="1" w:styleId="WW8Num2z6">
    <w:name w:val="WW8Num2z6"/>
    <w:rsid w:val="00617C23"/>
  </w:style>
  <w:style w:type="character" w:customStyle="1" w:styleId="WW8Num2z7">
    <w:name w:val="WW8Num2z7"/>
    <w:rsid w:val="00617C23"/>
  </w:style>
  <w:style w:type="character" w:customStyle="1" w:styleId="WW8Num2z8">
    <w:name w:val="WW8Num2z8"/>
    <w:rsid w:val="00617C23"/>
  </w:style>
  <w:style w:type="paragraph" w:customStyle="1" w:styleId="affff">
    <w:name w:val="Заголовок"/>
    <w:basedOn w:val="a"/>
    <w:next w:val="afff"/>
    <w:rsid w:val="00617C23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fff0">
    <w:name w:val="List"/>
    <w:basedOn w:val="afff"/>
    <w:rsid w:val="00617C23"/>
    <w:pPr>
      <w:widowControl w:val="0"/>
      <w:shd w:val="clear" w:color="auto" w:fill="auto"/>
      <w:suppressAutoHyphens/>
      <w:spacing w:after="120" w:line="240" w:lineRule="auto"/>
      <w:jc w:val="left"/>
    </w:pPr>
    <w:rPr>
      <w:rFonts w:eastAsia="Andale Sans UI" w:cs="Tahoma"/>
      <w:kern w:val="1"/>
      <w:sz w:val="24"/>
      <w:szCs w:val="24"/>
    </w:rPr>
  </w:style>
  <w:style w:type="paragraph" w:styleId="affff1">
    <w:name w:val="caption"/>
    <w:basedOn w:val="a"/>
    <w:qFormat/>
    <w:rsid w:val="00617C2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8">
    <w:name w:val="Указатель1"/>
    <w:basedOn w:val="a"/>
    <w:rsid w:val="00617C23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msonormalcxspmiddle">
    <w:name w:val="msonormalcxspmiddle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617C23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affff2">
    <w:name w:val="Блочная цитата"/>
    <w:basedOn w:val="a"/>
    <w:rsid w:val="00617C23"/>
    <w:pPr>
      <w:widowControl w:val="0"/>
      <w:suppressAutoHyphens/>
      <w:spacing w:after="283"/>
      <w:ind w:left="567" w:right="567"/>
    </w:pPr>
    <w:rPr>
      <w:rFonts w:eastAsia="Andale Sans UI"/>
      <w:kern w:val="1"/>
      <w:sz w:val="24"/>
      <w:szCs w:val="24"/>
    </w:rPr>
  </w:style>
  <w:style w:type="paragraph" w:customStyle="1" w:styleId="affff3">
    <w:name w:val="Содержимое таблицы"/>
    <w:basedOn w:val="a"/>
    <w:rsid w:val="00617C23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ff4">
    <w:name w:val="Заголовок таблицы"/>
    <w:basedOn w:val="affff3"/>
    <w:rsid w:val="00617C23"/>
    <w:pPr>
      <w:jc w:val="center"/>
    </w:pPr>
    <w:rPr>
      <w:b/>
      <w:bCs/>
    </w:rPr>
  </w:style>
  <w:style w:type="character" w:customStyle="1" w:styleId="19">
    <w:name w:val="Основной шрифт абзаца1"/>
    <w:rsid w:val="00617C23"/>
  </w:style>
  <w:style w:type="character" w:customStyle="1" w:styleId="FontStyle39">
    <w:name w:val="Font Style39"/>
    <w:rsid w:val="00617C23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617C23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617C23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617C23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617C23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617C23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617C23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617C23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4">
    <w:name w:val="Style4"/>
    <w:basedOn w:val="a"/>
    <w:rsid w:val="00617C23"/>
    <w:pPr>
      <w:widowControl w:val="0"/>
      <w:suppressAutoHyphens/>
      <w:autoSpaceDE w:val="0"/>
      <w:spacing w:line="264" w:lineRule="exact"/>
      <w:jc w:val="center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617C23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617C23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617C23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">
    <w:name w:val="Style1"/>
    <w:basedOn w:val="a"/>
    <w:rsid w:val="00617C23"/>
    <w:pPr>
      <w:widowControl w:val="0"/>
      <w:suppressAutoHyphens/>
      <w:autoSpaceDE w:val="0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617C23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617C23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affff5">
    <w:name w:val="Знак"/>
    <w:basedOn w:val="a"/>
    <w:rsid w:val="008E46A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rsid w:val="004A37D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AC51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EC0B32"/>
  </w:style>
  <w:style w:type="paragraph" w:customStyle="1" w:styleId="Normal1">
    <w:name w:val="Normal1"/>
    <w:rsid w:val="00EC0B32"/>
    <w:rPr>
      <w:rFonts w:eastAsia="Calibri"/>
      <w:szCs w:val="20"/>
    </w:rPr>
  </w:style>
  <w:style w:type="paragraph" w:customStyle="1" w:styleId="affff7">
    <w:name w:val="Разделитель таблиц"/>
    <w:basedOn w:val="a"/>
    <w:rsid w:val="00EC0B32"/>
    <w:pPr>
      <w:spacing w:line="14" w:lineRule="exact"/>
    </w:pPr>
    <w:rPr>
      <w:rFonts w:eastAsia="Calibri"/>
      <w:sz w:val="2"/>
      <w:szCs w:val="20"/>
    </w:rPr>
  </w:style>
  <w:style w:type="paragraph" w:customStyle="1" w:styleId="affff8">
    <w:name w:val="Текст таблицы"/>
    <w:basedOn w:val="Normal1"/>
    <w:rsid w:val="00EC0B32"/>
  </w:style>
  <w:style w:type="paragraph" w:customStyle="1" w:styleId="affff9">
    <w:name w:val="Заголовок таблицы повторяющийся"/>
    <w:basedOn w:val="Normal1"/>
    <w:rsid w:val="00EC0B32"/>
    <w:pPr>
      <w:jc w:val="center"/>
    </w:pPr>
    <w:rPr>
      <w:b/>
    </w:rPr>
  </w:style>
  <w:style w:type="paragraph" w:customStyle="1" w:styleId="ConsNormal">
    <w:name w:val="ConsNormal"/>
    <w:rsid w:val="00EC0B32"/>
    <w:pPr>
      <w:widowControl w:val="0"/>
      <w:suppressAutoHyphens/>
      <w:autoSpaceDE w:val="0"/>
      <w:ind w:firstLine="720"/>
    </w:pPr>
    <w:rPr>
      <w:rFonts w:eastAsia="Times New Roman"/>
      <w:sz w:val="24"/>
      <w:szCs w:val="24"/>
      <w:lang w:eastAsia="zh-CN"/>
    </w:rPr>
  </w:style>
  <w:style w:type="table" w:customStyle="1" w:styleId="24">
    <w:name w:val="Сетка таблицы2"/>
    <w:basedOn w:val="a1"/>
    <w:next w:val="ad"/>
    <w:uiPriority w:val="59"/>
    <w:rsid w:val="00EC0B32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F418A"/>
  </w:style>
  <w:style w:type="character" w:customStyle="1" w:styleId="ac">
    <w:name w:val="Обычный (веб) Знак"/>
    <w:link w:val="ab"/>
    <w:uiPriority w:val="99"/>
    <w:rsid w:val="008F418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CD64-1FA8-414A-8FC8-9B2A9E73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23</Pages>
  <Words>2741</Words>
  <Characters>15629</Characters>
  <Application>Microsoft Office Word</Application>
  <DocSecurity>0</DocSecurity>
  <Lines>130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333</cp:revision>
  <cp:lastPrinted>2023-08-17T14:29:00Z</cp:lastPrinted>
  <dcterms:created xsi:type="dcterms:W3CDTF">2018-05-11T05:53:00Z</dcterms:created>
  <dcterms:modified xsi:type="dcterms:W3CDTF">2023-09-19T08:07:00Z</dcterms:modified>
</cp:coreProperties>
</file>