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EA" w:rsidRDefault="004251EA" w:rsidP="00E06778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</w:t>
      </w:r>
      <w:r w:rsidR="009E0C0E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района, руководителей муниципальных учреждений, аппарата Представительного Собрания </w:t>
      </w:r>
      <w:r w:rsidR="009E0C0E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района и урегулированию конфликта интересов</w:t>
      </w:r>
    </w:p>
    <w:p w:rsidR="004251EA" w:rsidRDefault="004251EA" w:rsidP="004251EA">
      <w:pPr>
        <w:ind w:left="4956"/>
        <w:jc w:val="both"/>
        <w:rPr>
          <w:sz w:val="28"/>
          <w:szCs w:val="28"/>
        </w:rPr>
      </w:pPr>
    </w:p>
    <w:p w:rsidR="004251EA" w:rsidRDefault="004251EA" w:rsidP="004251EA">
      <w:pPr>
        <w:ind w:left="5330"/>
        <w:rPr>
          <w:sz w:val="28"/>
          <w:szCs w:val="28"/>
        </w:rPr>
      </w:pPr>
    </w:p>
    <w:p w:rsidR="004251EA" w:rsidRDefault="004251EA" w:rsidP="004251E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____________________________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4251EA" w:rsidRDefault="004251EA" w:rsidP="004251EA">
      <w:pPr>
        <w:ind w:left="5330"/>
        <w:jc w:val="center"/>
        <w:rPr>
          <w:sz w:val="22"/>
          <w:szCs w:val="22"/>
        </w:rPr>
      </w:pP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(наименование должности и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_________________________________</w:t>
      </w:r>
    </w:p>
    <w:p w:rsidR="004251EA" w:rsidRDefault="004251EA" w:rsidP="004251EA">
      <w:pPr>
        <w:pBdr>
          <w:top w:val="single" w:sz="4" w:space="1" w:color="auto"/>
        </w:pBdr>
        <w:ind w:left="5330"/>
        <w:jc w:val="center"/>
      </w:pPr>
      <w:r>
        <w:t>структурного подразделения)</w:t>
      </w:r>
    </w:p>
    <w:p w:rsidR="00E06778" w:rsidRDefault="00E06778" w:rsidP="004251EA">
      <w:pPr>
        <w:spacing w:before="240" w:after="240"/>
        <w:jc w:val="center"/>
        <w:rPr>
          <w:b/>
          <w:bCs/>
          <w:sz w:val="28"/>
          <w:szCs w:val="28"/>
        </w:rPr>
      </w:pPr>
    </w:p>
    <w:p w:rsidR="004251EA" w:rsidRDefault="004251EA" w:rsidP="004251E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заявление.*</w:t>
      </w:r>
    </w:p>
    <w:p w:rsidR="004251EA" w:rsidRDefault="004251EA" w:rsidP="004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4251EA" w:rsidRDefault="004251EA" w:rsidP="004251EA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E0677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r>
        <w:rPr>
          <w:sz w:val="28"/>
          <w:szCs w:val="28"/>
        </w:rPr>
        <w:t>в связи с тем, что _________________________________</w:t>
      </w:r>
      <w:r w:rsidR="00E06778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  <w:r>
        <w:t xml:space="preserve">                    </w:t>
      </w:r>
    </w:p>
    <w:p w:rsidR="004251EA" w:rsidRDefault="004251EA" w:rsidP="004251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E0677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(указываются все причины и обстоятельства, необходимые для того, чтобы  </w:t>
      </w:r>
      <w:proofErr w:type="gramEnd"/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RDefault="004251EA" w:rsidP="004251E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br/>
      </w:r>
    </w:p>
    <w:p w:rsidR="004251EA" w:rsidRDefault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дополнительные материалы)</w:t>
      </w:r>
    </w:p>
    <w:p w:rsidR="004251EA" w:rsidRDefault="004251EA" w:rsidP="004251EA">
      <w:pPr>
        <w:rPr>
          <w:sz w:val="28"/>
          <w:szCs w:val="28"/>
        </w:rPr>
      </w:pPr>
    </w:p>
    <w:p w:rsidR="004251EA" w:rsidRDefault="004251EA" w:rsidP="004251EA">
      <w:pPr>
        <w:pBdr>
          <w:top w:val="single" w:sz="4" w:space="1" w:color="auto"/>
        </w:pBdr>
        <w:rPr>
          <w:sz w:val="28"/>
          <w:szCs w:val="28"/>
        </w:rPr>
      </w:pPr>
    </w:p>
    <w:p w:rsidR="004251EA" w:rsidRDefault="004251EA" w:rsidP="004251E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Меры, принятые муниципальным служащим по предоставлению указанных сведений:</w:t>
      </w:r>
      <w:r w:rsidR="00E067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</w:t>
      </w:r>
    </w:p>
    <w:p w:rsidR="004251EA" w:rsidRDefault="004251EA" w:rsidP="004251EA">
      <w:pPr>
        <w:spacing w:after="240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596"/>
        <w:gridCol w:w="2880"/>
      </w:tblGrid>
      <w:tr w:rsidR="004251EA" w:rsidTr="004251E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vAlign w:val="bottom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 w:rsidRDefault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4251EA" w:rsidTr="004251EA">
        <w:tc>
          <w:tcPr>
            <w:tcW w:w="2552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(дата)</w:t>
            </w:r>
          </w:p>
        </w:tc>
        <w:tc>
          <w:tcPr>
            <w:tcW w:w="3596" w:type="dxa"/>
          </w:tcPr>
          <w:p w:rsidR="004251EA" w:rsidRDefault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4251EA" w:rsidRDefault="004251EA">
            <w:pPr>
              <w:spacing w:line="256" w:lineRule="auto"/>
              <w:jc w:val="center"/>
            </w:pPr>
            <w:r>
              <w:t>(подпись)</w:t>
            </w:r>
          </w:p>
        </w:tc>
      </w:tr>
    </w:tbl>
    <w:p w:rsidR="00E06778" w:rsidRDefault="00E0677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251EA" w:rsidRDefault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* Заявление о невозможности по объективным причинам представить сведения о доходах (и др.) супруги (супруга) и (или) несовершеннолетних детей   подлежит рассмотрению на комиссии</w:t>
      </w:r>
      <w:r w:rsidR="00E06778">
        <w:rPr>
          <w:sz w:val="22"/>
          <w:szCs w:val="22"/>
        </w:rPr>
        <w:t xml:space="preserve"> </w:t>
      </w:r>
      <w:r>
        <w:rPr>
          <w:sz w:val="22"/>
          <w:szCs w:val="22"/>
        </w:rPr>
        <w:t>по соблюдению треб</w:t>
      </w:r>
      <w:bookmarkStart w:id="0" w:name="_GoBack"/>
      <w:bookmarkEnd w:id="0"/>
      <w:r>
        <w:rPr>
          <w:sz w:val="22"/>
          <w:szCs w:val="22"/>
        </w:rPr>
        <w:t xml:space="preserve">ований к служебному поведению муниципальных служащих Администрации </w:t>
      </w:r>
      <w:r w:rsidR="009E0C0E">
        <w:rPr>
          <w:sz w:val="22"/>
          <w:szCs w:val="22"/>
        </w:rPr>
        <w:t>Беловского</w:t>
      </w:r>
      <w:r>
        <w:rPr>
          <w:sz w:val="22"/>
          <w:szCs w:val="22"/>
        </w:rPr>
        <w:t xml:space="preserve"> района, руководителей муниципальных учреждений, аппарата Представительного Собрания </w:t>
      </w:r>
      <w:r w:rsidR="009E0C0E">
        <w:rPr>
          <w:sz w:val="22"/>
          <w:szCs w:val="22"/>
        </w:rPr>
        <w:t>Беловского</w:t>
      </w:r>
      <w:r>
        <w:rPr>
          <w:sz w:val="22"/>
          <w:szCs w:val="22"/>
        </w:rPr>
        <w:t xml:space="preserve"> района и урегулированию конфликта интересов </w:t>
      </w:r>
    </w:p>
    <w:p w:rsidR="004251EA" w:rsidRDefault="004251EA" w:rsidP="004251EA">
      <w:pPr>
        <w:pStyle w:val="a3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  <w:r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A21BE8" w:rsidRDefault="00A21BE8"/>
    <w:sectPr w:rsidR="00A2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87"/>
    <w:rsid w:val="004251EA"/>
    <w:rsid w:val="009E0C0E"/>
    <w:rsid w:val="00A21BE8"/>
    <w:rsid w:val="00E06778"/>
    <w:rsid w:val="00E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1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SentischevAA</cp:lastModifiedBy>
  <cp:revision>4</cp:revision>
  <dcterms:created xsi:type="dcterms:W3CDTF">2019-04-11T05:56:00Z</dcterms:created>
  <dcterms:modified xsi:type="dcterms:W3CDTF">2023-08-18T06:47:00Z</dcterms:modified>
</cp:coreProperties>
</file>