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E69F5" w:rsidRDefault="007E69F5" w:rsidP="007E6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9F5">
        <w:rPr>
          <w:rFonts w:ascii="Times New Roman" w:hAnsi="Times New Roman" w:cs="Times New Roman"/>
          <w:sz w:val="28"/>
          <w:szCs w:val="28"/>
        </w:rPr>
        <w:t>МИНИСТЕРСТВО ВНУТРЕННЕЙ И МОЛОДЕЖНОЙ ПОЛИТИКИ КУРСКОЙ ОБЛАСТИ</w:t>
      </w:r>
    </w:p>
    <w:p w:rsidR="007E69F5" w:rsidRPr="007E69F5" w:rsidRDefault="007E69F5" w:rsidP="007E6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9F5" w:rsidRPr="007E69F5" w:rsidRDefault="007E69F5" w:rsidP="007E6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9F5" w:rsidRPr="007E69F5" w:rsidRDefault="007E69F5" w:rsidP="007E6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5">
        <w:rPr>
          <w:rFonts w:ascii="Times New Roman" w:hAnsi="Times New Roman" w:cs="Times New Roman"/>
          <w:sz w:val="28"/>
          <w:szCs w:val="28"/>
        </w:rPr>
        <w:t>Общероссийская молодежная общественная организация «Российский союз сельской молодежи» (далее – ОМОО «РССМ») в рамках программы подготовки команд молодых специалистов для реализации социальных проектов «Кадры для села» реализует проект «Молодые предприниматели села» (далее – Проект).</w:t>
      </w:r>
    </w:p>
    <w:p w:rsidR="007E69F5" w:rsidRPr="007E69F5" w:rsidRDefault="007E69F5" w:rsidP="007E6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5">
        <w:rPr>
          <w:rFonts w:ascii="Times New Roman" w:hAnsi="Times New Roman" w:cs="Times New Roman"/>
          <w:sz w:val="28"/>
          <w:szCs w:val="28"/>
        </w:rPr>
        <w:t xml:space="preserve">Цель Проекта – стимулирование участия молодежи в развитии предпринимательства на сельских территориях. Проект предусматривает реализацию обучающего </w:t>
      </w:r>
      <w:proofErr w:type="spellStart"/>
      <w:r w:rsidRPr="007E69F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9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9F5">
        <w:rPr>
          <w:rFonts w:ascii="Times New Roman" w:hAnsi="Times New Roman" w:cs="Times New Roman"/>
          <w:sz w:val="28"/>
          <w:szCs w:val="28"/>
        </w:rPr>
        <w:t>курса для начинающих предпринимателей, проведение  конкурса  среди  молодежных  команд  по  бизнес  –  планированию (далее – Конкурс), поддержку бизнес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9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9F5">
        <w:rPr>
          <w:rFonts w:ascii="Times New Roman" w:hAnsi="Times New Roman" w:cs="Times New Roman"/>
          <w:sz w:val="28"/>
          <w:szCs w:val="28"/>
        </w:rPr>
        <w:t>инициатив молодежи на сельских территориях.</w:t>
      </w:r>
    </w:p>
    <w:p w:rsidR="007E69F5" w:rsidRPr="007E69F5" w:rsidRDefault="007E69F5" w:rsidP="007E6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5">
        <w:rPr>
          <w:rFonts w:ascii="Times New Roman" w:hAnsi="Times New Roman" w:cs="Times New Roman"/>
          <w:sz w:val="28"/>
          <w:szCs w:val="28"/>
        </w:rPr>
        <w:t>Категории участников – это студенты профессиональных образовательных организаций   и   образовательных   организаций   высшего   образования,   также молодые специалисты и предприниматели на сельских территориях.</w:t>
      </w:r>
    </w:p>
    <w:p w:rsidR="007E69F5" w:rsidRPr="007E69F5" w:rsidRDefault="007E69F5" w:rsidP="007E6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5">
        <w:rPr>
          <w:rFonts w:ascii="Times New Roman" w:hAnsi="Times New Roman" w:cs="Times New Roman"/>
          <w:sz w:val="28"/>
          <w:szCs w:val="28"/>
        </w:rPr>
        <w:t>Конкурс реализуется в три этапа: I этап (до 30 марта 2025 года) – региональный; II этап (до 14 апреля 2025 года) – заочный отбор участников финала; III этап (апрель – май 2025 года) – финал.</w:t>
      </w:r>
    </w:p>
    <w:p w:rsidR="007E69F5" w:rsidRDefault="007E69F5" w:rsidP="007E6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5">
        <w:rPr>
          <w:rFonts w:ascii="Times New Roman" w:hAnsi="Times New Roman" w:cs="Times New Roman"/>
          <w:sz w:val="28"/>
          <w:szCs w:val="28"/>
        </w:rPr>
        <w:t>Контактное лицо – Кадыков Егор, тел. 8-499-605-86-50 (</w:t>
      </w:r>
      <w:proofErr w:type="spellStart"/>
      <w:r w:rsidRPr="007E69F5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Pr="007E69F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9F5">
        <w:rPr>
          <w:rFonts w:ascii="Times New Roman" w:hAnsi="Times New Roman" w:cs="Times New Roman"/>
          <w:sz w:val="28"/>
          <w:szCs w:val="28"/>
        </w:rPr>
        <w:t xml:space="preserve">4518), </w:t>
      </w:r>
    </w:p>
    <w:p w:rsidR="007E69F5" w:rsidRPr="007E69F5" w:rsidRDefault="007E69F5" w:rsidP="007E6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E69F5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7E69F5">
        <w:rPr>
          <w:rFonts w:ascii="Times New Roman" w:hAnsi="Times New Roman" w:cs="Times New Roman"/>
          <w:sz w:val="28"/>
          <w:szCs w:val="28"/>
          <w:lang w:val="en-US"/>
        </w:rPr>
        <w:t>:  proekt@rssm.su.</w:t>
      </w:r>
    </w:p>
    <w:p w:rsidR="007E69F5" w:rsidRPr="007E69F5" w:rsidRDefault="007E69F5" w:rsidP="007E69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E69F5" w:rsidRPr="007E69F5" w:rsidRDefault="007E69F5" w:rsidP="007E6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E69F5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7E69F5">
        <w:rPr>
          <w:rFonts w:ascii="Times New Roman" w:hAnsi="Times New Roman" w:cs="Times New Roman"/>
          <w:sz w:val="28"/>
          <w:szCs w:val="28"/>
        </w:rPr>
        <w:t xml:space="preserve"> обязанности министра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E69F5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7E69F5">
        <w:rPr>
          <w:rFonts w:ascii="Times New Roman" w:hAnsi="Times New Roman" w:cs="Times New Roman"/>
          <w:sz w:val="28"/>
          <w:szCs w:val="28"/>
        </w:rPr>
        <w:t>Гребенкин</w:t>
      </w:r>
      <w:proofErr w:type="spellEnd"/>
    </w:p>
    <w:p w:rsidR="007E69F5" w:rsidRPr="007E69F5" w:rsidRDefault="007E69F5" w:rsidP="007E6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9F5" w:rsidRPr="007E69F5" w:rsidRDefault="007E69F5" w:rsidP="007E6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9F5">
        <w:rPr>
          <w:rFonts w:ascii="Times New Roman" w:hAnsi="Times New Roman" w:cs="Times New Roman"/>
          <w:sz w:val="28"/>
          <w:szCs w:val="28"/>
        </w:rPr>
        <w:t>Ратова И.С.</w:t>
      </w:r>
    </w:p>
    <w:p w:rsidR="007E69F5" w:rsidRPr="007E69F5" w:rsidRDefault="007E69F5" w:rsidP="007E6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9F5">
        <w:rPr>
          <w:rFonts w:ascii="Times New Roman" w:hAnsi="Times New Roman" w:cs="Times New Roman"/>
          <w:sz w:val="28"/>
          <w:szCs w:val="28"/>
        </w:rPr>
        <w:t>8 (4712) 400-200 (</w:t>
      </w:r>
      <w:proofErr w:type="spellStart"/>
      <w:r w:rsidRPr="007E69F5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Pr="007E69F5">
        <w:rPr>
          <w:rFonts w:ascii="Times New Roman" w:hAnsi="Times New Roman" w:cs="Times New Roman"/>
          <w:sz w:val="28"/>
          <w:szCs w:val="28"/>
        </w:rPr>
        <w:t>. 1292)</w:t>
      </w:r>
    </w:p>
    <w:p w:rsidR="007E69F5" w:rsidRPr="007E69F5" w:rsidRDefault="007E69F5" w:rsidP="007E6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9F5">
        <w:rPr>
          <w:rFonts w:ascii="Times New Roman" w:hAnsi="Times New Roman" w:cs="Times New Roman"/>
          <w:sz w:val="28"/>
          <w:szCs w:val="28"/>
        </w:rPr>
        <w:t>ris.kdmt@rkursk.ru</w:t>
      </w:r>
    </w:p>
    <w:sectPr w:rsidR="007E69F5" w:rsidRPr="007E6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69F5"/>
    <w:rsid w:val="007E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o.malahova</dc:creator>
  <cp:keywords/>
  <dc:description/>
  <cp:lastModifiedBy>o.malahova</cp:lastModifiedBy>
  <cp:revision>2</cp:revision>
  <dcterms:created xsi:type="dcterms:W3CDTF">2025-03-11T08:23:00Z</dcterms:created>
  <dcterms:modified xsi:type="dcterms:W3CDTF">2025-03-11T08:27:00Z</dcterms:modified>
</cp:coreProperties>
</file>