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370E13">
        <w:rPr>
          <w:b/>
          <w:bCs/>
          <w:color w:val="000000"/>
          <w:szCs w:val="28"/>
        </w:rPr>
        <w:t>Коммунаровский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E1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0E13">
        <w:rPr>
          <w:rFonts w:ascii="Times New Roman" w:hAnsi="Times New Roman" w:cs="Times New Roman"/>
          <w:color w:val="000000"/>
          <w:sz w:val="28"/>
          <w:szCs w:val="28"/>
        </w:rPr>
        <w:t>Коммунар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0E13">
        <w:rPr>
          <w:rFonts w:ascii="Times New Roman" w:hAnsi="Times New Roman" w:cs="Times New Roman"/>
          <w:color w:val="000000"/>
          <w:sz w:val="28"/>
          <w:szCs w:val="28"/>
        </w:rPr>
        <w:t>ул. Школьная д.7</w:t>
      </w:r>
      <w:r>
        <w:rPr>
          <w:rFonts w:ascii="Times New Roman" w:hAnsi="Times New Roman" w:cs="Times New Roman"/>
          <w:color w:val="000000"/>
          <w:sz w:val="28"/>
          <w:szCs w:val="28"/>
        </w:rPr>
        <w:t>, здание МКУК «</w:t>
      </w:r>
      <w:r w:rsidR="00370E13">
        <w:rPr>
          <w:rFonts w:ascii="Times New Roman" w:hAnsi="Times New Roman" w:cs="Times New Roman"/>
          <w:color w:val="000000"/>
          <w:sz w:val="28"/>
          <w:szCs w:val="28"/>
        </w:rPr>
        <w:t>Коммунаровский ЦСДК</w:t>
      </w:r>
      <w:r>
        <w:rPr>
          <w:rFonts w:ascii="Times New Roman" w:hAnsi="Times New Roman" w:cs="Times New Roman"/>
          <w:color w:val="000000"/>
          <w:sz w:val="28"/>
          <w:szCs w:val="28"/>
        </w:rPr>
        <w:t>»  (10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70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</w:t>
      </w:r>
      <w:r w:rsidR="00370E13">
        <w:rPr>
          <w:szCs w:val="28"/>
        </w:rPr>
        <w:t>ся с 12 декабря  2018 года по 11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370E1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E13">
        <w:rPr>
          <w:rFonts w:ascii="Times New Roman" w:hAnsi="Times New Roman" w:cs="Times New Roman"/>
          <w:sz w:val="28"/>
          <w:szCs w:val="28"/>
        </w:rPr>
        <w:t>Коммунар  – 8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Беловского района – Шевцов Б.И.  Он сообщил, что публичные слушания 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- 11 человек.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2730C6"/>
    <w:rsid w:val="00370E13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818</Words>
  <Characters>4667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dc:description/>
  <cp:lastModifiedBy>ILKYHINYA</cp:lastModifiedBy>
  <cp:revision>18</cp:revision>
  <cp:lastPrinted>2019-02-12T09:46:00Z</cp:lastPrinted>
  <dcterms:created xsi:type="dcterms:W3CDTF">2016-11-14T07:59:00Z</dcterms:created>
  <dcterms:modified xsi:type="dcterms:W3CDTF">2019-02-12T09:46:00Z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