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4D" w:rsidRDefault="00480BBD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генеральный план и правила землепользования и застройки муниципального образования «</w:t>
      </w:r>
      <w:r w:rsidR="00366E28">
        <w:rPr>
          <w:b/>
          <w:bCs/>
          <w:szCs w:val="28"/>
        </w:rPr>
        <w:t>Малосолдатский сельсовет</w:t>
      </w:r>
      <w:r>
        <w:rPr>
          <w:b/>
          <w:bCs/>
          <w:szCs w:val="28"/>
        </w:rPr>
        <w:t>» Беловского района Курской области</w:t>
      </w:r>
    </w:p>
    <w:p w:rsidR="00B7304D" w:rsidRDefault="00B7304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7304D" w:rsidRDefault="00366E2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«02</w:t>
      </w:r>
      <w:r w:rsidR="00480B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февраля</w:t>
      </w:r>
      <w:r w:rsidR="00480B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480B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B7304D" w:rsidRDefault="00BD1E3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п.</w:t>
      </w:r>
      <w:r w:rsidR="00366E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</w:t>
      </w:r>
      <w:r w:rsidR="00366E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Рулитино</w:t>
      </w:r>
    </w:p>
    <w:p w:rsidR="00B7304D" w:rsidRDefault="00B730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04D" w:rsidRDefault="00480BB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 области от </w:t>
      </w:r>
      <w:r w:rsidR="00366E28">
        <w:rPr>
          <w:rFonts w:ascii="Times New Roman" w:hAnsi="Times New Roman" w:cs="Times New Roman"/>
          <w:sz w:val="28"/>
          <w:szCs w:val="28"/>
        </w:rPr>
        <w:t>25.01.2021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04D" w:rsidRDefault="00480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Глава Беловского района Курской области.</w:t>
      </w:r>
    </w:p>
    <w:p w:rsidR="00B7304D" w:rsidRDefault="00480BB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B7304D" w:rsidRDefault="00480BBD">
      <w:pPr>
        <w:spacing w:after="0" w:line="240" w:lineRule="auto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зарегистрированных </w:t>
      </w:r>
      <w:r w:rsidR="00BD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публичных слушаний: 3</w:t>
      </w:r>
      <w:r w:rsidR="0036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BD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04D" w:rsidRDefault="00480BB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убличные слушания проводились 02.02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36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</w:t>
      </w:r>
      <w:r w:rsidR="00BD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D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дома 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04D" w:rsidRDefault="00480BB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в </w:t>
      </w:r>
      <w:r w:rsidR="0036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Малое Солдатское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поступило заявлений  – 0 шт.</w:t>
      </w:r>
    </w:p>
    <w:p w:rsidR="00B7304D" w:rsidRDefault="00480BB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публичных слушаний выступили: Шевцов Б.И. </w:t>
      </w:r>
    </w:p>
    <w:p w:rsidR="00B7304D" w:rsidRDefault="00480BB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</w:t>
      </w:r>
      <w:r w:rsidR="0036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Малое Солдатское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поддержали </w:t>
      </w:r>
      <w:bookmarkStart w:id="1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2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генеральный план и правила землепользования и застройки муниципального образования «</w:t>
      </w:r>
      <w:r w:rsidR="0036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Малосолдатский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B7304D" w:rsidRDefault="00480BB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обсуждения было предложено голосовать по вопросу внесения изменений в Генеральный план и правила землепользования и застройки муниципального образования «</w:t>
      </w:r>
      <w:r w:rsidR="0036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Малосолдатский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04D" w:rsidRDefault="00BD1E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(3</w:t>
      </w:r>
      <w:r w:rsidR="0048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8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проголосовали за поддержание  проекта  по внесению изменений в генеральный план и правила землепользования и застройки муниципального образования «</w:t>
      </w:r>
      <w:r w:rsidR="0036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Малосолдатский сельсовет</w:t>
      </w:r>
      <w:r w:rsidR="0048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</w:p>
    <w:p w:rsidR="00B7304D" w:rsidRDefault="00480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B7304D" w:rsidRDefault="00480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B7304D" w:rsidRDefault="00480BB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согласие участников слушаний, выраженное на проведенных публичных слушаниях, рекомендовать –  утвердить проект  внесения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изменений в генеральный план и правила землепользования и застройки муниципального образования «</w:t>
      </w:r>
      <w:r w:rsidR="0036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Малосолдатский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</w:p>
    <w:p w:rsidR="00B7304D" w:rsidRDefault="00B73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04D" w:rsidRDefault="00480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B7304D" w:rsidRDefault="00480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B7304D" w:rsidRDefault="00B7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04D" w:rsidRDefault="00480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</w:t>
      </w:r>
    </w:p>
    <w:p w:rsidR="00B7304D" w:rsidRDefault="00B7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04D" w:rsidRDefault="00480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B7304D" w:rsidRDefault="00B73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04D" w:rsidRDefault="00480BBD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B7304D" w:rsidRDefault="00B7304D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04D" w:rsidRDefault="00480BBD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Дробязгина И.В.</w:t>
      </w:r>
    </w:p>
    <w:p w:rsidR="00B7304D" w:rsidRDefault="00B7304D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04D" w:rsidRDefault="00B7304D">
      <w:pPr>
        <w:rPr>
          <w:rFonts w:ascii="Times New Roman" w:hAnsi="Times New Roman" w:cs="Times New Roman"/>
          <w:sz w:val="28"/>
          <w:szCs w:val="28"/>
        </w:rPr>
      </w:pPr>
    </w:p>
    <w:p w:rsidR="00B7304D" w:rsidRDefault="00B7304D"/>
    <w:sectPr w:rsidR="00B7304D" w:rsidSect="00B7304D"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AB1" w:rsidRDefault="00721AB1" w:rsidP="00B7304D">
      <w:pPr>
        <w:spacing w:after="0" w:line="240" w:lineRule="auto"/>
      </w:pPr>
      <w:r>
        <w:separator/>
      </w:r>
    </w:p>
  </w:endnote>
  <w:endnote w:type="continuationSeparator" w:id="1">
    <w:p w:rsidR="00721AB1" w:rsidRDefault="00721AB1" w:rsidP="00B7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AB1" w:rsidRDefault="00721AB1">
      <w:pPr>
        <w:spacing w:after="0" w:line="240" w:lineRule="auto"/>
      </w:pPr>
      <w:r>
        <w:separator/>
      </w:r>
    </w:p>
  </w:footnote>
  <w:footnote w:type="continuationSeparator" w:id="1">
    <w:p w:rsidR="00721AB1" w:rsidRDefault="00721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5D4"/>
    <w:multiLevelType w:val="hybridMultilevel"/>
    <w:tmpl w:val="099C2A42"/>
    <w:lvl w:ilvl="0" w:tplc="9058E32E">
      <w:start w:val="1"/>
      <w:numFmt w:val="decimal"/>
      <w:pStyle w:val="Heading1"/>
      <w:lvlText w:val="%1."/>
      <w:lvlJc w:val="left"/>
      <w:pPr>
        <w:ind w:left="607" w:hanging="607"/>
      </w:pPr>
    </w:lvl>
    <w:lvl w:ilvl="1" w:tplc="1D00FF22">
      <w:start w:val="1"/>
      <w:numFmt w:val="none"/>
      <w:suff w:val="nothing"/>
      <w:lvlText w:val=""/>
      <w:lvlJc w:val="left"/>
      <w:pPr>
        <w:ind w:left="0" w:firstLine="0"/>
      </w:pPr>
    </w:lvl>
    <w:lvl w:ilvl="2" w:tplc="75002232">
      <w:start w:val="1"/>
      <w:numFmt w:val="none"/>
      <w:suff w:val="nothing"/>
      <w:lvlText w:val=""/>
      <w:lvlJc w:val="left"/>
      <w:pPr>
        <w:ind w:left="0" w:firstLine="0"/>
      </w:pPr>
    </w:lvl>
    <w:lvl w:ilvl="3" w:tplc="362C80E6">
      <w:start w:val="1"/>
      <w:numFmt w:val="none"/>
      <w:suff w:val="nothing"/>
      <w:lvlText w:val=""/>
      <w:lvlJc w:val="left"/>
      <w:pPr>
        <w:ind w:left="0" w:firstLine="0"/>
      </w:pPr>
    </w:lvl>
    <w:lvl w:ilvl="4" w:tplc="71962008">
      <w:start w:val="1"/>
      <w:numFmt w:val="none"/>
      <w:suff w:val="nothing"/>
      <w:lvlText w:val=""/>
      <w:lvlJc w:val="left"/>
      <w:pPr>
        <w:ind w:left="0" w:firstLine="0"/>
      </w:pPr>
    </w:lvl>
    <w:lvl w:ilvl="5" w:tplc="42180540">
      <w:start w:val="1"/>
      <w:numFmt w:val="none"/>
      <w:suff w:val="nothing"/>
      <w:lvlText w:val=""/>
      <w:lvlJc w:val="left"/>
      <w:pPr>
        <w:ind w:left="0" w:firstLine="0"/>
      </w:pPr>
    </w:lvl>
    <w:lvl w:ilvl="6" w:tplc="A0B487F6">
      <w:start w:val="1"/>
      <w:numFmt w:val="none"/>
      <w:suff w:val="nothing"/>
      <w:lvlText w:val=""/>
      <w:lvlJc w:val="left"/>
      <w:pPr>
        <w:ind w:left="0" w:firstLine="0"/>
      </w:pPr>
    </w:lvl>
    <w:lvl w:ilvl="7" w:tplc="79FC2080">
      <w:start w:val="1"/>
      <w:numFmt w:val="none"/>
      <w:suff w:val="nothing"/>
      <w:lvlText w:val=""/>
      <w:lvlJc w:val="left"/>
      <w:pPr>
        <w:ind w:left="0" w:firstLine="0"/>
      </w:pPr>
    </w:lvl>
    <w:lvl w:ilvl="8" w:tplc="4C1E8E9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77F79CF"/>
    <w:multiLevelType w:val="hybridMultilevel"/>
    <w:tmpl w:val="85C8BCD2"/>
    <w:lvl w:ilvl="0" w:tplc="4FE8FEAC">
      <w:start w:val="1"/>
      <w:numFmt w:val="none"/>
      <w:suff w:val="nothing"/>
      <w:lvlText w:val=""/>
      <w:lvlJc w:val="left"/>
      <w:pPr>
        <w:ind w:left="432" w:hanging="432"/>
      </w:pPr>
    </w:lvl>
    <w:lvl w:ilvl="1" w:tplc="AF1896CC">
      <w:start w:val="1"/>
      <w:numFmt w:val="none"/>
      <w:suff w:val="nothing"/>
      <w:lvlText w:val=""/>
      <w:lvlJc w:val="left"/>
      <w:pPr>
        <w:ind w:left="576" w:hanging="576"/>
      </w:pPr>
    </w:lvl>
    <w:lvl w:ilvl="2" w:tplc="A216D4AA">
      <w:start w:val="1"/>
      <w:numFmt w:val="none"/>
      <w:suff w:val="nothing"/>
      <w:lvlText w:val=""/>
      <w:lvlJc w:val="left"/>
      <w:pPr>
        <w:ind w:left="720" w:hanging="720"/>
      </w:pPr>
    </w:lvl>
    <w:lvl w:ilvl="3" w:tplc="3F867588">
      <w:start w:val="1"/>
      <w:numFmt w:val="none"/>
      <w:suff w:val="nothing"/>
      <w:lvlText w:val=""/>
      <w:lvlJc w:val="left"/>
      <w:pPr>
        <w:ind w:left="864" w:hanging="864"/>
      </w:pPr>
    </w:lvl>
    <w:lvl w:ilvl="4" w:tplc="52761042">
      <w:start w:val="1"/>
      <w:numFmt w:val="none"/>
      <w:suff w:val="nothing"/>
      <w:lvlText w:val=""/>
      <w:lvlJc w:val="left"/>
      <w:pPr>
        <w:ind w:left="1008" w:hanging="1008"/>
      </w:pPr>
    </w:lvl>
    <w:lvl w:ilvl="5" w:tplc="F2F8D796">
      <w:start w:val="1"/>
      <w:numFmt w:val="none"/>
      <w:suff w:val="nothing"/>
      <w:lvlText w:val=""/>
      <w:lvlJc w:val="left"/>
      <w:pPr>
        <w:ind w:left="1152" w:hanging="1152"/>
      </w:pPr>
    </w:lvl>
    <w:lvl w:ilvl="6" w:tplc="21DC59C4">
      <w:start w:val="1"/>
      <w:numFmt w:val="none"/>
      <w:suff w:val="nothing"/>
      <w:lvlText w:val=""/>
      <w:lvlJc w:val="left"/>
      <w:pPr>
        <w:ind w:left="1296" w:hanging="1296"/>
      </w:pPr>
    </w:lvl>
    <w:lvl w:ilvl="7" w:tplc="19F8BB0C">
      <w:start w:val="1"/>
      <w:numFmt w:val="none"/>
      <w:suff w:val="nothing"/>
      <w:lvlText w:val=""/>
      <w:lvlJc w:val="left"/>
      <w:pPr>
        <w:ind w:left="1440" w:hanging="1440"/>
      </w:pPr>
    </w:lvl>
    <w:lvl w:ilvl="8" w:tplc="5A7CC05C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04D"/>
    <w:rsid w:val="00275D71"/>
    <w:rsid w:val="00366E28"/>
    <w:rsid w:val="00480BBD"/>
    <w:rsid w:val="00721AB1"/>
    <w:rsid w:val="00B7304D"/>
    <w:rsid w:val="00BD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4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7304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7304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7304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7304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7304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7304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7304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7304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7304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7304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7304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7304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7304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7304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7304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7304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7304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7304D"/>
    <w:pPr>
      <w:ind w:left="720"/>
      <w:contextualSpacing/>
    </w:pPr>
  </w:style>
  <w:style w:type="paragraph" w:styleId="a4">
    <w:name w:val="No Spacing"/>
    <w:uiPriority w:val="1"/>
    <w:qFormat/>
    <w:rsid w:val="00B7304D"/>
  </w:style>
  <w:style w:type="paragraph" w:styleId="a5">
    <w:name w:val="Title"/>
    <w:basedOn w:val="a"/>
    <w:next w:val="a"/>
    <w:link w:val="a6"/>
    <w:uiPriority w:val="10"/>
    <w:qFormat/>
    <w:rsid w:val="00B7304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7304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7304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7304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7304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7304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730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7304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7304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7304D"/>
  </w:style>
  <w:style w:type="paragraph" w:customStyle="1" w:styleId="Footer">
    <w:name w:val="Footer"/>
    <w:basedOn w:val="a"/>
    <w:link w:val="CaptionChar"/>
    <w:uiPriority w:val="99"/>
    <w:unhideWhenUsed/>
    <w:rsid w:val="00B7304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7304D"/>
  </w:style>
  <w:style w:type="character" w:customStyle="1" w:styleId="CaptionChar">
    <w:name w:val="Caption Char"/>
    <w:link w:val="Footer"/>
    <w:uiPriority w:val="99"/>
    <w:rsid w:val="00B7304D"/>
  </w:style>
  <w:style w:type="table" w:styleId="ab">
    <w:name w:val="Table Grid"/>
    <w:basedOn w:val="a1"/>
    <w:uiPriority w:val="59"/>
    <w:rsid w:val="00B730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730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730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7304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730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730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730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730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730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730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730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730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730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730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7304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730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730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730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730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730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730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730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7304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7304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7304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7304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7304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7304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7304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7304D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730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7304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7304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B7304D"/>
    <w:rPr>
      <w:sz w:val="18"/>
    </w:rPr>
  </w:style>
  <w:style w:type="character" w:styleId="af">
    <w:name w:val="footnote reference"/>
    <w:basedOn w:val="a0"/>
    <w:uiPriority w:val="99"/>
    <w:unhideWhenUsed/>
    <w:rsid w:val="00B7304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7304D"/>
    <w:pPr>
      <w:spacing w:after="57"/>
    </w:pPr>
  </w:style>
  <w:style w:type="paragraph" w:styleId="21">
    <w:name w:val="toc 2"/>
    <w:basedOn w:val="a"/>
    <w:next w:val="a"/>
    <w:uiPriority w:val="39"/>
    <w:unhideWhenUsed/>
    <w:rsid w:val="00B7304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7304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7304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7304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7304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7304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7304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7304D"/>
    <w:pPr>
      <w:spacing w:after="57"/>
      <w:ind w:left="2268"/>
    </w:pPr>
  </w:style>
  <w:style w:type="paragraph" w:styleId="af0">
    <w:name w:val="TOC Heading"/>
    <w:uiPriority w:val="39"/>
    <w:unhideWhenUsed/>
    <w:rsid w:val="00B7304D"/>
  </w:style>
  <w:style w:type="paragraph" w:customStyle="1" w:styleId="Heading1">
    <w:name w:val="Heading 1"/>
    <w:basedOn w:val="a"/>
    <w:link w:val="10"/>
    <w:qFormat/>
    <w:rsid w:val="00B7304D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Heading1"/>
    <w:qFormat/>
    <w:rsid w:val="00B7304D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1">
    <w:name w:val="Заголовок"/>
    <w:basedOn w:val="a"/>
    <w:next w:val="af2"/>
    <w:qFormat/>
    <w:rsid w:val="00B7304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rsid w:val="00B7304D"/>
    <w:pPr>
      <w:spacing w:after="140" w:line="288" w:lineRule="auto"/>
    </w:pPr>
  </w:style>
  <w:style w:type="paragraph" w:styleId="af3">
    <w:name w:val="List"/>
    <w:basedOn w:val="af2"/>
    <w:rsid w:val="00B7304D"/>
    <w:rPr>
      <w:rFonts w:cs="Mangal"/>
    </w:rPr>
  </w:style>
  <w:style w:type="paragraph" w:customStyle="1" w:styleId="Caption">
    <w:name w:val="Caption"/>
    <w:basedOn w:val="a"/>
    <w:qFormat/>
    <w:rsid w:val="00B7304D"/>
    <w:pPr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rsid w:val="00B7304D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ИлькухинЮА</cp:lastModifiedBy>
  <cp:revision>2</cp:revision>
  <cp:lastPrinted>2021-02-02T14:48:00Z</cp:lastPrinted>
  <dcterms:created xsi:type="dcterms:W3CDTF">2021-02-02T14:48:00Z</dcterms:created>
  <dcterms:modified xsi:type="dcterms:W3CDTF">2021-02-02T14:48:00Z</dcterms:modified>
  <dc:language>ru-RU</dc:language>
</cp:coreProperties>
</file>